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F78" w:rsidRDefault="00CC0F78" w:rsidP="00CC0F78">
      <w:pPr>
        <w:pStyle w:val="a7"/>
        <w:rPr>
          <w:sz w:val="24"/>
        </w:rPr>
      </w:pPr>
      <w:r>
        <w:rPr>
          <w:sz w:val="24"/>
        </w:rPr>
        <w:t xml:space="preserve">      </w:t>
      </w:r>
      <w:r w:rsidRPr="00613ED1">
        <w:rPr>
          <w:noProof/>
          <w:sz w:val="24"/>
        </w:rPr>
        <w:drawing>
          <wp:inline distT="0" distB="0" distL="0" distR="0">
            <wp:extent cx="742950" cy="847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78" w:type="dxa"/>
        <w:tblLook w:val="04A0" w:firstRow="1" w:lastRow="0" w:firstColumn="1" w:lastColumn="0" w:noHBand="0" w:noVBand="1"/>
      </w:tblPr>
      <w:tblGrid>
        <w:gridCol w:w="3264"/>
        <w:gridCol w:w="3259"/>
        <w:gridCol w:w="3255"/>
      </w:tblGrid>
      <w:tr w:rsidR="00CC0F78" w:rsidTr="00F91A33">
        <w:trPr>
          <w:trHeight w:val="1491"/>
        </w:trPr>
        <w:tc>
          <w:tcPr>
            <w:tcW w:w="3264" w:type="dxa"/>
            <w:hideMark/>
          </w:tcPr>
          <w:p w:rsidR="00CC0F78" w:rsidRDefault="00CC0F78" w:rsidP="00F91A33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Адм</w:t>
            </w:r>
            <w:proofErr w:type="gramEnd"/>
            <w:r>
              <w:rPr>
                <w:b/>
              </w:rPr>
              <w:t>іністрація</w:t>
            </w:r>
            <w:proofErr w:type="spellEnd"/>
          </w:p>
          <w:p w:rsidR="00CC0F78" w:rsidRDefault="00CC0F78" w:rsidP="00F91A3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Іванівського</w:t>
            </w:r>
            <w:proofErr w:type="spellEnd"/>
          </w:p>
          <w:p w:rsidR="00CC0F78" w:rsidRDefault="002D2E32" w:rsidP="00F91A3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сільського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поселення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CC0F78">
              <w:rPr>
                <w:b/>
              </w:rPr>
              <w:t>Нижньогірського</w:t>
            </w:r>
            <w:proofErr w:type="spellEnd"/>
            <w:r w:rsidR="00CC0F78">
              <w:rPr>
                <w:b/>
              </w:rPr>
              <w:t xml:space="preserve"> </w:t>
            </w:r>
          </w:p>
          <w:p w:rsidR="00CC0F78" w:rsidRDefault="00CC0F78" w:rsidP="00CC0F78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району </w:t>
            </w:r>
            <w:proofErr w:type="spellStart"/>
            <w:r>
              <w:rPr>
                <w:b/>
              </w:rPr>
              <w:t>Республіки</w:t>
            </w:r>
            <w:proofErr w:type="spellEnd"/>
          </w:p>
          <w:p w:rsidR="00CC0F78" w:rsidRDefault="00CC0F78" w:rsidP="00F91A33">
            <w:pPr>
              <w:jc w:val="center"/>
            </w:pPr>
            <w:proofErr w:type="spellStart"/>
            <w:r>
              <w:rPr>
                <w:b/>
              </w:rPr>
              <w:t>Крим</w:t>
            </w:r>
            <w:proofErr w:type="spellEnd"/>
          </w:p>
        </w:tc>
        <w:tc>
          <w:tcPr>
            <w:tcW w:w="3259" w:type="dxa"/>
            <w:hideMark/>
          </w:tcPr>
          <w:p w:rsidR="00CC0F78" w:rsidRDefault="00CC0F78" w:rsidP="00F91A33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CC0F78" w:rsidRDefault="00CC0F78" w:rsidP="00F91A33">
            <w:pPr>
              <w:jc w:val="center"/>
              <w:rPr>
                <w:b/>
              </w:rPr>
            </w:pPr>
            <w:r>
              <w:rPr>
                <w:b/>
              </w:rPr>
              <w:t xml:space="preserve">Ивановского </w:t>
            </w:r>
          </w:p>
          <w:p w:rsidR="00CC0F78" w:rsidRDefault="00CC0F78" w:rsidP="00F91A33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 Нижнегорского района</w:t>
            </w:r>
          </w:p>
          <w:p w:rsidR="00CC0F78" w:rsidRDefault="00CC0F78" w:rsidP="00F91A33">
            <w:pPr>
              <w:jc w:val="center"/>
              <w:rPr>
                <w:b/>
              </w:rPr>
            </w:pPr>
            <w:r>
              <w:rPr>
                <w:b/>
              </w:rPr>
              <w:t>Республики</w:t>
            </w:r>
          </w:p>
          <w:p w:rsidR="00CC0F78" w:rsidRDefault="00CC0F78" w:rsidP="00F91A33">
            <w:pPr>
              <w:jc w:val="center"/>
            </w:pPr>
            <w:r>
              <w:rPr>
                <w:b/>
              </w:rPr>
              <w:t>Крым</w:t>
            </w:r>
          </w:p>
        </w:tc>
        <w:tc>
          <w:tcPr>
            <w:tcW w:w="3255" w:type="dxa"/>
            <w:hideMark/>
          </w:tcPr>
          <w:p w:rsidR="00CC0F78" w:rsidRDefault="00CC0F78" w:rsidP="00F91A3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Къырым</w:t>
            </w:r>
            <w:proofErr w:type="spellEnd"/>
          </w:p>
          <w:p w:rsidR="00CC0F78" w:rsidRDefault="00CC0F78" w:rsidP="00F91A3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Джумхуриети</w:t>
            </w:r>
            <w:proofErr w:type="spellEnd"/>
          </w:p>
          <w:p w:rsidR="00CC0F78" w:rsidRDefault="00CC0F78" w:rsidP="00F91A3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Нижнегорск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болюгининъ</w:t>
            </w:r>
            <w:proofErr w:type="spellEnd"/>
          </w:p>
          <w:p w:rsidR="00CC0F78" w:rsidRDefault="00CC0F78" w:rsidP="00F91A33">
            <w:pPr>
              <w:jc w:val="center"/>
              <w:rPr>
                <w:b/>
              </w:rPr>
            </w:pPr>
            <w:r>
              <w:rPr>
                <w:b/>
              </w:rPr>
              <w:t>Ивановское</w:t>
            </w:r>
          </w:p>
          <w:p w:rsidR="00CC0F78" w:rsidRDefault="00CC0F78" w:rsidP="00F91A33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кой </w:t>
            </w:r>
            <w:proofErr w:type="spellStart"/>
            <w:r>
              <w:rPr>
                <w:b/>
              </w:rPr>
              <w:t>къасабасынынъ</w:t>
            </w:r>
            <w:proofErr w:type="spellEnd"/>
          </w:p>
          <w:p w:rsidR="00CC0F78" w:rsidRDefault="00CC0F78" w:rsidP="00F91A33">
            <w:pPr>
              <w:jc w:val="center"/>
            </w:pPr>
            <w:proofErr w:type="spellStart"/>
            <w:r>
              <w:rPr>
                <w:b/>
              </w:rPr>
              <w:t>идареси</w:t>
            </w:r>
            <w:proofErr w:type="spellEnd"/>
          </w:p>
        </w:tc>
      </w:tr>
    </w:tbl>
    <w:p w:rsidR="00CC0F78" w:rsidRPr="00CC0F78" w:rsidRDefault="00CC0F78" w:rsidP="00CC0F78">
      <w:pPr>
        <w:ind w:left="567" w:firstLine="0"/>
        <w:jc w:val="center"/>
        <w:rPr>
          <w:b/>
          <w:sz w:val="16"/>
          <w:szCs w:val="16"/>
        </w:rPr>
      </w:pPr>
    </w:p>
    <w:p w:rsidR="00CC0F78" w:rsidRPr="001F5BDB" w:rsidRDefault="00CC0F78" w:rsidP="00CC0F78">
      <w:pPr>
        <w:ind w:left="567" w:firstLine="0"/>
        <w:jc w:val="center"/>
        <w:rPr>
          <w:b/>
          <w:sz w:val="28"/>
          <w:szCs w:val="28"/>
        </w:rPr>
      </w:pPr>
      <w:r w:rsidRPr="001F5BDB">
        <w:rPr>
          <w:b/>
          <w:sz w:val="28"/>
          <w:szCs w:val="28"/>
        </w:rPr>
        <w:t>ПОСТАНОВЛЕНИЕ № 162</w:t>
      </w:r>
    </w:p>
    <w:p w:rsidR="00CC0F78" w:rsidRPr="001F5BDB" w:rsidRDefault="00CC0F78" w:rsidP="00CC0F78">
      <w:pPr>
        <w:ind w:left="567" w:firstLine="0"/>
        <w:jc w:val="center"/>
        <w:rPr>
          <w:b/>
          <w:sz w:val="16"/>
          <w:szCs w:val="16"/>
        </w:rPr>
      </w:pPr>
    </w:p>
    <w:p w:rsidR="00CC0F78" w:rsidRPr="001F5BDB" w:rsidRDefault="00CC0F78" w:rsidP="00CC0F78">
      <w:pPr>
        <w:ind w:left="567" w:firstLine="0"/>
        <w:rPr>
          <w:b/>
          <w:sz w:val="28"/>
          <w:szCs w:val="28"/>
        </w:rPr>
      </w:pPr>
      <w:r w:rsidRPr="001F5BDB">
        <w:rPr>
          <w:b/>
          <w:sz w:val="28"/>
          <w:szCs w:val="28"/>
        </w:rPr>
        <w:t xml:space="preserve">от 23 октября 2017 года </w:t>
      </w:r>
      <w:r>
        <w:rPr>
          <w:b/>
          <w:sz w:val="28"/>
          <w:szCs w:val="28"/>
        </w:rPr>
        <w:t xml:space="preserve"> </w:t>
      </w:r>
      <w:r w:rsidRPr="001F5BDB">
        <w:rPr>
          <w:b/>
          <w:sz w:val="28"/>
          <w:szCs w:val="28"/>
        </w:rPr>
        <w:t xml:space="preserve">                                                            </w:t>
      </w:r>
      <w:r>
        <w:rPr>
          <w:b/>
          <w:sz w:val="28"/>
          <w:szCs w:val="28"/>
        </w:rPr>
        <w:t xml:space="preserve">     </w:t>
      </w:r>
      <w:r w:rsidRPr="001F5BDB">
        <w:rPr>
          <w:b/>
          <w:sz w:val="28"/>
          <w:szCs w:val="28"/>
        </w:rPr>
        <w:t xml:space="preserve">       </w:t>
      </w:r>
      <w:proofErr w:type="spellStart"/>
      <w:r w:rsidRPr="001F5BDB">
        <w:rPr>
          <w:b/>
          <w:sz w:val="28"/>
          <w:szCs w:val="28"/>
        </w:rPr>
        <w:t>с</w:t>
      </w:r>
      <w:proofErr w:type="gramStart"/>
      <w:r w:rsidRPr="001F5BDB">
        <w:rPr>
          <w:b/>
          <w:sz w:val="28"/>
          <w:szCs w:val="28"/>
        </w:rPr>
        <w:t>.Т</w:t>
      </w:r>
      <w:proofErr w:type="gramEnd"/>
      <w:r w:rsidRPr="001F5BDB">
        <w:rPr>
          <w:b/>
          <w:sz w:val="28"/>
          <w:szCs w:val="28"/>
        </w:rPr>
        <w:t>амбовка</w:t>
      </w:r>
      <w:proofErr w:type="spellEnd"/>
    </w:p>
    <w:p w:rsidR="00CC0F78" w:rsidRPr="00AC1921" w:rsidRDefault="00CC0F78" w:rsidP="00CC0F78">
      <w:pPr>
        <w:pStyle w:val="1"/>
        <w:spacing w:before="0" w:after="0"/>
        <w:ind w:left="567"/>
        <w:rPr>
          <w:rStyle w:val="a4"/>
          <w:rFonts w:ascii="Times New Roman" w:hAnsi="Times New Roman" w:cs="Times New Roman"/>
          <w:bCs w:val="0"/>
          <w:color w:val="auto"/>
          <w:sz w:val="16"/>
          <w:szCs w:val="16"/>
        </w:rPr>
      </w:pPr>
    </w:p>
    <w:p w:rsidR="00CC0F78" w:rsidRDefault="00CC0F78" w:rsidP="00CC0F78">
      <w:pPr>
        <w:pStyle w:val="1"/>
        <w:spacing w:before="0" w:after="0"/>
        <w:ind w:left="567"/>
        <w:jc w:val="left"/>
        <w:rPr>
          <w:rStyle w:val="a4"/>
          <w:rFonts w:ascii="Times New Roman" w:hAnsi="Times New Roman" w:cs="Times New Roman"/>
          <w:b w:val="0"/>
          <w:bCs w:val="0"/>
          <w:i/>
          <w:color w:val="auto"/>
        </w:rPr>
      </w:pPr>
      <w:r w:rsidRPr="00190FBA">
        <w:rPr>
          <w:rStyle w:val="a4"/>
          <w:rFonts w:ascii="Times New Roman" w:hAnsi="Times New Roman" w:cs="Times New Roman"/>
          <w:b w:val="0"/>
          <w:bCs w:val="0"/>
          <w:i/>
          <w:color w:val="auto"/>
        </w:rPr>
        <w:t xml:space="preserve">Об утверждении Порядка финансирования мероприятий </w:t>
      </w:r>
    </w:p>
    <w:p w:rsidR="00CC0F78" w:rsidRDefault="00CC0F78" w:rsidP="00CC0F78">
      <w:pPr>
        <w:pStyle w:val="1"/>
        <w:spacing w:before="0" w:after="0"/>
        <w:ind w:left="567"/>
        <w:jc w:val="left"/>
        <w:rPr>
          <w:rStyle w:val="a4"/>
          <w:rFonts w:ascii="Times New Roman" w:hAnsi="Times New Roman" w:cs="Times New Roman"/>
          <w:b w:val="0"/>
          <w:bCs w:val="0"/>
          <w:i/>
          <w:color w:val="auto"/>
        </w:rPr>
      </w:pPr>
      <w:r w:rsidRPr="00190FBA">
        <w:rPr>
          <w:rStyle w:val="a4"/>
          <w:rFonts w:ascii="Times New Roman" w:hAnsi="Times New Roman" w:cs="Times New Roman"/>
          <w:b w:val="0"/>
          <w:bCs w:val="0"/>
          <w:i/>
          <w:color w:val="auto"/>
        </w:rPr>
        <w:t xml:space="preserve">по сохранению, популяризации и государственной охране </w:t>
      </w:r>
    </w:p>
    <w:p w:rsidR="00CC0F78" w:rsidRDefault="00CC0F78" w:rsidP="00CC0F78">
      <w:pPr>
        <w:pStyle w:val="1"/>
        <w:spacing w:before="0" w:after="0"/>
        <w:ind w:left="567"/>
        <w:jc w:val="left"/>
        <w:rPr>
          <w:rStyle w:val="a4"/>
          <w:rFonts w:ascii="Times New Roman" w:hAnsi="Times New Roman" w:cs="Times New Roman"/>
          <w:b w:val="0"/>
          <w:bCs w:val="0"/>
          <w:i/>
          <w:color w:val="auto"/>
        </w:rPr>
      </w:pPr>
      <w:r w:rsidRPr="00190FBA">
        <w:rPr>
          <w:rStyle w:val="a4"/>
          <w:rFonts w:ascii="Times New Roman" w:hAnsi="Times New Roman" w:cs="Times New Roman"/>
          <w:b w:val="0"/>
          <w:bCs w:val="0"/>
          <w:i/>
          <w:color w:val="auto"/>
        </w:rPr>
        <w:t xml:space="preserve">объектов культурного наследия за счёт средств, получаемых </w:t>
      </w:r>
    </w:p>
    <w:p w:rsidR="00CC0F78" w:rsidRDefault="00CC0F78" w:rsidP="00CC0F78">
      <w:pPr>
        <w:pStyle w:val="1"/>
        <w:spacing w:before="0" w:after="0"/>
        <w:ind w:left="567"/>
        <w:jc w:val="left"/>
        <w:rPr>
          <w:rStyle w:val="a4"/>
          <w:rFonts w:ascii="Times New Roman" w:hAnsi="Times New Roman" w:cs="Times New Roman"/>
          <w:b w:val="0"/>
          <w:bCs w:val="0"/>
          <w:i/>
          <w:color w:val="auto"/>
        </w:rPr>
      </w:pPr>
      <w:r w:rsidRPr="00190FBA">
        <w:rPr>
          <w:rStyle w:val="a4"/>
          <w:rFonts w:ascii="Times New Roman" w:hAnsi="Times New Roman" w:cs="Times New Roman"/>
          <w:b w:val="0"/>
          <w:bCs w:val="0"/>
          <w:i/>
          <w:color w:val="auto"/>
        </w:rPr>
        <w:t xml:space="preserve">от использования </w:t>
      </w:r>
      <w:proofErr w:type="gramStart"/>
      <w:r w:rsidRPr="00190FBA">
        <w:rPr>
          <w:rStyle w:val="a4"/>
          <w:rFonts w:ascii="Times New Roman" w:hAnsi="Times New Roman" w:cs="Times New Roman"/>
          <w:b w:val="0"/>
          <w:bCs w:val="0"/>
          <w:i/>
          <w:color w:val="auto"/>
        </w:rPr>
        <w:t>находящихся</w:t>
      </w:r>
      <w:proofErr w:type="gramEnd"/>
      <w:r w:rsidRPr="00190FBA">
        <w:rPr>
          <w:rStyle w:val="a4"/>
          <w:rFonts w:ascii="Times New Roman" w:hAnsi="Times New Roman" w:cs="Times New Roman"/>
          <w:b w:val="0"/>
          <w:bCs w:val="0"/>
          <w:i/>
          <w:color w:val="auto"/>
        </w:rPr>
        <w:t xml:space="preserve"> в муниципальной собственности </w:t>
      </w:r>
    </w:p>
    <w:p w:rsidR="002D2E32" w:rsidRDefault="002D2E32" w:rsidP="00CC0F78">
      <w:pPr>
        <w:pStyle w:val="1"/>
        <w:spacing w:before="0" w:after="0"/>
        <w:ind w:left="567"/>
        <w:jc w:val="left"/>
        <w:rPr>
          <w:rStyle w:val="a4"/>
          <w:rFonts w:ascii="Times New Roman" w:hAnsi="Times New Roman" w:cs="Times New Roman"/>
          <w:b w:val="0"/>
          <w:bCs w:val="0"/>
          <w:i/>
          <w:color w:val="auto"/>
        </w:rPr>
      </w:pPr>
      <w:r>
        <w:rPr>
          <w:rStyle w:val="a4"/>
          <w:rFonts w:ascii="Times New Roman" w:hAnsi="Times New Roman" w:cs="Times New Roman"/>
          <w:b w:val="0"/>
          <w:bCs w:val="0"/>
          <w:i/>
          <w:color w:val="auto"/>
        </w:rPr>
        <w:t>муниципального образования Ивановское сельское поселение</w:t>
      </w:r>
    </w:p>
    <w:p w:rsidR="002D2E32" w:rsidRDefault="002D2E32" w:rsidP="00CC0F78">
      <w:pPr>
        <w:pStyle w:val="1"/>
        <w:spacing w:before="0" w:after="0"/>
        <w:ind w:left="567"/>
        <w:jc w:val="left"/>
        <w:rPr>
          <w:rStyle w:val="a4"/>
          <w:rFonts w:ascii="Times New Roman" w:hAnsi="Times New Roman" w:cs="Times New Roman"/>
          <w:b w:val="0"/>
          <w:bCs w:val="0"/>
          <w:i/>
          <w:color w:val="auto"/>
        </w:rPr>
      </w:pPr>
      <w:r>
        <w:rPr>
          <w:rStyle w:val="a4"/>
          <w:rFonts w:ascii="Times New Roman" w:hAnsi="Times New Roman" w:cs="Times New Roman"/>
          <w:b w:val="0"/>
          <w:bCs w:val="0"/>
          <w:i/>
          <w:color w:val="auto"/>
        </w:rPr>
        <w:t xml:space="preserve">Нижнегорского района Республики Крым </w:t>
      </w:r>
      <w:r w:rsidR="00CC0F78" w:rsidRPr="00190FBA">
        <w:rPr>
          <w:rStyle w:val="a4"/>
          <w:rFonts w:ascii="Times New Roman" w:hAnsi="Times New Roman" w:cs="Times New Roman"/>
          <w:b w:val="0"/>
          <w:bCs w:val="0"/>
          <w:i/>
          <w:color w:val="auto"/>
        </w:rPr>
        <w:t xml:space="preserve">объектов культурного </w:t>
      </w:r>
    </w:p>
    <w:p w:rsidR="002D2E32" w:rsidRDefault="00CC0F78" w:rsidP="002D2E32">
      <w:pPr>
        <w:pStyle w:val="1"/>
        <w:spacing w:before="0" w:after="0"/>
        <w:ind w:left="567"/>
        <w:jc w:val="left"/>
        <w:rPr>
          <w:rStyle w:val="a4"/>
          <w:rFonts w:ascii="Times New Roman" w:hAnsi="Times New Roman" w:cs="Times New Roman"/>
          <w:b w:val="0"/>
          <w:bCs w:val="0"/>
          <w:i/>
          <w:color w:val="auto"/>
        </w:rPr>
      </w:pPr>
      <w:r w:rsidRPr="00190FBA">
        <w:rPr>
          <w:rStyle w:val="a4"/>
          <w:rFonts w:ascii="Times New Roman" w:hAnsi="Times New Roman" w:cs="Times New Roman"/>
          <w:b w:val="0"/>
          <w:bCs w:val="0"/>
          <w:i/>
          <w:color w:val="auto"/>
        </w:rPr>
        <w:t xml:space="preserve">наследия, </w:t>
      </w:r>
      <w:proofErr w:type="gramStart"/>
      <w:r w:rsidRPr="00190FBA">
        <w:rPr>
          <w:rStyle w:val="a4"/>
          <w:rFonts w:ascii="Times New Roman" w:hAnsi="Times New Roman" w:cs="Times New Roman"/>
          <w:b w:val="0"/>
          <w:bCs w:val="0"/>
          <w:i/>
          <w:color w:val="auto"/>
        </w:rPr>
        <w:t>включённых</w:t>
      </w:r>
      <w:proofErr w:type="gramEnd"/>
      <w:r w:rsidRPr="00190FBA">
        <w:rPr>
          <w:rStyle w:val="a4"/>
          <w:rFonts w:ascii="Times New Roman" w:hAnsi="Times New Roman" w:cs="Times New Roman"/>
          <w:b w:val="0"/>
          <w:bCs w:val="0"/>
          <w:i/>
          <w:color w:val="auto"/>
        </w:rPr>
        <w:t xml:space="preserve"> в Единый государственный реестр </w:t>
      </w:r>
    </w:p>
    <w:p w:rsidR="002D2E32" w:rsidRDefault="00CC0F78" w:rsidP="00CC0F78">
      <w:pPr>
        <w:pStyle w:val="1"/>
        <w:spacing w:before="0" w:after="0"/>
        <w:ind w:left="567"/>
        <w:jc w:val="left"/>
        <w:rPr>
          <w:rStyle w:val="a4"/>
          <w:rFonts w:ascii="Times New Roman" w:hAnsi="Times New Roman" w:cs="Times New Roman"/>
          <w:b w:val="0"/>
          <w:bCs w:val="0"/>
          <w:i/>
          <w:color w:val="auto"/>
        </w:rPr>
      </w:pPr>
      <w:r w:rsidRPr="00190FBA">
        <w:rPr>
          <w:rStyle w:val="a4"/>
          <w:rFonts w:ascii="Times New Roman" w:hAnsi="Times New Roman" w:cs="Times New Roman"/>
          <w:b w:val="0"/>
          <w:bCs w:val="0"/>
          <w:i/>
          <w:color w:val="auto"/>
        </w:rPr>
        <w:t xml:space="preserve">объектов культурного наследия (памятников истории и культуры) </w:t>
      </w:r>
    </w:p>
    <w:p w:rsidR="002D2E32" w:rsidRDefault="00CC0F78" w:rsidP="00CC0F78">
      <w:pPr>
        <w:pStyle w:val="1"/>
        <w:spacing w:before="0" w:after="0"/>
        <w:ind w:left="567"/>
        <w:jc w:val="left"/>
        <w:rPr>
          <w:rStyle w:val="a4"/>
          <w:rFonts w:ascii="Times New Roman" w:hAnsi="Times New Roman" w:cs="Times New Roman"/>
          <w:b w:val="0"/>
          <w:bCs w:val="0"/>
          <w:i/>
          <w:color w:val="auto"/>
        </w:rPr>
      </w:pPr>
      <w:r w:rsidRPr="00190FBA">
        <w:rPr>
          <w:rStyle w:val="a4"/>
          <w:rFonts w:ascii="Times New Roman" w:hAnsi="Times New Roman" w:cs="Times New Roman"/>
          <w:b w:val="0"/>
          <w:bCs w:val="0"/>
          <w:i/>
          <w:color w:val="auto"/>
        </w:rPr>
        <w:t xml:space="preserve">народов Российской Федерации, и (или) выявленных объектов </w:t>
      </w:r>
    </w:p>
    <w:p w:rsidR="00CC0F78" w:rsidRPr="00190FBA" w:rsidRDefault="00CC0F78" w:rsidP="00CC0F78">
      <w:pPr>
        <w:pStyle w:val="1"/>
        <w:spacing w:before="0" w:after="0"/>
        <w:ind w:left="567"/>
        <w:jc w:val="left"/>
        <w:rPr>
          <w:rFonts w:ascii="Times New Roman" w:hAnsi="Times New Roman" w:cs="Times New Roman"/>
          <w:b w:val="0"/>
          <w:i/>
          <w:color w:val="auto"/>
        </w:rPr>
      </w:pPr>
      <w:r w:rsidRPr="00190FBA">
        <w:rPr>
          <w:rStyle w:val="a4"/>
          <w:rFonts w:ascii="Times New Roman" w:hAnsi="Times New Roman" w:cs="Times New Roman"/>
          <w:b w:val="0"/>
          <w:bCs w:val="0"/>
          <w:i/>
          <w:color w:val="auto"/>
        </w:rPr>
        <w:t>культурного наследия</w:t>
      </w:r>
    </w:p>
    <w:p w:rsidR="00CC0F78" w:rsidRPr="00190FBA" w:rsidRDefault="00CC0F78" w:rsidP="00CC0F78">
      <w:pPr>
        <w:ind w:left="567" w:firstLine="0"/>
        <w:rPr>
          <w:rFonts w:ascii="Times New Roman" w:hAnsi="Times New Roman" w:cs="Times New Roman"/>
          <w:sz w:val="16"/>
          <w:szCs w:val="16"/>
        </w:rPr>
      </w:pPr>
    </w:p>
    <w:p w:rsidR="00CC0F78" w:rsidRDefault="00CC0F78" w:rsidP="00CC0F78">
      <w:pPr>
        <w:ind w:left="567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90FB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190FBA">
        <w:rPr>
          <w:rStyle w:val="a4"/>
          <w:rFonts w:ascii="Times New Roman" w:hAnsi="Times New Roman" w:cs="Times New Roman"/>
          <w:color w:val="auto"/>
          <w:sz w:val="28"/>
          <w:szCs w:val="28"/>
        </w:rPr>
        <w:t>Федеральным законом</w:t>
      </w:r>
      <w:r w:rsidRPr="00190FBA">
        <w:rPr>
          <w:rFonts w:ascii="Times New Roman" w:hAnsi="Times New Roman" w:cs="Times New Roman"/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Федерации», </w:t>
      </w:r>
      <w:r w:rsidRPr="00190FBA">
        <w:rPr>
          <w:rStyle w:val="a4"/>
          <w:rFonts w:ascii="Times New Roman" w:hAnsi="Times New Roman" w:cs="Times New Roman"/>
          <w:color w:val="auto"/>
          <w:sz w:val="28"/>
          <w:szCs w:val="28"/>
        </w:rPr>
        <w:t>пунктом 3 статьи 13</w:t>
      </w:r>
      <w:r w:rsidRPr="00190FBA">
        <w:rPr>
          <w:rFonts w:ascii="Times New Roman" w:hAnsi="Times New Roman" w:cs="Times New Roman"/>
          <w:sz w:val="28"/>
          <w:szCs w:val="28"/>
        </w:rPr>
        <w:t xml:space="preserve"> Федерального закона от 25.06.2002 № 73-ФЗ «Об объектах культурного наследия (памятниках истории и культуры) народов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Уставом муниципального образования Ивановское сельское поселение Нижнегорского района Республики Крым, Администрация Ивановского сельского поселения</w:t>
      </w:r>
      <w:r w:rsidRPr="00190F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C0F78" w:rsidRPr="00190FBA" w:rsidRDefault="00CC0F78" w:rsidP="00CC0F78">
      <w:pPr>
        <w:ind w:left="567"/>
        <w:rPr>
          <w:rFonts w:ascii="Times New Roman" w:hAnsi="Times New Roman" w:cs="Times New Roman"/>
          <w:sz w:val="16"/>
          <w:szCs w:val="16"/>
        </w:rPr>
      </w:pPr>
    </w:p>
    <w:p w:rsidR="00CC0F78" w:rsidRDefault="00CC0F78" w:rsidP="00CC0F78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C0F78" w:rsidRPr="00190FBA" w:rsidRDefault="00CC0F78" w:rsidP="00CC0F78">
      <w:pPr>
        <w:ind w:left="567"/>
        <w:rPr>
          <w:rFonts w:ascii="Times New Roman" w:hAnsi="Times New Roman" w:cs="Times New Roman"/>
          <w:b/>
          <w:sz w:val="16"/>
          <w:szCs w:val="16"/>
        </w:rPr>
      </w:pPr>
    </w:p>
    <w:p w:rsidR="00CC0F78" w:rsidRPr="00190FBA" w:rsidRDefault="00CC0F78" w:rsidP="00CC0F78">
      <w:pPr>
        <w:ind w:left="567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190FB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90FBA">
        <w:rPr>
          <w:rFonts w:ascii="Times New Roman" w:hAnsi="Times New Roman" w:cs="Times New Roman"/>
          <w:sz w:val="28"/>
          <w:szCs w:val="28"/>
        </w:rPr>
        <w:t xml:space="preserve">Утвердить Порядок финансирования мероприятий по сохранению, популяризации и государственной охране объектов культурного наследия за счёт средств, получаемых от использования находящихся в муниципальной собственности </w:t>
      </w:r>
      <w:r w:rsidR="002D2E3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Ивановское сельское поселение Нижнегорского района Республики Крым </w:t>
      </w:r>
      <w:r w:rsidRPr="00190FBA">
        <w:rPr>
          <w:rFonts w:ascii="Times New Roman" w:hAnsi="Times New Roman" w:cs="Times New Roman"/>
          <w:sz w:val="28"/>
          <w:szCs w:val="28"/>
        </w:rPr>
        <w:t xml:space="preserve">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наследия, согласно </w:t>
      </w:r>
      <w:r w:rsidRPr="00190FBA">
        <w:rPr>
          <w:rStyle w:val="a4"/>
          <w:rFonts w:ascii="Times New Roman" w:hAnsi="Times New Roman" w:cs="Times New Roman"/>
          <w:color w:val="auto"/>
          <w:sz w:val="28"/>
          <w:szCs w:val="28"/>
        </w:rPr>
        <w:t>приложению</w:t>
      </w:r>
      <w:r w:rsidRPr="00190FB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C0F78" w:rsidRPr="00190FBA" w:rsidRDefault="00CC0F78" w:rsidP="00CC0F78">
      <w:pPr>
        <w:ind w:left="567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190FB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90FB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190FBA">
        <w:rPr>
          <w:rFonts w:ascii="Times New Roman" w:hAnsi="Times New Roman" w:cs="Times New Roman"/>
          <w:sz w:val="28"/>
          <w:szCs w:val="28"/>
        </w:rPr>
        <w:t xml:space="preserve"> сельского поселения вести отдельный учёт поступления средств в местный бюджет, полученных от использования находящихся в муниципальной собственности </w:t>
      </w:r>
      <w:r w:rsidR="002D2E3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D2E32">
        <w:rPr>
          <w:rFonts w:ascii="Times New Roman" w:hAnsi="Times New Roman" w:cs="Times New Roman"/>
          <w:sz w:val="28"/>
          <w:szCs w:val="28"/>
        </w:rPr>
        <w:lastRenderedPageBreak/>
        <w:t xml:space="preserve">Ивановское сельское поселение Нижнегорского района Республики Крым </w:t>
      </w:r>
      <w:r w:rsidRPr="00190FBA">
        <w:rPr>
          <w:rFonts w:ascii="Times New Roman" w:hAnsi="Times New Roman" w:cs="Times New Roman"/>
          <w:sz w:val="28"/>
          <w:szCs w:val="28"/>
        </w:rPr>
        <w:t>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наследия.</w:t>
      </w:r>
      <w:proofErr w:type="gramEnd"/>
    </w:p>
    <w:p w:rsidR="00CC0F78" w:rsidRPr="00190FBA" w:rsidRDefault="00CC0F78" w:rsidP="00CC0F78">
      <w:pPr>
        <w:suppressAutoHyphens/>
        <w:ind w:left="567" w:right="-1" w:firstLine="600"/>
        <w:rPr>
          <w:rFonts w:ascii="Times New Roman" w:hAnsi="Times New Roman" w:cs="Times New Roman"/>
          <w:bCs/>
          <w:sz w:val="28"/>
          <w:szCs w:val="28"/>
          <w:lang w:eastAsia="ar-SA"/>
        </w:rPr>
      </w:pPr>
      <w:bookmarkStart w:id="2" w:name="sub_3"/>
      <w:bookmarkEnd w:id="1"/>
      <w:r w:rsidRPr="00190FBA">
        <w:rPr>
          <w:rFonts w:ascii="Times New Roman" w:hAnsi="Times New Roman" w:cs="Times New Roman"/>
          <w:sz w:val="28"/>
          <w:szCs w:val="28"/>
        </w:rPr>
        <w:t>3. Обнарод</w:t>
      </w:r>
      <w:r w:rsidRPr="00190FBA">
        <w:rPr>
          <w:rStyle w:val="a4"/>
          <w:rFonts w:ascii="Times New Roman" w:hAnsi="Times New Roman" w:cs="Times New Roman"/>
          <w:color w:val="auto"/>
          <w:sz w:val="28"/>
          <w:szCs w:val="28"/>
        </w:rPr>
        <w:t>овать</w:t>
      </w:r>
      <w:r w:rsidRPr="00190FBA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Pr="00190FB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на Информационном стенде в административном здании администрации Ивановского сельского поселения по адресу: </w:t>
      </w:r>
      <w:proofErr w:type="spellStart"/>
      <w:r w:rsidRPr="00190FBA">
        <w:rPr>
          <w:rFonts w:ascii="Times New Roman" w:hAnsi="Times New Roman" w:cs="Times New Roman"/>
          <w:bCs/>
          <w:sz w:val="28"/>
          <w:szCs w:val="28"/>
          <w:lang w:eastAsia="ar-SA"/>
        </w:rPr>
        <w:t>с</w:t>
      </w:r>
      <w:proofErr w:type="gramStart"/>
      <w:r w:rsidRPr="00190FBA">
        <w:rPr>
          <w:rFonts w:ascii="Times New Roman" w:hAnsi="Times New Roman" w:cs="Times New Roman"/>
          <w:bCs/>
          <w:sz w:val="28"/>
          <w:szCs w:val="28"/>
          <w:lang w:eastAsia="ar-SA"/>
        </w:rPr>
        <w:t>.Т</w:t>
      </w:r>
      <w:proofErr w:type="gramEnd"/>
      <w:r w:rsidRPr="00190FBA">
        <w:rPr>
          <w:rFonts w:ascii="Times New Roman" w:hAnsi="Times New Roman" w:cs="Times New Roman"/>
          <w:bCs/>
          <w:sz w:val="28"/>
          <w:szCs w:val="28"/>
          <w:lang w:eastAsia="ar-SA"/>
        </w:rPr>
        <w:t>амбовка</w:t>
      </w:r>
      <w:proofErr w:type="spellEnd"/>
      <w:r w:rsidRPr="00190FB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proofErr w:type="spellStart"/>
      <w:r w:rsidRPr="00190FBA">
        <w:rPr>
          <w:rFonts w:ascii="Times New Roman" w:hAnsi="Times New Roman" w:cs="Times New Roman"/>
          <w:bCs/>
          <w:sz w:val="28"/>
          <w:szCs w:val="28"/>
          <w:lang w:eastAsia="ar-SA"/>
        </w:rPr>
        <w:t>ул.Школьная</w:t>
      </w:r>
      <w:proofErr w:type="spellEnd"/>
      <w:r w:rsidRPr="00190FBA">
        <w:rPr>
          <w:rFonts w:ascii="Times New Roman" w:hAnsi="Times New Roman" w:cs="Times New Roman"/>
          <w:bCs/>
          <w:sz w:val="28"/>
          <w:szCs w:val="28"/>
          <w:lang w:eastAsia="ar-SA"/>
        </w:rPr>
        <w:t>, 3 «а», а также разместить на официальном сайте Ивановского сельского поселения – «ивановское-</w:t>
      </w:r>
      <w:proofErr w:type="spellStart"/>
      <w:r w:rsidRPr="00190FBA">
        <w:rPr>
          <w:rFonts w:ascii="Times New Roman" w:hAnsi="Times New Roman" w:cs="Times New Roman"/>
          <w:bCs/>
          <w:sz w:val="28"/>
          <w:szCs w:val="28"/>
          <w:lang w:eastAsia="ar-SA"/>
        </w:rPr>
        <w:t>сп.рф</w:t>
      </w:r>
      <w:proofErr w:type="spellEnd"/>
      <w:r w:rsidRPr="00190FBA">
        <w:rPr>
          <w:rFonts w:ascii="Times New Roman" w:hAnsi="Times New Roman" w:cs="Times New Roman"/>
          <w:bCs/>
          <w:sz w:val="28"/>
          <w:szCs w:val="28"/>
          <w:lang w:eastAsia="ar-SA"/>
        </w:rPr>
        <w:t>».</w:t>
      </w:r>
    </w:p>
    <w:p w:rsidR="00CC0F78" w:rsidRPr="00190FBA" w:rsidRDefault="00CC0F78" w:rsidP="00CC0F78">
      <w:pPr>
        <w:ind w:left="567"/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  <w:r w:rsidRPr="00190FBA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со дня его </w:t>
      </w:r>
      <w:r w:rsidRPr="00190FBA">
        <w:rPr>
          <w:rStyle w:val="a4"/>
          <w:rFonts w:ascii="Times New Roman" w:hAnsi="Times New Roman" w:cs="Times New Roman"/>
          <w:color w:val="auto"/>
          <w:sz w:val="28"/>
          <w:szCs w:val="28"/>
        </w:rPr>
        <w:t>официального о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бнарод</w:t>
      </w:r>
      <w:r w:rsidRPr="00190FBA">
        <w:rPr>
          <w:rStyle w:val="a4"/>
          <w:rFonts w:ascii="Times New Roman" w:hAnsi="Times New Roman" w:cs="Times New Roman"/>
          <w:color w:val="auto"/>
          <w:sz w:val="28"/>
          <w:szCs w:val="28"/>
        </w:rPr>
        <w:t>ования</w:t>
      </w:r>
      <w:r w:rsidRPr="00190FBA">
        <w:rPr>
          <w:rFonts w:ascii="Times New Roman" w:hAnsi="Times New Roman" w:cs="Times New Roman"/>
          <w:sz w:val="28"/>
          <w:szCs w:val="28"/>
        </w:rPr>
        <w:t>.</w:t>
      </w:r>
    </w:p>
    <w:p w:rsidR="00CC0F78" w:rsidRPr="00190FBA" w:rsidRDefault="00CC0F78" w:rsidP="00CC0F78">
      <w:pPr>
        <w:ind w:left="567"/>
        <w:rPr>
          <w:rFonts w:ascii="Times New Roman" w:hAnsi="Times New Roman" w:cs="Times New Roman"/>
          <w:sz w:val="28"/>
          <w:szCs w:val="28"/>
        </w:rPr>
      </w:pPr>
      <w:bookmarkStart w:id="4" w:name="sub_5"/>
      <w:bookmarkEnd w:id="3"/>
      <w:r w:rsidRPr="00190FBA">
        <w:rPr>
          <w:rFonts w:ascii="Times New Roman" w:hAnsi="Times New Roman" w:cs="Times New Roman"/>
          <w:sz w:val="28"/>
          <w:szCs w:val="28"/>
        </w:rPr>
        <w:t xml:space="preserve">5. Контроль </w:t>
      </w:r>
      <w:r>
        <w:rPr>
          <w:rFonts w:ascii="Times New Roman" w:hAnsi="Times New Roman" w:cs="Times New Roman"/>
          <w:sz w:val="28"/>
          <w:szCs w:val="28"/>
        </w:rPr>
        <w:t>исп</w:t>
      </w:r>
      <w:r w:rsidRPr="00190FB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лнения</w:t>
      </w:r>
      <w:r w:rsidRPr="00190FBA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сектор по вопросам финансов, бухгалтерского учета и муниципального имущества администрации Ивановского сельского поселения</w:t>
      </w:r>
      <w:r w:rsidRPr="00190FBA">
        <w:rPr>
          <w:rFonts w:ascii="Times New Roman" w:hAnsi="Times New Roman" w:cs="Times New Roman"/>
          <w:sz w:val="28"/>
          <w:szCs w:val="28"/>
        </w:rPr>
        <w:t>.</w:t>
      </w:r>
    </w:p>
    <w:bookmarkEnd w:id="4"/>
    <w:p w:rsidR="00CC0F78" w:rsidRPr="00190FBA" w:rsidRDefault="00CC0F78" w:rsidP="00CC0F78">
      <w:pPr>
        <w:ind w:left="567"/>
        <w:rPr>
          <w:rFonts w:ascii="Times New Roman" w:hAnsi="Times New Roman" w:cs="Times New Roman"/>
          <w:sz w:val="28"/>
          <w:szCs w:val="28"/>
        </w:rPr>
      </w:pPr>
    </w:p>
    <w:tbl>
      <w:tblPr>
        <w:tblW w:w="13731" w:type="dxa"/>
        <w:tblInd w:w="108" w:type="dxa"/>
        <w:tblLook w:val="0000" w:firstRow="0" w:lastRow="0" w:firstColumn="0" w:lastColumn="0" w:noHBand="0" w:noVBand="0"/>
      </w:tblPr>
      <w:tblGrid>
        <w:gridCol w:w="10299"/>
        <w:gridCol w:w="3432"/>
      </w:tblGrid>
      <w:tr w:rsidR="00CC0F78" w:rsidRPr="00190FBA" w:rsidTr="00F91A33">
        <w:tc>
          <w:tcPr>
            <w:tcW w:w="10299" w:type="dxa"/>
            <w:tcBorders>
              <w:top w:val="nil"/>
              <w:left w:val="nil"/>
              <w:bottom w:val="nil"/>
              <w:right w:val="nil"/>
            </w:tcBorders>
          </w:tcPr>
          <w:p w:rsidR="00CC0F78" w:rsidRDefault="00CC0F78" w:rsidP="00F91A33">
            <w:pPr>
              <w:pStyle w:val="a6"/>
              <w:ind w:left="567" w:right="-358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CC0F78" w:rsidRDefault="00CC0F78" w:rsidP="00F91A33">
            <w:pPr>
              <w:pStyle w:val="a6"/>
              <w:ind w:left="567" w:right="-358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Ивановского сельского совета – </w:t>
            </w:r>
          </w:p>
          <w:p w:rsidR="00CC0F78" w:rsidRDefault="00CC0F78" w:rsidP="00F91A33">
            <w:pPr>
              <w:pStyle w:val="a6"/>
              <w:ind w:left="567" w:right="-358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CC0F78" w:rsidRPr="00190FBA" w:rsidRDefault="00CC0F78" w:rsidP="00F91A33">
            <w:pPr>
              <w:pStyle w:val="a6"/>
              <w:ind w:left="567" w:right="-358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Ивановского </w:t>
            </w:r>
            <w:r w:rsidRPr="00190FB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М.В.Каличина</w:t>
            </w:r>
            <w:proofErr w:type="spellEnd"/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CC0F78" w:rsidRPr="00190FBA" w:rsidRDefault="00CC0F78" w:rsidP="00F91A33">
            <w:pPr>
              <w:pStyle w:val="a5"/>
              <w:ind w:left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0F78" w:rsidRDefault="00CC0F78" w:rsidP="00CC0F78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CC0F78" w:rsidRDefault="00CC0F78" w:rsidP="00CC0F78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CC0F78" w:rsidRDefault="00CC0F78" w:rsidP="00CC0F78">
      <w:pPr>
        <w:rPr>
          <w:sz w:val="28"/>
          <w:szCs w:val="28"/>
        </w:rPr>
      </w:pPr>
      <w:r w:rsidRPr="002B4F7D">
        <w:rPr>
          <w:sz w:val="28"/>
          <w:szCs w:val="28"/>
        </w:rPr>
        <w:t>Согласовано:</w:t>
      </w:r>
    </w:p>
    <w:p w:rsidR="00CC0F78" w:rsidRPr="002B4F7D" w:rsidRDefault="00CC0F78" w:rsidP="00CC0F78">
      <w:pPr>
        <w:rPr>
          <w:sz w:val="28"/>
          <w:szCs w:val="28"/>
        </w:rPr>
      </w:pPr>
    </w:p>
    <w:p w:rsidR="00CC0F78" w:rsidRPr="002B4F7D" w:rsidRDefault="00CC0F78" w:rsidP="00CC0F78">
      <w:pPr>
        <w:rPr>
          <w:sz w:val="28"/>
          <w:szCs w:val="28"/>
        </w:rPr>
      </w:pPr>
      <w:r w:rsidRPr="002B4F7D">
        <w:rPr>
          <w:sz w:val="28"/>
          <w:szCs w:val="28"/>
        </w:rPr>
        <w:t xml:space="preserve">Заведующий сектором по вопросам </w:t>
      </w:r>
    </w:p>
    <w:p w:rsidR="00CC0F78" w:rsidRPr="002B4F7D" w:rsidRDefault="00CC0F78" w:rsidP="00CC0F78">
      <w:pPr>
        <w:rPr>
          <w:sz w:val="28"/>
          <w:szCs w:val="28"/>
        </w:rPr>
      </w:pPr>
      <w:r w:rsidRPr="002B4F7D">
        <w:rPr>
          <w:sz w:val="28"/>
          <w:szCs w:val="28"/>
        </w:rPr>
        <w:t>предоставления муниципальных услуг,</w:t>
      </w:r>
    </w:p>
    <w:p w:rsidR="00CC0F78" w:rsidRPr="002B4F7D" w:rsidRDefault="00CC0F78" w:rsidP="00CC0F78">
      <w:pPr>
        <w:rPr>
          <w:sz w:val="28"/>
          <w:szCs w:val="28"/>
        </w:rPr>
      </w:pPr>
      <w:r w:rsidRPr="002B4F7D">
        <w:rPr>
          <w:sz w:val="28"/>
          <w:szCs w:val="28"/>
        </w:rPr>
        <w:t xml:space="preserve">землеустройства, территориального </w:t>
      </w:r>
    </w:p>
    <w:p w:rsidR="00CC0F78" w:rsidRPr="002B4F7D" w:rsidRDefault="00CC0F78" w:rsidP="00CC0F78">
      <w:pPr>
        <w:rPr>
          <w:sz w:val="28"/>
          <w:szCs w:val="28"/>
        </w:rPr>
      </w:pPr>
      <w:r w:rsidRPr="002B4F7D">
        <w:rPr>
          <w:sz w:val="28"/>
          <w:szCs w:val="28"/>
        </w:rPr>
        <w:t xml:space="preserve">планирования и кадрово-правовой работы                                   </w:t>
      </w:r>
      <w:r>
        <w:rPr>
          <w:sz w:val="28"/>
          <w:szCs w:val="28"/>
        </w:rPr>
        <w:t xml:space="preserve">   </w:t>
      </w:r>
      <w:r w:rsidRPr="002B4F7D">
        <w:rPr>
          <w:sz w:val="28"/>
          <w:szCs w:val="28"/>
        </w:rPr>
        <w:t xml:space="preserve">  </w:t>
      </w:r>
      <w:proofErr w:type="spellStart"/>
      <w:r w:rsidRPr="002B4F7D">
        <w:rPr>
          <w:sz w:val="28"/>
          <w:szCs w:val="28"/>
        </w:rPr>
        <w:t>Л.Л.Волощук</w:t>
      </w:r>
      <w:proofErr w:type="spellEnd"/>
    </w:p>
    <w:p w:rsidR="00CC0F78" w:rsidRPr="002B4F7D" w:rsidRDefault="00CC0F78" w:rsidP="00CC0F78">
      <w:pPr>
        <w:rPr>
          <w:sz w:val="28"/>
          <w:szCs w:val="28"/>
        </w:rPr>
      </w:pPr>
    </w:p>
    <w:p w:rsidR="00CC0F78" w:rsidRPr="002B4F7D" w:rsidRDefault="00CC0F78" w:rsidP="00CC0F78">
      <w:pPr>
        <w:rPr>
          <w:sz w:val="28"/>
          <w:szCs w:val="28"/>
        </w:rPr>
      </w:pPr>
      <w:r w:rsidRPr="002B4F7D">
        <w:rPr>
          <w:sz w:val="28"/>
          <w:szCs w:val="28"/>
        </w:rPr>
        <w:t xml:space="preserve">Заведующий сектором </w:t>
      </w:r>
      <w:r>
        <w:rPr>
          <w:sz w:val="28"/>
          <w:szCs w:val="28"/>
        </w:rPr>
        <w:t xml:space="preserve">по вопросам </w:t>
      </w:r>
      <w:r w:rsidRPr="002B4F7D">
        <w:rPr>
          <w:sz w:val="28"/>
          <w:szCs w:val="28"/>
        </w:rPr>
        <w:t>финансов,</w:t>
      </w:r>
    </w:p>
    <w:p w:rsidR="00CC0F78" w:rsidRPr="002B4F7D" w:rsidRDefault="00CC0F78" w:rsidP="00CC0F78">
      <w:pPr>
        <w:rPr>
          <w:sz w:val="28"/>
          <w:szCs w:val="28"/>
        </w:rPr>
      </w:pPr>
      <w:r w:rsidRPr="002B4F7D">
        <w:rPr>
          <w:sz w:val="28"/>
          <w:szCs w:val="28"/>
        </w:rPr>
        <w:t>бухгалтерского учета и муниципального</w:t>
      </w:r>
    </w:p>
    <w:p w:rsidR="00CC0F78" w:rsidRPr="002B4F7D" w:rsidRDefault="00CC0F78" w:rsidP="00CC0F78">
      <w:pPr>
        <w:rPr>
          <w:sz w:val="28"/>
          <w:szCs w:val="28"/>
        </w:rPr>
      </w:pPr>
      <w:r w:rsidRPr="002B4F7D">
        <w:rPr>
          <w:sz w:val="28"/>
          <w:szCs w:val="28"/>
        </w:rPr>
        <w:t xml:space="preserve">имущества – главный бухгалтер                                              </w:t>
      </w:r>
      <w:r>
        <w:rPr>
          <w:sz w:val="28"/>
          <w:szCs w:val="28"/>
        </w:rPr>
        <w:t xml:space="preserve">   </w:t>
      </w:r>
      <w:r w:rsidRPr="002B4F7D">
        <w:rPr>
          <w:sz w:val="28"/>
          <w:szCs w:val="28"/>
        </w:rPr>
        <w:t xml:space="preserve">       </w:t>
      </w:r>
      <w:proofErr w:type="spellStart"/>
      <w:r w:rsidRPr="002B4F7D">
        <w:rPr>
          <w:sz w:val="28"/>
          <w:szCs w:val="28"/>
        </w:rPr>
        <w:t>Н.И.Марченко</w:t>
      </w:r>
      <w:proofErr w:type="spellEnd"/>
    </w:p>
    <w:p w:rsidR="00CC0F78" w:rsidRPr="00190FBA" w:rsidRDefault="00CC0F78" w:rsidP="00CC0F78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CC0F78" w:rsidRPr="00AC1921" w:rsidRDefault="00CC0F78" w:rsidP="00CC0F78">
      <w:pPr>
        <w:ind w:left="567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bookmarkStart w:id="5" w:name="sub_1000"/>
      <w:r w:rsidRPr="00190FB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 w:type="page"/>
      </w:r>
      <w:r w:rsidRPr="00AC1921">
        <w:rPr>
          <w:rStyle w:val="a3"/>
          <w:rFonts w:ascii="Times New Roman" w:hAnsi="Times New Roman" w:cs="Times New Roman"/>
          <w:b w:val="0"/>
          <w:color w:val="auto"/>
        </w:rPr>
        <w:lastRenderedPageBreak/>
        <w:t>Приложение</w:t>
      </w:r>
    </w:p>
    <w:p w:rsidR="00CC0F78" w:rsidRPr="00AC1921" w:rsidRDefault="00CC0F78" w:rsidP="00CC0F78">
      <w:pPr>
        <w:ind w:left="567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>к</w:t>
      </w:r>
      <w:r w:rsidRPr="00AC1921">
        <w:rPr>
          <w:rStyle w:val="a3"/>
          <w:rFonts w:ascii="Times New Roman" w:hAnsi="Times New Roman" w:cs="Times New Roman"/>
          <w:b w:val="0"/>
          <w:color w:val="auto"/>
        </w:rPr>
        <w:t xml:space="preserve"> постановлению администрации </w:t>
      </w:r>
    </w:p>
    <w:p w:rsidR="00CC0F78" w:rsidRPr="00AC1921" w:rsidRDefault="00CC0F78" w:rsidP="00CC0F78">
      <w:pPr>
        <w:ind w:left="567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bookmarkStart w:id="6" w:name="_GoBack"/>
      <w:bookmarkEnd w:id="6"/>
      <w:r w:rsidRPr="00AC1921">
        <w:rPr>
          <w:rStyle w:val="a3"/>
          <w:rFonts w:ascii="Times New Roman" w:hAnsi="Times New Roman" w:cs="Times New Roman"/>
          <w:b w:val="0"/>
          <w:color w:val="auto"/>
        </w:rPr>
        <w:t>Ивановского сельского поселения</w:t>
      </w:r>
    </w:p>
    <w:p w:rsidR="00CC0F78" w:rsidRPr="00AC1921" w:rsidRDefault="00CC0F78" w:rsidP="00CC0F78">
      <w:pPr>
        <w:ind w:left="567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AC1921">
        <w:rPr>
          <w:rStyle w:val="a3"/>
          <w:rFonts w:ascii="Times New Roman" w:hAnsi="Times New Roman" w:cs="Times New Roman"/>
          <w:b w:val="0"/>
          <w:color w:val="auto"/>
        </w:rPr>
        <w:t xml:space="preserve">Нижнегорского района Республики </w:t>
      </w:r>
    </w:p>
    <w:p w:rsidR="00CC0F78" w:rsidRPr="00AC1921" w:rsidRDefault="00CC0F78" w:rsidP="00CC0F78">
      <w:pPr>
        <w:ind w:left="567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AC1921">
        <w:rPr>
          <w:rStyle w:val="a3"/>
          <w:rFonts w:ascii="Times New Roman" w:hAnsi="Times New Roman" w:cs="Times New Roman"/>
          <w:b w:val="0"/>
          <w:color w:val="auto"/>
        </w:rPr>
        <w:t>Крым от 23.10.2017 г. № 162</w:t>
      </w:r>
    </w:p>
    <w:bookmarkEnd w:id="5"/>
    <w:p w:rsidR="00CC0F78" w:rsidRPr="00AC1921" w:rsidRDefault="00CC0F78" w:rsidP="00CC0F78">
      <w:pPr>
        <w:ind w:left="567"/>
        <w:rPr>
          <w:rFonts w:ascii="Times New Roman" w:hAnsi="Times New Roman" w:cs="Times New Roman"/>
          <w:b/>
          <w:sz w:val="16"/>
          <w:szCs w:val="16"/>
        </w:rPr>
      </w:pPr>
    </w:p>
    <w:p w:rsidR="00CC0F78" w:rsidRDefault="00CC0F78" w:rsidP="00CC0F78">
      <w:pPr>
        <w:pStyle w:val="1"/>
        <w:spacing w:before="0" w:after="0"/>
        <w:ind w:left="567"/>
        <w:rPr>
          <w:rFonts w:ascii="Times New Roman" w:hAnsi="Times New Roman" w:cs="Times New Roman"/>
          <w:color w:val="auto"/>
          <w:sz w:val="28"/>
          <w:szCs w:val="28"/>
        </w:rPr>
      </w:pPr>
      <w:r w:rsidRPr="00190FBA">
        <w:rPr>
          <w:rFonts w:ascii="Times New Roman" w:hAnsi="Times New Roman" w:cs="Times New Roman"/>
          <w:color w:val="auto"/>
          <w:sz w:val="28"/>
          <w:szCs w:val="28"/>
        </w:rPr>
        <w:t>Порядок</w:t>
      </w:r>
    </w:p>
    <w:p w:rsidR="00CC0F78" w:rsidRPr="00190FBA" w:rsidRDefault="00CC0F78" w:rsidP="00CC0F78">
      <w:pPr>
        <w:pStyle w:val="1"/>
        <w:spacing w:before="0" w:after="0"/>
        <w:ind w:left="567"/>
        <w:rPr>
          <w:rFonts w:ascii="Times New Roman" w:hAnsi="Times New Roman" w:cs="Times New Roman"/>
          <w:color w:val="auto"/>
          <w:sz w:val="28"/>
          <w:szCs w:val="28"/>
        </w:rPr>
      </w:pPr>
      <w:r w:rsidRPr="00190FBA">
        <w:rPr>
          <w:rFonts w:ascii="Times New Roman" w:hAnsi="Times New Roman" w:cs="Times New Roman"/>
          <w:color w:val="auto"/>
          <w:sz w:val="28"/>
          <w:szCs w:val="28"/>
        </w:rPr>
        <w:t>финансирования мероприятий по сохранению, популяризации и государственной охране объектов культурного наследия за счёт средств, получаемых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</w:t>
      </w:r>
    </w:p>
    <w:p w:rsidR="00CC0F78" w:rsidRPr="00AC1921" w:rsidRDefault="00CC0F78" w:rsidP="00CC0F78">
      <w:pPr>
        <w:ind w:left="567"/>
        <w:rPr>
          <w:rFonts w:ascii="Times New Roman" w:hAnsi="Times New Roman" w:cs="Times New Roman"/>
          <w:b/>
          <w:sz w:val="16"/>
          <w:szCs w:val="16"/>
        </w:rPr>
      </w:pPr>
    </w:p>
    <w:p w:rsidR="00CC0F78" w:rsidRPr="00190FBA" w:rsidRDefault="00CC0F78" w:rsidP="00CC0F78">
      <w:pPr>
        <w:pStyle w:val="1"/>
        <w:spacing w:before="0" w:after="0"/>
        <w:ind w:left="567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110"/>
      <w:r w:rsidRPr="00190FBA">
        <w:rPr>
          <w:rFonts w:ascii="Times New Roman" w:hAnsi="Times New Roman" w:cs="Times New Roman"/>
          <w:color w:val="auto"/>
          <w:sz w:val="28"/>
          <w:szCs w:val="28"/>
        </w:rPr>
        <w:t>I. Общие положения</w:t>
      </w:r>
    </w:p>
    <w:bookmarkEnd w:id="7"/>
    <w:p w:rsidR="00CC0F78" w:rsidRPr="00AC1921" w:rsidRDefault="00CC0F78" w:rsidP="00CC0F78">
      <w:pPr>
        <w:ind w:left="567"/>
        <w:rPr>
          <w:rFonts w:ascii="Times New Roman" w:hAnsi="Times New Roman" w:cs="Times New Roman"/>
          <w:sz w:val="16"/>
          <w:szCs w:val="16"/>
        </w:rPr>
      </w:pPr>
    </w:p>
    <w:p w:rsidR="00CC0F78" w:rsidRPr="00190FBA" w:rsidRDefault="00CC0F78" w:rsidP="00CC0F78">
      <w:pPr>
        <w:ind w:left="567"/>
        <w:rPr>
          <w:rFonts w:ascii="Times New Roman" w:hAnsi="Times New Roman" w:cs="Times New Roman"/>
          <w:sz w:val="28"/>
          <w:szCs w:val="28"/>
        </w:rPr>
      </w:pPr>
      <w:bookmarkStart w:id="8" w:name="sub_1001"/>
      <w:r w:rsidRPr="00190FB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90FBA">
        <w:rPr>
          <w:rFonts w:ascii="Times New Roman" w:hAnsi="Times New Roman" w:cs="Times New Roman"/>
          <w:sz w:val="28"/>
          <w:szCs w:val="28"/>
        </w:rPr>
        <w:t>Настоящий Порядок финансирования мероприятий по сохранению, популяризации и государственной охране объектов культурного наследия за счёт средств, получаемых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 определяет механизм и условия финансирования из местного бюджета мероприятий по сохранению, популяризации и</w:t>
      </w:r>
      <w:proofErr w:type="gramEnd"/>
      <w:r w:rsidRPr="00190F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0FBA">
        <w:rPr>
          <w:rFonts w:ascii="Times New Roman" w:hAnsi="Times New Roman" w:cs="Times New Roman"/>
          <w:sz w:val="28"/>
          <w:szCs w:val="28"/>
        </w:rPr>
        <w:t xml:space="preserve">государственной охране объектов культурного наследия за счёт средств, получаемых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наследия, в соответствии с </w:t>
      </w:r>
      <w:r w:rsidRPr="00190FBA">
        <w:rPr>
          <w:rStyle w:val="a4"/>
          <w:rFonts w:ascii="Times New Roman" w:hAnsi="Times New Roman" w:cs="Times New Roman"/>
          <w:color w:val="auto"/>
          <w:sz w:val="28"/>
          <w:szCs w:val="28"/>
        </w:rPr>
        <w:t>Бюджетным кодексом</w:t>
      </w:r>
      <w:r w:rsidRPr="00190FBA">
        <w:rPr>
          <w:rFonts w:ascii="Times New Roman" w:hAnsi="Times New Roman" w:cs="Times New Roman"/>
          <w:sz w:val="28"/>
          <w:szCs w:val="28"/>
        </w:rPr>
        <w:t xml:space="preserve"> Российской Федерации, а также регламентирует учёт и контроль за использованием указанных средств.</w:t>
      </w:r>
      <w:proofErr w:type="gramEnd"/>
    </w:p>
    <w:p w:rsidR="00CC0F78" w:rsidRPr="00190FBA" w:rsidRDefault="00CC0F78" w:rsidP="00CC0F78">
      <w:pPr>
        <w:ind w:left="567"/>
        <w:rPr>
          <w:rFonts w:ascii="Times New Roman" w:hAnsi="Times New Roman" w:cs="Times New Roman"/>
          <w:sz w:val="28"/>
          <w:szCs w:val="28"/>
        </w:rPr>
      </w:pPr>
      <w:bookmarkStart w:id="9" w:name="sub_1002"/>
      <w:bookmarkEnd w:id="8"/>
      <w:r w:rsidRPr="00190FBA">
        <w:rPr>
          <w:rFonts w:ascii="Times New Roman" w:hAnsi="Times New Roman" w:cs="Times New Roman"/>
          <w:sz w:val="28"/>
          <w:szCs w:val="28"/>
        </w:rPr>
        <w:t>2. Финансирование мероприятий осуществляется в соответствии со сводной бюджетной росписью местного бюджета на соответствующий финансовый год в пределах лимитов бюджетных обязательств, утверждённых на указанные цели.</w:t>
      </w:r>
    </w:p>
    <w:bookmarkEnd w:id="9"/>
    <w:p w:rsidR="00CC0F78" w:rsidRPr="00190FBA" w:rsidRDefault="00CC0F78" w:rsidP="00CC0F78">
      <w:pPr>
        <w:ind w:left="567"/>
        <w:rPr>
          <w:rFonts w:ascii="Times New Roman" w:hAnsi="Times New Roman" w:cs="Times New Roman"/>
          <w:sz w:val="28"/>
          <w:szCs w:val="28"/>
        </w:rPr>
      </w:pPr>
      <w:r w:rsidRPr="00190FBA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 местного бюджета является администрация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190FB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Нижнегорского района Республики Крым </w:t>
      </w:r>
      <w:r w:rsidRPr="00190FBA">
        <w:rPr>
          <w:rFonts w:ascii="Times New Roman" w:hAnsi="Times New Roman" w:cs="Times New Roman"/>
          <w:sz w:val="28"/>
          <w:szCs w:val="28"/>
        </w:rPr>
        <w:t>(далее - Администрация).</w:t>
      </w:r>
    </w:p>
    <w:p w:rsidR="00CC0F78" w:rsidRPr="00AC1921" w:rsidRDefault="00CC0F78" w:rsidP="00CC0F78">
      <w:pPr>
        <w:ind w:left="567"/>
        <w:rPr>
          <w:rFonts w:ascii="Times New Roman" w:hAnsi="Times New Roman" w:cs="Times New Roman"/>
          <w:b/>
          <w:sz w:val="16"/>
          <w:szCs w:val="16"/>
        </w:rPr>
      </w:pPr>
    </w:p>
    <w:p w:rsidR="00CC0F78" w:rsidRPr="00190FBA" w:rsidRDefault="00CC0F78" w:rsidP="00CC0F78">
      <w:pPr>
        <w:pStyle w:val="1"/>
        <w:spacing w:before="0" w:after="0"/>
        <w:ind w:left="567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sub_120"/>
      <w:r w:rsidRPr="00190FBA">
        <w:rPr>
          <w:rFonts w:ascii="Times New Roman" w:hAnsi="Times New Roman" w:cs="Times New Roman"/>
          <w:color w:val="auto"/>
          <w:sz w:val="28"/>
          <w:szCs w:val="28"/>
        </w:rPr>
        <w:t>II. Финансирование мероприятий по сохранению, популяризации и государственной охране объектов культурного наследия</w:t>
      </w:r>
    </w:p>
    <w:bookmarkEnd w:id="10"/>
    <w:p w:rsidR="00CC0F78" w:rsidRPr="00AC1921" w:rsidRDefault="00CC0F78" w:rsidP="00CC0F78">
      <w:pPr>
        <w:ind w:left="567"/>
        <w:rPr>
          <w:rFonts w:ascii="Times New Roman" w:hAnsi="Times New Roman" w:cs="Times New Roman"/>
          <w:sz w:val="16"/>
          <w:szCs w:val="16"/>
        </w:rPr>
      </w:pPr>
    </w:p>
    <w:p w:rsidR="00CC0F78" w:rsidRPr="00190FBA" w:rsidRDefault="00CC0F78" w:rsidP="00CC0F78">
      <w:pPr>
        <w:ind w:left="567"/>
        <w:rPr>
          <w:rFonts w:ascii="Times New Roman" w:hAnsi="Times New Roman" w:cs="Times New Roman"/>
          <w:sz w:val="28"/>
          <w:szCs w:val="28"/>
        </w:rPr>
      </w:pPr>
      <w:bookmarkStart w:id="11" w:name="sub_1003"/>
      <w:r w:rsidRPr="00190FBA">
        <w:rPr>
          <w:rFonts w:ascii="Times New Roman" w:hAnsi="Times New Roman" w:cs="Times New Roman"/>
          <w:sz w:val="28"/>
          <w:szCs w:val="28"/>
        </w:rPr>
        <w:t xml:space="preserve">3. Финансирование мероприятий по сохранению, популяризации и государственной охране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</w:t>
      </w:r>
      <w:r w:rsidRPr="00190FBA">
        <w:rPr>
          <w:rFonts w:ascii="Times New Roman" w:hAnsi="Times New Roman" w:cs="Times New Roman"/>
          <w:sz w:val="28"/>
          <w:szCs w:val="28"/>
        </w:rPr>
        <w:lastRenderedPageBreak/>
        <w:t>культурного наследия (далее - объект культурного наследия) проводится на основании:</w:t>
      </w:r>
    </w:p>
    <w:bookmarkEnd w:id="11"/>
    <w:p w:rsidR="00CC0F78" w:rsidRPr="00190FBA" w:rsidRDefault="00CC0F78" w:rsidP="00CC0F78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0FBA">
        <w:rPr>
          <w:rFonts w:ascii="Times New Roman" w:hAnsi="Times New Roman" w:cs="Times New Roman"/>
          <w:sz w:val="28"/>
          <w:szCs w:val="28"/>
        </w:rPr>
        <w:t>муниципальных контрактов (договоров) на поставки товаров, выполнение работ, оказание услуг для муниципальных нужд, заключённых в соответствии с законодательством Российской Федерации;</w:t>
      </w:r>
    </w:p>
    <w:p w:rsidR="00CC0F78" w:rsidRPr="00190FBA" w:rsidRDefault="00CC0F78" w:rsidP="00CC0F78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0FBA">
        <w:rPr>
          <w:rFonts w:ascii="Times New Roman" w:hAnsi="Times New Roman" w:cs="Times New Roman"/>
          <w:sz w:val="28"/>
          <w:szCs w:val="28"/>
        </w:rPr>
        <w:t>актов приёмки выполненных работ (оказанных услуг), содержащих сведения о фактических затратах на выполнение работ (оказание услуг), предусмотренных сметой расходов.</w:t>
      </w:r>
    </w:p>
    <w:p w:rsidR="00CC0F78" w:rsidRPr="00190FBA" w:rsidRDefault="00CC0F78" w:rsidP="00CC0F78">
      <w:pPr>
        <w:ind w:left="567"/>
        <w:rPr>
          <w:rFonts w:ascii="Times New Roman" w:hAnsi="Times New Roman" w:cs="Times New Roman"/>
          <w:sz w:val="28"/>
          <w:szCs w:val="28"/>
        </w:rPr>
      </w:pPr>
      <w:bookmarkStart w:id="12" w:name="sub_1004"/>
      <w:r w:rsidRPr="00190FBA">
        <w:rPr>
          <w:rFonts w:ascii="Times New Roman" w:hAnsi="Times New Roman" w:cs="Times New Roman"/>
          <w:sz w:val="28"/>
          <w:szCs w:val="28"/>
        </w:rPr>
        <w:t>4. Финансирование расходов на указанные мероприятия осуществляется в пределах утверждённых бюджетных ассигнований через лицевые счета получателей бюджетных средств путём перечисления средств на расчётные счета исполнителей работ (услуг), поставщиков товаров, открытые в кредитных организациях.</w:t>
      </w:r>
    </w:p>
    <w:bookmarkEnd w:id="12"/>
    <w:p w:rsidR="00CC0F78" w:rsidRPr="00AC1921" w:rsidRDefault="00CC0F78" w:rsidP="00CC0F78">
      <w:pPr>
        <w:ind w:left="567"/>
        <w:rPr>
          <w:rFonts w:ascii="Times New Roman" w:hAnsi="Times New Roman" w:cs="Times New Roman"/>
          <w:sz w:val="16"/>
          <w:szCs w:val="16"/>
        </w:rPr>
      </w:pPr>
    </w:p>
    <w:p w:rsidR="00CC0F78" w:rsidRPr="00190FBA" w:rsidRDefault="00CC0F78" w:rsidP="00CC0F78">
      <w:pPr>
        <w:pStyle w:val="1"/>
        <w:spacing w:before="0" w:after="0"/>
        <w:ind w:left="567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sub_130"/>
      <w:r w:rsidRPr="00190FBA">
        <w:rPr>
          <w:rFonts w:ascii="Times New Roman" w:hAnsi="Times New Roman" w:cs="Times New Roman"/>
          <w:color w:val="auto"/>
          <w:sz w:val="28"/>
          <w:szCs w:val="28"/>
        </w:rPr>
        <w:t>III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190FBA">
        <w:rPr>
          <w:rFonts w:ascii="Times New Roman" w:hAnsi="Times New Roman" w:cs="Times New Roman"/>
          <w:color w:val="auto"/>
          <w:sz w:val="28"/>
          <w:szCs w:val="28"/>
        </w:rPr>
        <w:t>Мероприятия по сохранению, государственной охране и популяризации объектов культурного наследия</w:t>
      </w:r>
    </w:p>
    <w:bookmarkEnd w:id="13"/>
    <w:p w:rsidR="00CC0F78" w:rsidRPr="00AC1921" w:rsidRDefault="00CC0F78" w:rsidP="00CC0F78">
      <w:pPr>
        <w:ind w:left="567"/>
        <w:rPr>
          <w:rFonts w:ascii="Times New Roman" w:hAnsi="Times New Roman" w:cs="Times New Roman"/>
          <w:sz w:val="16"/>
          <w:szCs w:val="16"/>
        </w:rPr>
      </w:pPr>
    </w:p>
    <w:p w:rsidR="00CC0F78" w:rsidRPr="00190FBA" w:rsidRDefault="00CC0F78" w:rsidP="00CC0F78">
      <w:pPr>
        <w:ind w:left="567"/>
        <w:rPr>
          <w:rFonts w:ascii="Times New Roman" w:hAnsi="Times New Roman" w:cs="Times New Roman"/>
          <w:sz w:val="28"/>
          <w:szCs w:val="28"/>
        </w:rPr>
      </w:pPr>
      <w:bookmarkStart w:id="14" w:name="sub_1005"/>
      <w:r w:rsidRPr="00190FBA">
        <w:rPr>
          <w:rFonts w:ascii="Times New Roman" w:hAnsi="Times New Roman" w:cs="Times New Roman"/>
          <w:sz w:val="28"/>
          <w:szCs w:val="28"/>
        </w:rPr>
        <w:t>5. К мероприятиям по сохранению и государственной охране объектов культурного наследия относится:</w:t>
      </w:r>
    </w:p>
    <w:bookmarkEnd w:id="14"/>
    <w:p w:rsidR="00CC0F78" w:rsidRPr="00190FBA" w:rsidRDefault="00CC0F78" w:rsidP="00CC0F78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0FBA">
        <w:rPr>
          <w:rFonts w:ascii="Times New Roman" w:hAnsi="Times New Roman" w:cs="Times New Roman"/>
          <w:sz w:val="28"/>
          <w:szCs w:val="28"/>
        </w:rPr>
        <w:t xml:space="preserve">организация работы по подготовке проектной документации ремонта (реставрации) объекта культурного наследия, находящегося в муниципальной 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Ивановское</w:t>
      </w:r>
      <w:r w:rsidRPr="00190FB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</w:t>
      </w:r>
      <w:r w:rsidRPr="00190FBA">
        <w:rPr>
          <w:rFonts w:ascii="Times New Roman" w:hAnsi="Times New Roman" w:cs="Times New Roman"/>
          <w:sz w:val="28"/>
          <w:szCs w:val="28"/>
        </w:rPr>
        <w:t>, не переданного в оперативное управление или хозяйственное ведение, и согласование данной документации с органом охраны объектов культурного наследия Республики Крым;</w:t>
      </w:r>
    </w:p>
    <w:p w:rsidR="00CC0F78" w:rsidRPr="00190FBA" w:rsidRDefault="00CC0F78" w:rsidP="00CC0F78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0FBA">
        <w:rPr>
          <w:rFonts w:ascii="Times New Roman" w:hAnsi="Times New Roman" w:cs="Times New Roman"/>
          <w:sz w:val="28"/>
          <w:szCs w:val="28"/>
        </w:rPr>
        <w:t xml:space="preserve">организация работ по осуществлению ремонта (реставрации) объекта культурного наследия, находящегося в муниципальной 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Ивановское</w:t>
      </w:r>
      <w:r w:rsidRPr="00190FB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</w:t>
      </w:r>
      <w:r w:rsidRPr="00190FBA">
        <w:rPr>
          <w:rFonts w:ascii="Times New Roman" w:hAnsi="Times New Roman" w:cs="Times New Roman"/>
          <w:sz w:val="28"/>
          <w:szCs w:val="28"/>
        </w:rPr>
        <w:t>, не переданного в оперативное управление или хозяйственное ведение;</w:t>
      </w:r>
    </w:p>
    <w:p w:rsidR="00CC0F78" w:rsidRPr="00190FBA" w:rsidRDefault="00CC0F78" w:rsidP="00CC0F78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0FBA">
        <w:rPr>
          <w:rFonts w:ascii="Times New Roman" w:hAnsi="Times New Roman" w:cs="Times New Roman"/>
          <w:sz w:val="28"/>
          <w:szCs w:val="28"/>
        </w:rPr>
        <w:t xml:space="preserve">организация работы по изготовлению, установке, демонтажу, замене, восстановлению, ремонту информационных надписей и обозначений на объектах культурного наследия, находящихся в муниципальной 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Ивановское</w:t>
      </w:r>
      <w:r w:rsidRPr="00190FBA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  <w:r w:rsidRPr="00190FBA">
        <w:rPr>
          <w:rFonts w:ascii="Times New Roman" w:hAnsi="Times New Roman" w:cs="Times New Roman"/>
          <w:sz w:val="28"/>
          <w:szCs w:val="28"/>
        </w:rPr>
        <w:t xml:space="preserve"> и не переданных в хозяйственное ведение или оперативное управление.</w:t>
      </w:r>
    </w:p>
    <w:p w:rsidR="00CC0F78" w:rsidRPr="00190FBA" w:rsidRDefault="00CC0F78" w:rsidP="00CC0F78">
      <w:pPr>
        <w:ind w:left="567"/>
        <w:rPr>
          <w:rFonts w:ascii="Times New Roman" w:hAnsi="Times New Roman" w:cs="Times New Roman"/>
          <w:sz w:val="28"/>
          <w:szCs w:val="28"/>
        </w:rPr>
      </w:pPr>
      <w:bookmarkStart w:id="15" w:name="sub_1006"/>
      <w:r w:rsidRPr="00190FBA">
        <w:rPr>
          <w:rFonts w:ascii="Times New Roman" w:hAnsi="Times New Roman" w:cs="Times New Roman"/>
          <w:sz w:val="28"/>
          <w:szCs w:val="28"/>
        </w:rPr>
        <w:t>6. К мероприятиям по популяризации объектов культурного наследия относится:</w:t>
      </w:r>
    </w:p>
    <w:bookmarkEnd w:id="15"/>
    <w:p w:rsidR="00CC0F78" w:rsidRPr="00190FBA" w:rsidRDefault="00CC0F78" w:rsidP="00CC0F78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0FBA">
        <w:rPr>
          <w:rFonts w:ascii="Times New Roman" w:hAnsi="Times New Roman" w:cs="Times New Roman"/>
          <w:sz w:val="28"/>
          <w:szCs w:val="28"/>
        </w:rPr>
        <w:t>организация и проведение муниципальных конкурсов, связанных с популяризацией объектов культурного наследия;</w:t>
      </w:r>
    </w:p>
    <w:p w:rsidR="00CC0F78" w:rsidRPr="00190FBA" w:rsidRDefault="00CC0F78" w:rsidP="00CC0F78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0FBA">
        <w:rPr>
          <w:rFonts w:ascii="Times New Roman" w:hAnsi="Times New Roman" w:cs="Times New Roman"/>
          <w:sz w:val="28"/>
          <w:szCs w:val="28"/>
        </w:rPr>
        <w:t>организация работы по проведению мероприятий историко-культурной направленности, связанной с популяризацией объектов культурного наследия;</w:t>
      </w:r>
    </w:p>
    <w:p w:rsidR="00CC0F78" w:rsidRPr="00190FBA" w:rsidRDefault="00CC0F78" w:rsidP="00CC0F78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0FBA">
        <w:rPr>
          <w:rFonts w:ascii="Times New Roman" w:hAnsi="Times New Roman" w:cs="Times New Roman"/>
          <w:sz w:val="28"/>
          <w:szCs w:val="28"/>
        </w:rPr>
        <w:t>организация работы по осуществлению общественной доступности объекта культурного наследия регионального значения его собственниками и пользователями;</w:t>
      </w:r>
    </w:p>
    <w:p w:rsidR="00CC0F78" w:rsidRPr="00190FBA" w:rsidRDefault="00CC0F78" w:rsidP="00CC0F78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90FBA">
        <w:rPr>
          <w:rFonts w:ascii="Times New Roman" w:hAnsi="Times New Roman" w:cs="Times New Roman"/>
          <w:sz w:val="28"/>
          <w:szCs w:val="28"/>
        </w:rPr>
        <w:t>организация освещения вопросов охраны, сохранения и использования объекта культурного наследия в средствах массовой информации, в том числе выпуск популярных информационно-справочных и рекламных изданий, создание теле- и радиопередач, кино- и видеофильмов, посвящённых объекту культурного наследия;</w:t>
      </w:r>
    </w:p>
    <w:p w:rsidR="00CC0F78" w:rsidRPr="00190FBA" w:rsidRDefault="00CC0F78" w:rsidP="00CC0F78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0FBA">
        <w:rPr>
          <w:rFonts w:ascii="Times New Roman" w:hAnsi="Times New Roman" w:cs="Times New Roman"/>
          <w:sz w:val="28"/>
          <w:szCs w:val="28"/>
        </w:rPr>
        <w:t>подготовка и проведение научно-практических конференций, симпозиумов;</w:t>
      </w:r>
    </w:p>
    <w:p w:rsidR="00CC0F78" w:rsidRPr="00190FBA" w:rsidRDefault="00CC0F78" w:rsidP="00CC0F78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0FBA">
        <w:rPr>
          <w:rFonts w:ascii="Times New Roman" w:hAnsi="Times New Roman" w:cs="Times New Roman"/>
          <w:sz w:val="28"/>
          <w:szCs w:val="28"/>
        </w:rPr>
        <w:t>организация проведения семинаров, тематических выставок и презентаций по вопросам охраны, сохранения и использования объекта культурного наследия.</w:t>
      </w:r>
    </w:p>
    <w:p w:rsidR="00CC0F78" w:rsidRPr="00AC1921" w:rsidRDefault="00CC0F78" w:rsidP="00CC0F78">
      <w:pPr>
        <w:ind w:left="567"/>
        <w:rPr>
          <w:rFonts w:ascii="Times New Roman" w:hAnsi="Times New Roman" w:cs="Times New Roman"/>
          <w:b/>
          <w:sz w:val="16"/>
          <w:szCs w:val="16"/>
        </w:rPr>
      </w:pPr>
    </w:p>
    <w:p w:rsidR="00CC0F78" w:rsidRPr="00190FBA" w:rsidRDefault="00CC0F78" w:rsidP="00CC0F78">
      <w:pPr>
        <w:pStyle w:val="1"/>
        <w:spacing w:before="0" w:after="0"/>
        <w:ind w:left="567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sub_140"/>
      <w:r w:rsidRPr="00190FBA">
        <w:rPr>
          <w:rFonts w:ascii="Times New Roman" w:hAnsi="Times New Roman" w:cs="Times New Roman"/>
          <w:color w:val="auto"/>
          <w:sz w:val="28"/>
          <w:szCs w:val="28"/>
        </w:rPr>
        <w:t>IV. Ведение учёта</w:t>
      </w:r>
    </w:p>
    <w:bookmarkEnd w:id="16"/>
    <w:p w:rsidR="00CC0F78" w:rsidRPr="00AC1921" w:rsidRDefault="00CC0F78" w:rsidP="00CC0F78">
      <w:pPr>
        <w:ind w:left="567"/>
        <w:rPr>
          <w:rFonts w:ascii="Times New Roman" w:hAnsi="Times New Roman" w:cs="Times New Roman"/>
          <w:sz w:val="16"/>
          <w:szCs w:val="16"/>
        </w:rPr>
      </w:pPr>
    </w:p>
    <w:p w:rsidR="00CC0F78" w:rsidRPr="00190FBA" w:rsidRDefault="00CC0F78" w:rsidP="00CC0F78">
      <w:pPr>
        <w:ind w:left="567"/>
        <w:rPr>
          <w:rFonts w:ascii="Times New Roman" w:hAnsi="Times New Roman" w:cs="Times New Roman"/>
          <w:sz w:val="28"/>
          <w:szCs w:val="28"/>
        </w:rPr>
      </w:pPr>
      <w:bookmarkStart w:id="17" w:name="sub_1007"/>
      <w:r w:rsidRPr="00190FBA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190FBA">
        <w:rPr>
          <w:rFonts w:ascii="Times New Roman" w:hAnsi="Times New Roman" w:cs="Times New Roman"/>
          <w:sz w:val="28"/>
          <w:szCs w:val="28"/>
        </w:rPr>
        <w:t>Администрация организует ведение учёта средств местного бюджета, использованных на цели по сохранению, популяризации и государственной охране объектов культурного наследия, полученных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наследия, в соответствии с законодательством Российской Федерации.</w:t>
      </w:r>
      <w:proofErr w:type="gramEnd"/>
    </w:p>
    <w:bookmarkEnd w:id="17"/>
    <w:p w:rsidR="00CC0F78" w:rsidRPr="001F5BDB" w:rsidRDefault="00CC0F78" w:rsidP="00CC0F78">
      <w:pPr>
        <w:ind w:left="567"/>
        <w:rPr>
          <w:rFonts w:ascii="Times New Roman" w:hAnsi="Times New Roman" w:cs="Times New Roman"/>
          <w:sz w:val="16"/>
          <w:szCs w:val="16"/>
        </w:rPr>
      </w:pPr>
    </w:p>
    <w:p w:rsidR="00CC0F78" w:rsidRPr="00190FBA" w:rsidRDefault="00CC0F78" w:rsidP="00CC0F78">
      <w:pPr>
        <w:pStyle w:val="1"/>
        <w:spacing w:before="0" w:after="0"/>
        <w:ind w:left="567"/>
        <w:rPr>
          <w:rFonts w:ascii="Times New Roman" w:hAnsi="Times New Roman" w:cs="Times New Roman"/>
          <w:color w:val="auto"/>
          <w:sz w:val="28"/>
          <w:szCs w:val="28"/>
        </w:rPr>
      </w:pPr>
      <w:bookmarkStart w:id="18" w:name="sub_150"/>
      <w:r w:rsidRPr="00190FBA">
        <w:rPr>
          <w:rFonts w:ascii="Times New Roman" w:hAnsi="Times New Roman" w:cs="Times New Roman"/>
          <w:color w:val="auto"/>
          <w:sz w:val="28"/>
          <w:szCs w:val="28"/>
        </w:rPr>
        <w:t>V. Контроль</w:t>
      </w:r>
    </w:p>
    <w:bookmarkEnd w:id="18"/>
    <w:p w:rsidR="00CC0F78" w:rsidRPr="001F5BDB" w:rsidRDefault="00CC0F78" w:rsidP="00CC0F78">
      <w:pPr>
        <w:ind w:left="567"/>
        <w:rPr>
          <w:rFonts w:ascii="Times New Roman" w:hAnsi="Times New Roman" w:cs="Times New Roman"/>
          <w:sz w:val="16"/>
          <w:szCs w:val="16"/>
        </w:rPr>
      </w:pPr>
    </w:p>
    <w:p w:rsidR="00CC0F78" w:rsidRPr="00190FBA" w:rsidRDefault="00CC0F78" w:rsidP="00CC0F78">
      <w:pPr>
        <w:ind w:left="567"/>
        <w:rPr>
          <w:rFonts w:ascii="Times New Roman" w:hAnsi="Times New Roman" w:cs="Times New Roman"/>
          <w:sz w:val="28"/>
          <w:szCs w:val="28"/>
        </w:rPr>
      </w:pPr>
      <w:bookmarkStart w:id="19" w:name="sub_1008"/>
      <w:r w:rsidRPr="00190FBA">
        <w:rPr>
          <w:rFonts w:ascii="Times New Roman" w:hAnsi="Times New Roman" w:cs="Times New Roman"/>
          <w:sz w:val="28"/>
          <w:szCs w:val="28"/>
        </w:rPr>
        <w:t>8. Контроль за целевым и эффективным использованием средств местного бюджета, выделяемых на финансирование мероприятий, осуществляется Администрацией.</w:t>
      </w:r>
      <w:bookmarkEnd w:id="19"/>
    </w:p>
    <w:p w:rsidR="006823AE" w:rsidRDefault="006823AE"/>
    <w:sectPr w:rsidR="006823AE" w:rsidSect="00CC0F78">
      <w:pgSz w:w="11900" w:h="16800"/>
      <w:pgMar w:top="1134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A9C"/>
    <w:rsid w:val="002D2E32"/>
    <w:rsid w:val="00424A9C"/>
    <w:rsid w:val="004252F5"/>
    <w:rsid w:val="006823AE"/>
    <w:rsid w:val="00CC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7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C0F7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C0F7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C0F78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CC0F78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CC0F78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CC0F78"/>
    <w:pPr>
      <w:ind w:firstLine="0"/>
      <w:jc w:val="left"/>
    </w:pPr>
  </w:style>
  <w:style w:type="paragraph" w:styleId="a7">
    <w:name w:val="caption"/>
    <w:basedOn w:val="a"/>
    <w:next w:val="a"/>
    <w:unhideWhenUsed/>
    <w:qFormat/>
    <w:rsid w:val="00CC0F78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2D2E3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2E3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7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C0F7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C0F7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C0F78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CC0F78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CC0F78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CC0F78"/>
    <w:pPr>
      <w:ind w:firstLine="0"/>
      <w:jc w:val="left"/>
    </w:pPr>
  </w:style>
  <w:style w:type="paragraph" w:styleId="a7">
    <w:name w:val="caption"/>
    <w:basedOn w:val="a"/>
    <w:next w:val="a"/>
    <w:unhideWhenUsed/>
    <w:qFormat/>
    <w:rsid w:val="00CC0F78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2D2E3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2E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3</cp:revision>
  <cp:lastPrinted>2018-01-23T10:56:00Z</cp:lastPrinted>
  <dcterms:created xsi:type="dcterms:W3CDTF">2017-11-02T06:54:00Z</dcterms:created>
  <dcterms:modified xsi:type="dcterms:W3CDTF">2018-01-23T11:00:00Z</dcterms:modified>
</cp:coreProperties>
</file>