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53" w:rsidRPr="00D95F53" w:rsidRDefault="00D95F53" w:rsidP="00D95F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95F53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5" o:title=""/>
          </v:shape>
          <o:OLEObject Type="Embed" ProgID="Word.Picture.8" ShapeID="_x0000_i1025" DrawAspect="Content" ObjectID="_1528288975" r:id="rId6"/>
        </w:object>
      </w:r>
    </w:p>
    <w:p w:rsidR="00D95F53" w:rsidRPr="00D95F53" w:rsidRDefault="00D95F53" w:rsidP="00D95F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5F53" w:rsidRPr="00D95F53" w:rsidRDefault="00D95F53" w:rsidP="00D95F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95F53" w:rsidRPr="00D95F53" w:rsidRDefault="00D95F53" w:rsidP="00D95F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3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D95F53" w:rsidRPr="00D95F53" w:rsidRDefault="00D95F53" w:rsidP="00D95F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3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95F53" w:rsidRPr="00D95F53" w:rsidRDefault="00D95F53" w:rsidP="00D95F53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9A479F" w:rsidRDefault="009A479F" w:rsidP="009A479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71</w:t>
      </w:r>
    </w:p>
    <w:p w:rsidR="00D95F53" w:rsidRPr="00D95F53" w:rsidRDefault="00D95F53" w:rsidP="009A479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D9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F53" w:rsidRPr="00D95F53" w:rsidRDefault="00D95F53" w:rsidP="00D9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53">
        <w:rPr>
          <w:rFonts w:ascii="Times New Roman" w:hAnsi="Times New Roman" w:cs="Times New Roman"/>
          <w:sz w:val="28"/>
          <w:szCs w:val="28"/>
        </w:rPr>
        <w:t>2</w:t>
      </w:r>
      <w:r w:rsidR="009A479F">
        <w:rPr>
          <w:rFonts w:ascii="Times New Roman" w:hAnsi="Times New Roman" w:cs="Times New Roman"/>
          <w:sz w:val="28"/>
          <w:szCs w:val="28"/>
        </w:rPr>
        <w:t>1</w:t>
      </w:r>
      <w:r w:rsidRPr="00D95F53">
        <w:rPr>
          <w:rFonts w:ascii="Times New Roman" w:hAnsi="Times New Roman" w:cs="Times New Roman"/>
          <w:sz w:val="28"/>
          <w:szCs w:val="28"/>
        </w:rPr>
        <w:t xml:space="preserve"> </w:t>
      </w:r>
      <w:r w:rsidR="009A479F">
        <w:rPr>
          <w:rFonts w:ascii="Times New Roman" w:hAnsi="Times New Roman" w:cs="Times New Roman"/>
          <w:sz w:val="28"/>
          <w:szCs w:val="28"/>
        </w:rPr>
        <w:t>июн</w:t>
      </w:r>
      <w:r w:rsidRPr="00D95F53">
        <w:rPr>
          <w:rFonts w:ascii="Times New Roman" w:hAnsi="Times New Roman" w:cs="Times New Roman"/>
          <w:sz w:val="28"/>
          <w:szCs w:val="28"/>
        </w:rPr>
        <w:t xml:space="preserve">я 2016 года                                                                               </w:t>
      </w:r>
      <w:proofErr w:type="spellStart"/>
      <w:r w:rsidRPr="00D95F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5F5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95F53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D95F53" w:rsidRPr="00D95F53" w:rsidRDefault="00D95F53" w:rsidP="00D95F5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95F53" w:rsidRPr="00D95F53" w:rsidRDefault="00D95F53" w:rsidP="00D95F53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5F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 выборе способа формирования</w:t>
      </w:r>
    </w:p>
    <w:p w:rsidR="00D95F53" w:rsidRPr="00D95F53" w:rsidRDefault="00D95F53" w:rsidP="00D95F53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95F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Фонда капитального ремонта</w:t>
      </w:r>
    </w:p>
    <w:p w:rsidR="00D95F53" w:rsidRPr="00D95F53" w:rsidRDefault="00D95F53" w:rsidP="00D95F5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95F53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7 статьи 170 Жилищного кодекса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Крымот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собственников многоквартирных домов, расположенных на терри</w:t>
      </w:r>
      <w:r w:rsidR="00D9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муниципального образования Ивановское сельское поселение Нижнегорского района Республики Крым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принявших решения о</w:t>
      </w:r>
      <w:proofErr w:type="gramEnd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</w:t>
      </w:r>
      <w:proofErr w:type="gramEnd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фонда капитального ремонта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после официального опубликования утвержденной региональной программы капитального ремонта, т.е. до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9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5F53" w:rsidRPr="00D95F53" w:rsidRDefault="00D95F53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566C" w:rsidRDefault="00D95F53" w:rsidP="00D95F53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95F53" w:rsidRPr="00D95F53" w:rsidRDefault="00D95F53" w:rsidP="00D95F53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фонда капитального ремонта в отношении многоквартирных домов </w:t>
      </w:r>
      <w:r w:rsidR="00EB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(приложение)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на счете регионального оператора</w:t>
      </w:r>
      <w:r w:rsidR="00EB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9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взноса на капитальный ремонт общего имущества в многоквартирных домах для собственников жилых и нежилы</w:t>
      </w:r>
      <w:r w:rsidR="00EB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помещений дома (приложение</w:t>
      </w:r>
      <w:bookmarkStart w:id="0" w:name="_GoBack"/>
      <w:bookmarkEnd w:id="0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принять в размере 6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на один квадратный метр общей площади помещения.</w:t>
      </w:r>
    </w:p>
    <w:p w:rsidR="008D58DC" w:rsidRDefault="00D95F53" w:rsidP="008D58D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«а»</w:t>
      </w:r>
      <w:r w:rsidR="009A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года,</w:t>
      </w:r>
      <w:r w:rsidR="008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разместить на официальном сайте Ивановского сельского поселения «ивановское-</w:t>
      </w:r>
      <w:proofErr w:type="spellStart"/>
      <w:r w:rsidR="008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сп.рф</w:t>
      </w:r>
      <w:proofErr w:type="spellEnd"/>
      <w:r w:rsidR="008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D58DC" w:rsidRPr="008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58DC" w:rsidRPr="004F566C" w:rsidRDefault="008D58DC" w:rsidP="008D58D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постановление вступает в силу с момента подписания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D95F53" w:rsidRPr="004F566C" w:rsidRDefault="00D95F53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8D58D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</w:t>
      </w:r>
      <w:r w:rsidR="00D9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</w:t>
      </w:r>
      <w:r w:rsidR="00B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администрации Ивановского сельского поселения Степанову Л.Г.</w:t>
      </w: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B22D99" w:rsidP="00B22D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B22D99" w:rsidRDefault="00B22D99" w:rsidP="00B22D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совета – </w:t>
      </w:r>
    </w:p>
    <w:p w:rsidR="00B22D99" w:rsidRDefault="00B22D99" w:rsidP="00B22D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B22D99" w:rsidRDefault="00B22D99" w:rsidP="00B22D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поселения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М.В.Каличина</w:t>
      </w:r>
      <w:proofErr w:type="spellEnd"/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99" w:rsidRDefault="00B22D99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Pr="00B22D99" w:rsidRDefault="004F566C" w:rsidP="00B22D99">
      <w:pPr>
        <w:spacing w:after="0" w:line="27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F566C" w:rsidRPr="00B22D99" w:rsidRDefault="004F566C" w:rsidP="00B22D99">
      <w:pPr>
        <w:spacing w:after="0" w:line="27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9A479F" w:rsidRDefault="00EF77A8" w:rsidP="009A479F">
      <w:pPr>
        <w:spacing w:after="0" w:line="27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B22D99" w:rsidRPr="00B2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 Нижнегорского района Республики Крым</w:t>
      </w:r>
    </w:p>
    <w:p w:rsidR="00B53FA8" w:rsidRDefault="00B22D99" w:rsidP="009A479F">
      <w:pPr>
        <w:spacing w:after="0" w:line="27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66C" w:rsidRPr="00B2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A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21.06.2016</w:t>
      </w:r>
      <w:r w:rsidR="004F566C" w:rsidRPr="00B2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9A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</w:t>
      </w:r>
    </w:p>
    <w:p w:rsidR="009A479F" w:rsidRDefault="009A479F" w:rsidP="009A479F">
      <w:pPr>
        <w:spacing w:after="0" w:line="270" w:lineRule="atLeast"/>
        <w:ind w:left="5103"/>
        <w:jc w:val="right"/>
        <w:rPr>
          <w:color w:val="000000"/>
          <w:sz w:val="28"/>
          <w:szCs w:val="28"/>
        </w:rPr>
      </w:pPr>
    </w:p>
    <w:p w:rsidR="00B22D99" w:rsidRPr="00B53FA8" w:rsidRDefault="00B22D99" w:rsidP="00EF77A8">
      <w:pPr>
        <w:pStyle w:val="a3"/>
        <w:spacing w:before="0" w:beforeAutospacing="0" w:after="0" w:afterAutospacing="0" w:line="270" w:lineRule="atLeast"/>
        <w:ind w:left="5103"/>
        <w:rPr>
          <w:color w:val="000000"/>
          <w:sz w:val="28"/>
          <w:szCs w:val="28"/>
        </w:rPr>
      </w:pPr>
    </w:p>
    <w:p w:rsidR="00B22D99" w:rsidRDefault="004F566C" w:rsidP="00B22D99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4F566C" w:rsidRDefault="004F566C" w:rsidP="00B22D99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многоквартирных домов</w:t>
      </w:r>
      <w:r w:rsidR="00B22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принявших решение о выборе</w:t>
      </w:r>
      <w:r w:rsidR="00B22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 формирования фонда капитального ремонта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1843"/>
        <w:gridCol w:w="1701"/>
        <w:gridCol w:w="1417"/>
        <w:gridCol w:w="1383"/>
      </w:tblGrid>
      <w:tr w:rsidR="004F566C" w:rsidTr="004F566C">
        <w:tc>
          <w:tcPr>
            <w:tcW w:w="594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sz w:val="28"/>
                <w:szCs w:val="28"/>
              </w:rPr>
              <w:t>Городской округ / муниципальный район</w:t>
            </w:r>
          </w:p>
        </w:tc>
        <w:tc>
          <w:tcPr>
            <w:tcW w:w="184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микрорайон</w:t>
            </w:r>
            <w:proofErr w:type="gramEnd"/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населенный пункт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улица / переулок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 №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корпус / секция</w:t>
            </w:r>
          </w:p>
          <w:p w:rsidR="004F566C" w:rsidRDefault="004F566C" w:rsidP="004F5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566C" w:rsidTr="004F566C">
        <w:tc>
          <w:tcPr>
            <w:tcW w:w="594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Нижнегорский</w:t>
            </w:r>
          </w:p>
        </w:tc>
        <w:tc>
          <w:tcPr>
            <w:tcW w:w="1843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1701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417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66C" w:rsidTr="004F566C">
        <w:tc>
          <w:tcPr>
            <w:tcW w:w="594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1701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417" w:type="dxa"/>
          </w:tcPr>
          <w:p w:rsidR="004F566C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99" w:rsidTr="004F566C">
        <w:tc>
          <w:tcPr>
            <w:tcW w:w="594" w:type="dxa"/>
          </w:tcPr>
          <w:p w:rsidR="00B22D99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B22D99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D99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1701" w:type="dxa"/>
          </w:tcPr>
          <w:p w:rsidR="00B22D99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417" w:type="dxa"/>
          </w:tcPr>
          <w:p w:rsidR="00B22D99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B22D99" w:rsidRDefault="00B22D99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63" w:rsidRDefault="00D37D63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Default="00B53FA8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Pr="004F566C" w:rsidRDefault="00B53FA8" w:rsidP="00B53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FA8" w:rsidRPr="004F566C" w:rsidSect="0056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3CD"/>
    <w:rsid w:val="004F566C"/>
    <w:rsid w:val="00560332"/>
    <w:rsid w:val="006363CD"/>
    <w:rsid w:val="008D58DC"/>
    <w:rsid w:val="009A479F"/>
    <w:rsid w:val="00A909C5"/>
    <w:rsid w:val="00B22D99"/>
    <w:rsid w:val="00B53FA8"/>
    <w:rsid w:val="00D37D63"/>
    <w:rsid w:val="00D95F53"/>
    <w:rsid w:val="00EB4313"/>
    <w:rsid w:val="00E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32"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5F53"/>
    <w:pPr>
      <w:spacing w:after="0" w:line="240" w:lineRule="auto"/>
      <w:jc w:val="center"/>
    </w:pPr>
    <w:rPr>
      <w:rFonts w:ascii="Times New Roman" w:eastAsia="Times New Roman" w:hAnsi="Times New Roman" w:cs="Times New Roman"/>
      <w:kern w:val="18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F53"/>
    <w:rPr>
      <w:rFonts w:ascii="Times New Roman" w:eastAsia="Times New Roman" w:hAnsi="Times New Roman" w:cs="Times New Roman"/>
      <w:kern w:val="1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kovalenko</dc:creator>
  <cp:keywords/>
  <dc:description/>
  <cp:lastModifiedBy>Секретарь</cp:lastModifiedBy>
  <cp:revision>3</cp:revision>
  <cp:lastPrinted>2016-06-24T12:56:00Z</cp:lastPrinted>
  <dcterms:created xsi:type="dcterms:W3CDTF">2016-06-23T10:50:00Z</dcterms:created>
  <dcterms:modified xsi:type="dcterms:W3CDTF">2016-06-24T12:57:00Z</dcterms:modified>
</cp:coreProperties>
</file>