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CD1" w:rsidRPr="009D4A7B" w:rsidRDefault="00920CD1" w:rsidP="00920CD1">
      <w:pPr>
        <w:pStyle w:val="a5"/>
        <w:ind w:left="-426" w:right="-320"/>
        <w:rPr>
          <w:sz w:val="24"/>
        </w:rPr>
      </w:pPr>
      <w:r w:rsidRPr="009D4A7B">
        <w:rPr>
          <w:noProof/>
          <w:sz w:val="24"/>
        </w:rPr>
        <w:drawing>
          <wp:inline distT="0" distB="0" distL="0" distR="0">
            <wp:extent cx="741680" cy="845185"/>
            <wp:effectExtent l="1905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741680" cy="845185"/>
                    </a:xfrm>
                    <a:prstGeom prst="rect">
                      <a:avLst/>
                    </a:prstGeom>
                    <a:noFill/>
                    <a:ln w="9525">
                      <a:noFill/>
                      <a:miter lim="800000"/>
                      <a:headEnd/>
                      <a:tailEnd/>
                    </a:ln>
                  </pic:spPr>
                </pic:pic>
              </a:graphicData>
            </a:graphic>
          </wp:inline>
        </w:drawing>
      </w:r>
    </w:p>
    <w:tbl>
      <w:tblPr>
        <w:tblW w:w="10490" w:type="dxa"/>
        <w:tblInd w:w="-176" w:type="dxa"/>
        <w:tblLook w:val="04A0" w:firstRow="1" w:lastRow="0" w:firstColumn="1" w:lastColumn="0" w:noHBand="0" w:noVBand="1"/>
      </w:tblPr>
      <w:tblGrid>
        <w:gridCol w:w="176"/>
        <w:gridCol w:w="3264"/>
        <w:gridCol w:w="3259"/>
        <w:gridCol w:w="3462"/>
        <w:gridCol w:w="329"/>
      </w:tblGrid>
      <w:tr w:rsidR="00920CD1" w:rsidRPr="009D4A7B" w:rsidTr="00920CD1">
        <w:trPr>
          <w:gridBefore w:val="1"/>
          <w:gridAfter w:val="1"/>
          <w:wBefore w:w="176" w:type="dxa"/>
          <w:wAfter w:w="329" w:type="dxa"/>
          <w:trHeight w:val="1491"/>
        </w:trPr>
        <w:tc>
          <w:tcPr>
            <w:tcW w:w="3264" w:type="dxa"/>
            <w:hideMark/>
          </w:tcPr>
          <w:p w:rsidR="00920CD1" w:rsidRPr="009D4A7B" w:rsidRDefault="00920CD1" w:rsidP="00A62ABE">
            <w:pPr>
              <w:spacing w:after="0" w:line="240" w:lineRule="auto"/>
              <w:ind w:right="-320"/>
              <w:jc w:val="center"/>
              <w:rPr>
                <w:rFonts w:ascii="Times New Roman" w:hAnsi="Times New Roman"/>
                <w:b/>
                <w:sz w:val="24"/>
                <w:szCs w:val="24"/>
                <w:lang w:val="uk-UA"/>
              </w:rPr>
            </w:pPr>
            <w:proofErr w:type="spellStart"/>
            <w:r w:rsidRPr="009D4A7B">
              <w:rPr>
                <w:rFonts w:ascii="Times New Roman" w:hAnsi="Times New Roman"/>
                <w:b/>
                <w:sz w:val="24"/>
                <w:szCs w:val="24"/>
              </w:rPr>
              <w:t>Іванівська</w:t>
            </w:r>
            <w:proofErr w:type="spellEnd"/>
          </w:p>
          <w:p w:rsidR="00920CD1" w:rsidRPr="009D4A7B" w:rsidRDefault="00920CD1" w:rsidP="00A62ABE">
            <w:pPr>
              <w:spacing w:after="0" w:line="240" w:lineRule="auto"/>
              <w:ind w:right="-320"/>
              <w:jc w:val="center"/>
              <w:rPr>
                <w:rFonts w:ascii="Times New Roman" w:hAnsi="Times New Roman"/>
                <w:b/>
                <w:sz w:val="24"/>
                <w:szCs w:val="24"/>
              </w:rPr>
            </w:pPr>
            <w:proofErr w:type="spellStart"/>
            <w:r w:rsidRPr="009D4A7B">
              <w:rPr>
                <w:rFonts w:ascii="Times New Roman" w:hAnsi="Times New Roman"/>
                <w:b/>
                <w:sz w:val="24"/>
                <w:szCs w:val="24"/>
              </w:rPr>
              <w:t>сільська</w:t>
            </w:r>
            <w:proofErr w:type="spellEnd"/>
            <w:r w:rsidRPr="009D4A7B">
              <w:rPr>
                <w:rFonts w:ascii="Times New Roman" w:hAnsi="Times New Roman"/>
                <w:b/>
                <w:sz w:val="24"/>
                <w:szCs w:val="24"/>
                <w:lang w:val="uk-UA"/>
              </w:rPr>
              <w:t xml:space="preserve"> рада</w:t>
            </w:r>
            <w:r w:rsidRPr="009D4A7B">
              <w:rPr>
                <w:rFonts w:ascii="Times New Roman" w:hAnsi="Times New Roman"/>
                <w:b/>
                <w:sz w:val="24"/>
                <w:szCs w:val="24"/>
              </w:rPr>
              <w:t xml:space="preserve"> </w:t>
            </w:r>
            <w:proofErr w:type="spellStart"/>
            <w:r w:rsidRPr="009D4A7B">
              <w:rPr>
                <w:rFonts w:ascii="Times New Roman" w:hAnsi="Times New Roman"/>
                <w:b/>
                <w:sz w:val="24"/>
                <w:szCs w:val="24"/>
              </w:rPr>
              <w:t>Нижньогірського</w:t>
            </w:r>
            <w:proofErr w:type="spellEnd"/>
            <w:r w:rsidRPr="009D4A7B">
              <w:rPr>
                <w:rFonts w:ascii="Times New Roman" w:hAnsi="Times New Roman"/>
                <w:b/>
                <w:sz w:val="24"/>
                <w:szCs w:val="24"/>
              </w:rPr>
              <w:t xml:space="preserve"> району</w:t>
            </w:r>
          </w:p>
          <w:p w:rsidR="00920CD1" w:rsidRPr="009D4A7B" w:rsidRDefault="00920CD1" w:rsidP="00A62ABE">
            <w:pPr>
              <w:spacing w:after="0" w:line="240" w:lineRule="auto"/>
              <w:ind w:right="-320"/>
              <w:jc w:val="center"/>
              <w:rPr>
                <w:rFonts w:ascii="Times New Roman" w:hAnsi="Times New Roman"/>
                <w:b/>
                <w:sz w:val="24"/>
                <w:szCs w:val="24"/>
              </w:rPr>
            </w:pPr>
            <w:proofErr w:type="spellStart"/>
            <w:r w:rsidRPr="009D4A7B">
              <w:rPr>
                <w:rFonts w:ascii="Times New Roman" w:hAnsi="Times New Roman"/>
                <w:b/>
                <w:sz w:val="24"/>
                <w:szCs w:val="24"/>
              </w:rPr>
              <w:t>Республіки</w:t>
            </w:r>
            <w:proofErr w:type="spellEnd"/>
          </w:p>
          <w:p w:rsidR="00920CD1" w:rsidRPr="009D4A7B" w:rsidRDefault="00920CD1" w:rsidP="00A62ABE">
            <w:pPr>
              <w:spacing w:after="0" w:line="240" w:lineRule="auto"/>
              <w:ind w:right="-320"/>
              <w:jc w:val="center"/>
              <w:rPr>
                <w:sz w:val="24"/>
                <w:szCs w:val="24"/>
              </w:rPr>
            </w:pPr>
            <w:proofErr w:type="spellStart"/>
            <w:r w:rsidRPr="009D4A7B">
              <w:rPr>
                <w:rFonts w:ascii="Times New Roman" w:hAnsi="Times New Roman"/>
                <w:b/>
                <w:sz w:val="24"/>
                <w:szCs w:val="24"/>
              </w:rPr>
              <w:t>Крим</w:t>
            </w:r>
            <w:proofErr w:type="spellEnd"/>
          </w:p>
        </w:tc>
        <w:tc>
          <w:tcPr>
            <w:tcW w:w="3259" w:type="dxa"/>
            <w:hideMark/>
          </w:tcPr>
          <w:p w:rsidR="00920CD1" w:rsidRPr="009D4A7B" w:rsidRDefault="00920CD1" w:rsidP="00A62ABE">
            <w:pPr>
              <w:spacing w:after="0" w:line="240" w:lineRule="auto"/>
              <w:ind w:left="-3" w:right="-320"/>
              <w:jc w:val="center"/>
              <w:rPr>
                <w:rFonts w:ascii="Times New Roman" w:hAnsi="Times New Roman"/>
                <w:b/>
                <w:sz w:val="24"/>
                <w:szCs w:val="24"/>
              </w:rPr>
            </w:pPr>
            <w:r w:rsidRPr="009D4A7B">
              <w:rPr>
                <w:rFonts w:ascii="Times New Roman" w:hAnsi="Times New Roman"/>
                <w:b/>
                <w:sz w:val="24"/>
                <w:szCs w:val="24"/>
              </w:rPr>
              <w:t xml:space="preserve">Ивановский </w:t>
            </w:r>
          </w:p>
          <w:p w:rsidR="00920CD1" w:rsidRPr="009D4A7B" w:rsidRDefault="00920CD1" w:rsidP="00A62ABE">
            <w:pPr>
              <w:spacing w:after="0" w:line="240" w:lineRule="auto"/>
              <w:ind w:left="-3" w:right="-320"/>
              <w:jc w:val="center"/>
              <w:rPr>
                <w:rFonts w:ascii="Times New Roman" w:hAnsi="Times New Roman"/>
                <w:b/>
                <w:sz w:val="24"/>
                <w:szCs w:val="24"/>
              </w:rPr>
            </w:pPr>
            <w:r w:rsidRPr="009D4A7B">
              <w:rPr>
                <w:rFonts w:ascii="Times New Roman" w:hAnsi="Times New Roman"/>
                <w:b/>
                <w:sz w:val="24"/>
                <w:szCs w:val="24"/>
              </w:rPr>
              <w:t>сельский совет Нижнегорского района</w:t>
            </w:r>
          </w:p>
          <w:p w:rsidR="00920CD1" w:rsidRPr="009D4A7B" w:rsidRDefault="00920CD1" w:rsidP="00A62ABE">
            <w:pPr>
              <w:spacing w:after="0" w:line="240" w:lineRule="auto"/>
              <w:ind w:left="-3" w:right="-320"/>
              <w:jc w:val="center"/>
              <w:rPr>
                <w:rFonts w:ascii="Times New Roman" w:hAnsi="Times New Roman"/>
                <w:b/>
                <w:sz w:val="24"/>
                <w:szCs w:val="24"/>
              </w:rPr>
            </w:pPr>
            <w:r w:rsidRPr="009D4A7B">
              <w:rPr>
                <w:rFonts w:ascii="Times New Roman" w:hAnsi="Times New Roman"/>
                <w:b/>
                <w:sz w:val="24"/>
                <w:szCs w:val="24"/>
              </w:rPr>
              <w:t>Республики</w:t>
            </w:r>
          </w:p>
          <w:p w:rsidR="00920CD1" w:rsidRPr="009D4A7B" w:rsidRDefault="00920CD1" w:rsidP="00A62ABE">
            <w:pPr>
              <w:spacing w:after="0" w:line="240" w:lineRule="auto"/>
              <w:ind w:left="-3" w:right="-320"/>
              <w:jc w:val="center"/>
              <w:rPr>
                <w:sz w:val="24"/>
                <w:szCs w:val="24"/>
              </w:rPr>
            </w:pPr>
            <w:r w:rsidRPr="009D4A7B">
              <w:rPr>
                <w:rFonts w:ascii="Times New Roman" w:hAnsi="Times New Roman"/>
                <w:b/>
                <w:sz w:val="24"/>
                <w:szCs w:val="24"/>
              </w:rPr>
              <w:t>Крым</w:t>
            </w:r>
          </w:p>
        </w:tc>
        <w:tc>
          <w:tcPr>
            <w:tcW w:w="3462" w:type="dxa"/>
            <w:hideMark/>
          </w:tcPr>
          <w:p w:rsidR="00920CD1" w:rsidRPr="009D4A7B" w:rsidRDefault="00920CD1" w:rsidP="00A62ABE">
            <w:pPr>
              <w:spacing w:after="0" w:line="240" w:lineRule="auto"/>
              <w:ind w:left="-426" w:right="-320"/>
              <w:jc w:val="center"/>
              <w:rPr>
                <w:rFonts w:ascii="Times New Roman" w:hAnsi="Times New Roman"/>
                <w:b/>
                <w:sz w:val="24"/>
                <w:szCs w:val="24"/>
              </w:rPr>
            </w:pPr>
            <w:proofErr w:type="spellStart"/>
            <w:r w:rsidRPr="009D4A7B">
              <w:rPr>
                <w:rFonts w:ascii="Times New Roman" w:hAnsi="Times New Roman"/>
                <w:b/>
                <w:sz w:val="24"/>
                <w:szCs w:val="24"/>
              </w:rPr>
              <w:t>Къырым</w:t>
            </w:r>
            <w:proofErr w:type="spellEnd"/>
          </w:p>
          <w:p w:rsidR="00920CD1" w:rsidRPr="009D4A7B" w:rsidRDefault="00920CD1" w:rsidP="00A62ABE">
            <w:pPr>
              <w:spacing w:after="0" w:line="240" w:lineRule="auto"/>
              <w:ind w:left="-426" w:right="-320"/>
              <w:jc w:val="center"/>
              <w:rPr>
                <w:rFonts w:ascii="Times New Roman" w:hAnsi="Times New Roman"/>
                <w:b/>
                <w:sz w:val="24"/>
                <w:szCs w:val="24"/>
              </w:rPr>
            </w:pPr>
            <w:proofErr w:type="spellStart"/>
            <w:r w:rsidRPr="009D4A7B">
              <w:rPr>
                <w:rFonts w:ascii="Times New Roman" w:hAnsi="Times New Roman"/>
                <w:b/>
                <w:sz w:val="24"/>
                <w:szCs w:val="24"/>
              </w:rPr>
              <w:t>Джумхуриети</w:t>
            </w:r>
            <w:proofErr w:type="spellEnd"/>
          </w:p>
          <w:p w:rsidR="00920CD1" w:rsidRPr="009D4A7B" w:rsidRDefault="00920CD1" w:rsidP="00A62ABE">
            <w:pPr>
              <w:spacing w:after="0" w:line="240" w:lineRule="auto"/>
              <w:ind w:left="-426" w:right="-320"/>
              <w:jc w:val="center"/>
              <w:rPr>
                <w:rFonts w:ascii="Times New Roman" w:hAnsi="Times New Roman"/>
                <w:b/>
                <w:sz w:val="24"/>
                <w:szCs w:val="24"/>
              </w:rPr>
            </w:pPr>
            <w:proofErr w:type="spellStart"/>
            <w:r w:rsidRPr="009D4A7B">
              <w:rPr>
                <w:rFonts w:ascii="Times New Roman" w:hAnsi="Times New Roman"/>
                <w:b/>
                <w:sz w:val="24"/>
                <w:szCs w:val="24"/>
              </w:rPr>
              <w:t>Нижнегорск</w:t>
            </w:r>
            <w:proofErr w:type="spellEnd"/>
            <w:r w:rsidRPr="009D4A7B">
              <w:rPr>
                <w:rFonts w:ascii="Times New Roman" w:hAnsi="Times New Roman"/>
                <w:b/>
                <w:sz w:val="24"/>
                <w:szCs w:val="24"/>
              </w:rPr>
              <w:t xml:space="preserve"> </w:t>
            </w:r>
            <w:proofErr w:type="spellStart"/>
            <w:r w:rsidRPr="009D4A7B">
              <w:rPr>
                <w:rFonts w:ascii="Times New Roman" w:hAnsi="Times New Roman"/>
                <w:b/>
                <w:sz w:val="24"/>
                <w:szCs w:val="24"/>
              </w:rPr>
              <w:t>болюгининъ</w:t>
            </w:r>
            <w:proofErr w:type="spellEnd"/>
          </w:p>
          <w:p w:rsidR="00920CD1" w:rsidRPr="009D4A7B" w:rsidRDefault="00920CD1" w:rsidP="00A62ABE">
            <w:pPr>
              <w:spacing w:after="0" w:line="240" w:lineRule="auto"/>
              <w:ind w:left="-426" w:right="-320"/>
              <w:jc w:val="center"/>
              <w:rPr>
                <w:rFonts w:ascii="Times New Roman" w:hAnsi="Times New Roman"/>
                <w:b/>
                <w:sz w:val="24"/>
                <w:szCs w:val="24"/>
              </w:rPr>
            </w:pPr>
            <w:r w:rsidRPr="009D4A7B">
              <w:rPr>
                <w:rFonts w:ascii="Times New Roman" w:hAnsi="Times New Roman"/>
                <w:b/>
                <w:sz w:val="24"/>
                <w:szCs w:val="24"/>
              </w:rPr>
              <w:t>Ивановское</w:t>
            </w:r>
          </w:p>
          <w:p w:rsidR="00920CD1" w:rsidRPr="009D4A7B" w:rsidRDefault="00920CD1" w:rsidP="00A62ABE">
            <w:pPr>
              <w:spacing w:after="0" w:line="240" w:lineRule="auto"/>
              <w:ind w:left="-426" w:right="-320"/>
              <w:jc w:val="center"/>
              <w:rPr>
                <w:sz w:val="24"/>
                <w:szCs w:val="24"/>
              </w:rPr>
            </w:pPr>
            <w:r w:rsidRPr="009D4A7B">
              <w:rPr>
                <w:rFonts w:ascii="Times New Roman" w:hAnsi="Times New Roman"/>
                <w:b/>
                <w:sz w:val="24"/>
                <w:szCs w:val="24"/>
              </w:rPr>
              <w:t xml:space="preserve">кой </w:t>
            </w:r>
            <w:proofErr w:type="spellStart"/>
            <w:r w:rsidRPr="009D4A7B">
              <w:rPr>
                <w:rFonts w:ascii="Times New Roman" w:hAnsi="Times New Roman"/>
                <w:b/>
                <w:sz w:val="24"/>
                <w:szCs w:val="24"/>
              </w:rPr>
              <w:t>шурасы</w:t>
            </w:r>
            <w:proofErr w:type="spellEnd"/>
          </w:p>
        </w:tc>
      </w:tr>
      <w:tr w:rsidR="00920CD1" w:rsidRPr="009D4A7B" w:rsidTr="00920CD1">
        <w:tblPrEx>
          <w:tblCellMar>
            <w:left w:w="70" w:type="dxa"/>
            <w:right w:w="70" w:type="dxa"/>
          </w:tblCellMar>
          <w:tblLook w:val="0000" w:firstRow="0" w:lastRow="0" w:firstColumn="0" w:lastColumn="0" w:noHBand="0" w:noVBand="0"/>
        </w:tblPrEx>
        <w:trPr>
          <w:trHeight w:val="288"/>
        </w:trPr>
        <w:tc>
          <w:tcPr>
            <w:tcW w:w="10490" w:type="dxa"/>
            <w:gridSpan w:val="5"/>
          </w:tcPr>
          <w:p w:rsidR="00920CD1" w:rsidRPr="009D4A7B" w:rsidRDefault="00920CD1" w:rsidP="00920CD1">
            <w:pPr>
              <w:spacing w:after="0" w:line="240" w:lineRule="auto"/>
              <w:ind w:left="214" w:right="-320"/>
              <w:jc w:val="center"/>
              <w:rPr>
                <w:rFonts w:ascii="Times New Roman" w:hAnsi="Times New Roman"/>
                <w:b/>
                <w:bCs/>
                <w:sz w:val="28"/>
                <w:szCs w:val="28"/>
              </w:rPr>
            </w:pPr>
            <w:r w:rsidRPr="009D4A7B">
              <w:rPr>
                <w:rFonts w:ascii="Times New Roman" w:hAnsi="Times New Roman"/>
                <w:b/>
                <w:bCs/>
                <w:sz w:val="28"/>
                <w:szCs w:val="28"/>
              </w:rPr>
              <w:t xml:space="preserve">27-я сессия </w:t>
            </w:r>
            <w:r w:rsidRPr="009D4A7B">
              <w:rPr>
                <w:rFonts w:ascii="Times New Roman" w:hAnsi="Times New Roman"/>
                <w:b/>
                <w:bCs/>
                <w:sz w:val="28"/>
                <w:szCs w:val="28"/>
                <w:lang w:val="en-US"/>
              </w:rPr>
              <w:t>I</w:t>
            </w:r>
            <w:r w:rsidRPr="009D4A7B">
              <w:rPr>
                <w:rFonts w:ascii="Times New Roman" w:hAnsi="Times New Roman"/>
                <w:b/>
                <w:bCs/>
                <w:sz w:val="28"/>
                <w:szCs w:val="28"/>
              </w:rPr>
              <w:t xml:space="preserve"> созыва</w:t>
            </w:r>
          </w:p>
          <w:p w:rsidR="00920CD1" w:rsidRPr="009D4A7B" w:rsidRDefault="00920CD1" w:rsidP="00920CD1">
            <w:pPr>
              <w:spacing w:after="0" w:line="240" w:lineRule="auto"/>
              <w:ind w:left="214" w:right="-320"/>
              <w:jc w:val="center"/>
              <w:rPr>
                <w:rFonts w:ascii="Times New Roman" w:hAnsi="Times New Roman"/>
                <w:b/>
                <w:bCs/>
                <w:sz w:val="16"/>
                <w:szCs w:val="16"/>
              </w:rPr>
            </w:pPr>
          </w:p>
          <w:p w:rsidR="00920CD1" w:rsidRPr="009D4A7B" w:rsidRDefault="00D85E74" w:rsidP="00920CD1">
            <w:pPr>
              <w:spacing w:after="0" w:line="240" w:lineRule="auto"/>
              <w:ind w:left="214" w:right="-320"/>
              <w:jc w:val="center"/>
              <w:rPr>
                <w:rFonts w:ascii="Times New Roman" w:hAnsi="Times New Roman"/>
                <w:b/>
                <w:bCs/>
                <w:sz w:val="28"/>
                <w:szCs w:val="28"/>
              </w:rPr>
            </w:pPr>
            <w:r>
              <w:rPr>
                <w:rFonts w:ascii="Times New Roman" w:hAnsi="Times New Roman"/>
                <w:b/>
                <w:bCs/>
                <w:sz w:val="28"/>
                <w:szCs w:val="28"/>
              </w:rPr>
              <w:t>РЕШЕНИЕ № 12</w:t>
            </w:r>
          </w:p>
          <w:p w:rsidR="00920CD1" w:rsidRPr="009D4A7B" w:rsidRDefault="00920CD1" w:rsidP="00920CD1">
            <w:pPr>
              <w:spacing w:after="0" w:line="240" w:lineRule="auto"/>
              <w:ind w:left="214" w:right="-50"/>
              <w:jc w:val="both"/>
              <w:rPr>
                <w:rFonts w:ascii="Times New Roman" w:hAnsi="Times New Roman"/>
                <w:sz w:val="24"/>
                <w:szCs w:val="24"/>
              </w:rPr>
            </w:pPr>
            <w:r w:rsidRPr="009D4A7B">
              <w:rPr>
                <w:rFonts w:ascii="Times New Roman" w:hAnsi="Times New Roman"/>
                <w:bCs/>
                <w:sz w:val="28"/>
                <w:szCs w:val="28"/>
              </w:rPr>
              <w:t xml:space="preserve">от </w:t>
            </w:r>
            <w:r w:rsidR="00D85E74">
              <w:rPr>
                <w:rFonts w:ascii="Times New Roman" w:hAnsi="Times New Roman"/>
                <w:bCs/>
                <w:sz w:val="28"/>
                <w:szCs w:val="28"/>
              </w:rPr>
              <w:t>14 июня</w:t>
            </w:r>
            <w:r w:rsidRPr="009D4A7B">
              <w:rPr>
                <w:rFonts w:ascii="Times New Roman" w:hAnsi="Times New Roman"/>
                <w:bCs/>
                <w:sz w:val="28"/>
                <w:szCs w:val="28"/>
              </w:rPr>
              <w:t xml:space="preserve"> 2018 года                                                              </w:t>
            </w:r>
            <w:r>
              <w:rPr>
                <w:rFonts w:ascii="Times New Roman" w:hAnsi="Times New Roman"/>
                <w:bCs/>
                <w:sz w:val="28"/>
                <w:szCs w:val="28"/>
              </w:rPr>
              <w:t xml:space="preserve">            </w:t>
            </w:r>
            <w:r w:rsidRPr="009D4A7B">
              <w:rPr>
                <w:rFonts w:ascii="Times New Roman" w:hAnsi="Times New Roman"/>
                <w:bCs/>
                <w:sz w:val="28"/>
                <w:szCs w:val="28"/>
              </w:rPr>
              <w:t xml:space="preserve">          </w:t>
            </w:r>
            <w:proofErr w:type="spellStart"/>
            <w:r w:rsidRPr="009D4A7B">
              <w:rPr>
                <w:rFonts w:ascii="Times New Roman" w:hAnsi="Times New Roman"/>
                <w:bCs/>
                <w:sz w:val="28"/>
                <w:szCs w:val="28"/>
              </w:rPr>
              <w:t>с</w:t>
            </w:r>
            <w:proofErr w:type="gramStart"/>
            <w:r w:rsidRPr="009D4A7B">
              <w:rPr>
                <w:rFonts w:ascii="Times New Roman" w:hAnsi="Times New Roman"/>
                <w:bCs/>
                <w:sz w:val="28"/>
                <w:szCs w:val="28"/>
              </w:rPr>
              <w:t>.Т</w:t>
            </w:r>
            <w:proofErr w:type="gramEnd"/>
            <w:r w:rsidRPr="009D4A7B">
              <w:rPr>
                <w:rFonts w:ascii="Times New Roman" w:hAnsi="Times New Roman"/>
                <w:bCs/>
                <w:sz w:val="28"/>
                <w:szCs w:val="28"/>
              </w:rPr>
              <w:t>амбовка</w:t>
            </w:r>
            <w:proofErr w:type="spellEnd"/>
          </w:p>
        </w:tc>
      </w:tr>
    </w:tbl>
    <w:p w:rsidR="00AC7621" w:rsidRPr="000F462E"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0F462E" w:rsidRPr="000F462E" w:rsidRDefault="000F462E" w:rsidP="000F46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0F462E">
        <w:rPr>
          <w:rFonts w:ascii="Times New Roman" w:eastAsiaTheme="minorEastAsia" w:hAnsi="Times New Roman" w:cs="Times New Roman"/>
          <w:i/>
          <w:sz w:val="24"/>
          <w:szCs w:val="24"/>
          <w:lang w:eastAsia="ru-RU"/>
        </w:rPr>
        <w:t>Об утверждении Правил производства земляных работ</w:t>
      </w:r>
    </w:p>
    <w:p w:rsidR="000F462E" w:rsidRPr="000F462E" w:rsidRDefault="000F462E" w:rsidP="000F46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0F462E">
        <w:rPr>
          <w:rFonts w:ascii="Times New Roman" w:eastAsiaTheme="minorEastAsia" w:hAnsi="Times New Roman" w:cs="Times New Roman"/>
          <w:i/>
          <w:sz w:val="24"/>
          <w:szCs w:val="24"/>
          <w:lang w:eastAsia="ru-RU"/>
        </w:rPr>
        <w:t xml:space="preserve">на территории муниципального образования </w:t>
      </w:r>
      <w:proofErr w:type="gramStart"/>
      <w:r w:rsidRPr="000F462E">
        <w:rPr>
          <w:rFonts w:ascii="Times New Roman" w:eastAsiaTheme="minorEastAsia" w:hAnsi="Times New Roman" w:cs="Times New Roman"/>
          <w:i/>
          <w:sz w:val="24"/>
          <w:szCs w:val="24"/>
          <w:lang w:eastAsia="ru-RU"/>
        </w:rPr>
        <w:t>Ивановское</w:t>
      </w:r>
      <w:proofErr w:type="gramEnd"/>
    </w:p>
    <w:p w:rsidR="000F462E" w:rsidRPr="000F462E" w:rsidRDefault="000F462E" w:rsidP="000F462E">
      <w:pPr>
        <w:widowControl w:val="0"/>
        <w:autoSpaceDE w:val="0"/>
        <w:autoSpaceDN w:val="0"/>
        <w:adjustRightInd w:val="0"/>
        <w:spacing w:after="0" w:line="240" w:lineRule="auto"/>
        <w:jc w:val="both"/>
        <w:rPr>
          <w:rFonts w:ascii="Times New Roman" w:eastAsiaTheme="minorEastAsia" w:hAnsi="Times New Roman" w:cs="Times New Roman"/>
          <w:i/>
          <w:sz w:val="24"/>
          <w:szCs w:val="24"/>
          <w:lang w:eastAsia="ru-RU"/>
        </w:rPr>
      </w:pPr>
      <w:r w:rsidRPr="000F462E">
        <w:rPr>
          <w:rFonts w:ascii="Times New Roman" w:eastAsiaTheme="minorEastAsia" w:hAnsi="Times New Roman" w:cs="Times New Roman"/>
          <w:i/>
          <w:sz w:val="24"/>
          <w:szCs w:val="24"/>
          <w:lang w:eastAsia="ru-RU"/>
        </w:rPr>
        <w:t>сельское поселение Нижнегорского района Республики Крым</w:t>
      </w:r>
    </w:p>
    <w:p w:rsidR="000F462E" w:rsidRPr="000F462E" w:rsidRDefault="000F462E" w:rsidP="000F462E">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xml:space="preserve">В соответствии с </w:t>
      </w:r>
      <w:hyperlink r:id="rId7" w:history="1">
        <w:r w:rsidRPr="00221F4B">
          <w:rPr>
            <w:rFonts w:ascii="Times New Roman" w:eastAsiaTheme="minorEastAsia" w:hAnsi="Times New Roman" w:cs="Times New Roman"/>
            <w:sz w:val="28"/>
            <w:szCs w:val="28"/>
            <w:lang w:eastAsia="ru-RU"/>
          </w:rPr>
          <w:t>Федеральным законом</w:t>
        </w:r>
      </w:hyperlink>
      <w:r w:rsidRPr="00221F4B">
        <w:rPr>
          <w:rFonts w:ascii="Times New Roman" w:eastAsiaTheme="minorEastAsia"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w:t>
      </w:r>
      <w:hyperlink r:id="rId8" w:history="1">
        <w:r w:rsidRPr="00221F4B">
          <w:rPr>
            <w:rFonts w:ascii="Times New Roman" w:eastAsiaTheme="minorEastAsia" w:hAnsi="Times New Roman" w:cs="Times New Roman"/>
            <w:sz w:val="28"/>
            <w:szCs w:val="28"/>
            <w:lang w:eastAsia="ru-RU"/>
          </w:rPr>
          <w:t>Законом</w:t>
        </w:r>
      </w:hyperlink>
      <w:r w:rsidRPr="00221F4B">
        <w:rPr>
          <w:rFonts w:ascii="Times New Roman" w:eastAsiaTheme="minorEastAsia" w:hAnsi="Times New Roman" w:cs="Times New Roman"/>
          <w:sz w:val="28"/>
          <w:szCs w:val="28"/>
          <w:lang w:eastAsia="ru-RU"/>
        </w:rPr>
        <w:t xml:space="preserve"> </w:t>
      </w:r>
      <w:r w:rsidR="000F462E">
        <w:rPr>
          <w:rFonts w:ascii="Times New Roman" w:eastAsiaTheme="minorEastAsia" w:hAnsi="Times New Roman" w:cs="Times New Roman"/>
          <w:sz w:val="28"/>
          <w:szCs w:val="28"/>
          <w:lang w:eastAsia="ru-RU"/>
        </w:rPr>
        <w:t xml:space="preserve">Республики Крым от 21.08.2014 N </w:t>
      </w:r>
      <w:r w:rsidRPr="00221F4B">
        <w:rPr>
          <w:rFonts w:ascii="Times New Roman" w:eastAsiaTheme="minorEastAsia" w:hAnsi="Times New Roman" w:cs="Times New Roman"/>
          <w:sz w:val="28"/>
          <w:szCs w:val="28"/>
          <w:lang w:eastAsia="ru-RU"/>
        </w:rPr>
        <w:t xml:space="preserve">54-ЗРК "Об основах местного самоуправления в Республике Крым", </w:t>
      </w:r>
      <w:hyperlink r:id="rId9" w:history="1">
        <w:r w:rsidRPr="00221F4B">
          <w:rPr>
            <w:rFonts w:ascii="Times New Roman" w:eastAsiaTheme="minorEastAsia" w:hAnsi="Times New Roman" w:cs="Times New Roman"/>
            <w:sz w:val="28"/>
            <w:szCs w:val="28"/>
            <w:lang w:eastAsia="ru-RU"/>
          </w:rPr>
          <w:t>Уставом</w:t>
        </w:r>
      </w:hyperlink>
      <w:r w:rsidRPr="00221F4B">
        <w:rPr>
          <w:rFonts w:ascii="Times New Roman" w:eastAsiaTheme="minorEastAsia" w:hAnsi="Times New Roman" w:cs="Times New Roman"/>
          <w:sz w:val="28"/>
          <w:szCs w:val="28"/>
          <w:lang w:eastAsia="ru-RU"/>
        </w:rPr>
        <w:t xml:space="preserve"> муниципального образования </w:t>
      </w:r>
      <w:r w:rsidR="000F462E">
        <w:rPr>
          <w:rFonts w:ascii="Times New Roman" w:eastAsiaTheme="minorEastAsia" w:hAnsi="Times New Roman" w:cs="Times New Roman"/>
          <w:sz w:val="28"/>
          <w:szCs w:val="28"/>
          <w:lang w:eastAsia="ru-RU"/>
        </w:rPr>
        <w:t>Ивановское</w:t>
      </w:r>
      <w:r w:rsidR="00016F1E">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 xml:space="preserve">сельское поселение Нижнегорского района Республики Крым, </w:t>
      </w:r>
    </w:p>
    <w:p w:rsidR="00AC7621" w:rsidRPr="000F462E"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AC7621" w:rsidRPr="000F462E" w:rsidRDefault="000F462E" w:rsidP="00AC7621">
      <w:pPr>
        <w:widowControl w:val="0"/>
        <w:autoSpaceDE w:val="0"/>
        <w:autoSpaceDN w:val="0"/>
        <w:adjustRightInd w:val="0"/>
        <w:spacing w:after="0" w:line="240" w:lineRule="auto"/>
        <w:ind w:firstLine="720"/>
        <w:jc w:val="center"/>
        <w:rPr>
          <w:rFonts w:ascii="Times New Roman" w:eastAsiaTheme="minorEastAsia" w:hAnsi="Times New Roman" w:cs="Times New Roman"/>
          <w:b/>
          <w:sz w:val="28"/>
          <w:szCs w:val="28"/>
          <w:lang w:eastAsia="ru-RU"/>
        </w:rPr>
      </w:pPr>
      <w:r w:rsidRPr="000F462E">
        <w:rPr>
          <w:rFonts w:ascii="Times New Roman" w:eastAsiaTheme="minorEastAsia" w:hAnsi="Times New Roman" w:cs="Times New Roman"/>
          <w:b/>
          <w:sz w:val="28"/>
          <w:szCs w:val="28"/>
          <w:lang w:eastAsia="ru-RU"/>
        </w:rPr>
        <w:t xml:space="preserve">ИВАНОВСКИЙ СЕЛЬСКИЙ СОВЕТ </w:t>
      </w:r>
      <w:r w:rsidR="00AC7621" w:rsidRPr="000F462E">
        <w:rPr>
          <w:rFonts w:ascii="Times New Roman" w:eastAsiaTheme="minorEastAsia" w:hAnsi="Times New Roman" w:cs="Times New Roman"/>
          <w:b/>
          <w:sz w:val="28"/>
          <w:szCs w:val="28"/>
          <w:lang w:eastAsia="ru-RU"/>
        </w:rPr>
        <w:t>РЕШИЛ:</w:t>
      </w:r>
    </w:p>
    <w:p w:rsidR="00AC7621" w:rsidRPr="000F462E" w:rsidRDefault="00AC7621" w:rsidP="00AC7621">
      <w:pPr>
        <w:widowControl w:val="0"/>
        <w:autoSpaceDE w:val="0"/>
        <w:autoSpaceDN w:val="0"/>
        <w:adjustRightInd w:val="0"/>
        <w:spacing w:after="0" w:line="240" w:lineRule="auto"/>
        <w:ind w:firstLine="720"/>
        <w:jc w:val="center"/>
        <w:rPr>
          <w:rFonts w:ascii="Times New Roman" w:eastAsiaTheme="minorEastAsia" w:hAnsi="Times New Roman" w:cs="Times New Roman"/>
          <w:sz w:val="16"/>
          <w:szCs w:val="16"/>
          <w:lang w:eastAsia="ru-RU"/>
        </w:rPr>
      </w:pPr>
    </w:p>
    <w:p w:rsidR="00AC7621" w:rsidRDefault="00AC7621" w:rsidP="000F462E">
      <w:pPr>
        <w:widowControl w:val="0"/>
        <w:autoSpaceDE w:val="0"/>
        <w:autoSpaceDN w:val="0"/>
        <w:adjustRightInd w:val="0"/>
        <w:spacing w:after="0" w:line="240" w:lineRule="auto"/>
        <w:ind w:firstLine="566"/>
        <w:jc w:val="both"/>
        <w:rPr>
          <w:rFonts w:ascii="Times New Roman" w:eastAsiaTheme="minorEastAsia" w:hAnsi="Times New Roman" w:cs="Times New Roman"/>
          <w:sz w:val="28"/>
          <w:szCs w:val="28"/>
          <w:lang w:eastAsia="ru-RU"/>
        </w:rPr>
      </w:pPr>
      <w:bookmarkStart w:id="0" w:name="sub_1"/>
      <w:r w:rsidRPr="00221F4B">
        <w:rPr>
          <w:rFonts w:ascii="Times New Roman" w:eastAsiaTheme="minorEastAsia" w:hAnsi="Times New Roman" w:cs="Times New Roman"/>
          <w:sz w:val="28"/>
          <w:szCs w:val="28"/>
          <w:lang w:eastAsia="ru-RU"/>
        </w:rPr>
        <w:t>1. Утвердить Правила производства земляных работ на территории муницип</w:t>
      </w:r>
      <w:r w:rsidR="00842718">
        <w:rPr>
          <w:rFonts w:ascii="Times New Roman" w:eastAsiaTheme="minorEastAsia" w:hAnsi="Times New Roman" w:cs="Times New Roman"/>
          <w:sz w:val="28"/>
          <w:szCs w:val="28"/>
          <w:lang w:eastAsia="ru-RU"/>
        </w:rPr>
        <w:t xml:space="preserve">ального образования </w:t>
      </w:r>
      <w:r w:rsidR="000F462E">
        <w:rPr>
          <w:rFonts w:ascii="Times New Roman" w:eastAsiaTheme="minorEastAsia" w:hAnsi="Times New Roman" w:cs="Times New Roman"/>
          <w:sz w:val="28"/>
          <w:szCs w:val="28"/>
          <w:lang w:eastAsia="ru-RU"/>
        </w:rPr>
        <w:t>Ивановское</w:t>
      </w:r>
      <w:r w:rsidRPr="00221F4B">
        <w:rPr>
          <w:rFonts w:ascii="Times New Roman" w:eastAsiaTheme="minorEastAsia" w:hAnsi="Times New Roman" w:cs="Times New Roman"/>
          <w:sz w:val="28"/>
          <w:szCs w:val="28"/>
          <w:lang w:eastAsia="ru-RU"/>
        </w:rPr>
        <w:t xml:space="preserve"> сельское поселение Нижнегорского района Республики Крым (</w:t>
      </w:r>
      <w:r w:rsidR="000F462E" w:rsidRPr="000F462E">
        <w:rPr>
          <w:rFonts w:ascii="Times New Roman" w:hAnsi="Times New Roman" w:cs="Times New Roman"/>
          <w:sz w:val="28"/>
          <w:szCs w:val="28"/>
        </w:rPr>
        <w:t>прилагается</w:t>
      </w:r>
      <w:r w:rsidRPr="00221F4B">
        <w:rPr>
          <w:rFonts w:ascii="Times New Roman" w:eastAsiaTheme="minorEastAsia" w:hAnsi="Times New Roman" w:cs="Times New Roman"/>
          <w:sz w:val="28"/>
          <w:szCs w:val="28"/>
          <w:lang w:eastAsia="ru-RU"/>
        </w:rPr>
        <w:t>).</w:t>
      </w:r>
    </w:p>
    <w:p w:rsidR="000F462E" w:rsidRPr="007C0F14" w:rsidRDefault="000F462E" w:rsidP="000F462E">
      <w:pPr>
        <w:spacing w:after="0" w:line="240" w:lineRule="auto"/>
        <w:ind w:right="-1" w:firstLine="566"/>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7C0F14">
        <w:rPr>
          <w:rFonts w:ascii="Times New Roman" w:eastAsia="Calibri" w:hAnsi="Times New Roman" w:cs="Times New Roman"/>
          <w:sz w:val="28"/>
          <w:szCs w:val="28"/>
        </w:rPr>
        <w:t xml:space="preserve"> Обнар</w:t>
      </w:r>
      <w:r>
        <w:rPr>
          <w:rFonts w:ascii="Times New Roman" w:eastAsia="Calibri" w:hAnsi="Times New Roman" w:cs="Times New Roman"/>
          <w:sz w:val="28"/>
          <w:szCs w:val="28"/>
        </w:rPr>
        <w:t xml:space="preserve">одовать настоящее решение </w:t>
      </w:r>
      <w:r w:rsidRPr="007C0F14">
        <w:rPr>
          <w:rFonts w:ascii="Times New Roman" w:eastAsia="Calibri" w:hAnsi="Times New Roman" w:cs="Times New Roman"/>
          <w:sz w:val="28"/>
          <w:szCs w:val="28"/>
        </w:rPr>
        <w:t>на Информационном стенде в административном здании Ивановского сельского совета по адре</w:t>
      </w:r>
      <w:r>
        <w:rPr>
          <w:rFonts w:ascii="Times New Roman" w:eastAsia="Calibri" w:hAnsi="Times New Roman" w:cs="Times New Roman"/>
          <w:sz w:val="28"/>
          <w:szCs w:val="28"/>
        </w:rPr>
        <w:t>су: с</w:t>
      </w:r>
      <w:proofErr w:type="gramStart"/>
      <w:r>
        <w:rPr>
          <w:rFonts w:ascii="Times New Roman" w:eastAsia="Calibri" w:hAnsi="Times New Roman" w:cs="Times New Roman"/>
          <w:sz w:val="28"/>
          <w:szCs w:val="28"/>
        </w:rPr>
        <w:t>.Т</w:t>
      </w:r>
      <w:proofErr w:type="gramEnd"/>
      <w:r>
        <w:rPr>
          <w:rFonts w:ascii="Times New Roman" w:eastAsia="Calibri" w:hAnsi="Times New Roman" w:cs="Times New Roman"/>
          <w:sz w:val="28"/>
          <w:szCs w:val="28"/>
        </w:rPr>
        <w:t>амбовка, ул.Школьная, 3 «а», а также разместить на официальном сайте Ивановского сельского поселения «Ивановское-</w:t>
      </w:r>
      <w:proofErr w:type="spellStart"/>
      <w:r>
        <w:rPr>
          <w:rFonts w:ascii="Times New Roman" w:eastAsia="Calibri" w:hAnsi="Times New Roman" w:cs="Times New Roman"/>
          <w:sz w:val="28"/>
          <w:szCs w:val="28"/>
        </w:rPr>
        <w:t>сп.рф</w:t>
      </w:r>
      <w:proofErr w:type="spellEnd"/>
      <w:r>
        <w:rPr>
          <w:rFonts w:ascii="Times New Roman" w:eastAsia="Calibri" w:hAnsi="Times New Roman" w:cs="Times New Roman"/>
          <w:sz w:val="28"/>
          <w:szCs w:val="28"/>
        </w:rPr>
        <w:t>».</w:t>
      </w:r>
    </w:p>
    <w:p w:rsidR="000F462E" w:rsidRDefault="000F462E" w:rsidP="000F462E">
      <w:pPr>
        <w:spacing w:after="0" w:line="240" w:lineRule="auto"/>
        <w:ind w:right="-1" w:firstLine="566"/>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7C0F14">
        <w:rPr>
          <w:rFonts w:ascii="Times New Roman" w:eastAsia="Calibri" w:hAnsi="Times New Roman" w:cs="Times New Roman"/>
          <w:sz w:val="28"/>
          <w:szCs w:val="28"/>
        </w:rPr>
        <w:t>. Настоящее решение вступает в силу с момента его подписания и обнародования.</w:t>
      </w:r>
    </w:p>
    <w:p w:rsidR="00EF43A0" w:rsidRPr="00F94D82" w:rsidRDefault="00EF43A0" w:rsidP="00EF43A0">
      <w:pPr>
        <w:pStyle w:val="a7"/>
        <w:suppressAutoHyphens w:val="0"/>
        <w:spacing w:after="0" w:line="240" w:lineRule="auto"/>
        <w:ind w:firstLine="566"/>
        <w:jc w:val="both"/>
        <w:rPr>
          <w:rFonts w:ascii="Times New Roman" w:hAnsi="Times New Roman" w:cs="Times New Roman"/>
          <w:b/>
          <w:bCs/>
          <w:sz w:val="24"/>
          <w:szCs w:val="24"/>
        </w:rPr>
      </w:pPr>
      <w:r>
        <w:rPr>
          <w:rFonts w:ascii="Times New Roman" w:eastAsia="Calibri" w:hAnsi="Times New Roman" w:cs="Times New Roman"/>
          <w:color w:val="auto"/>
          <w:sz w:val="28"/>
          <w:szCs w:val="28"/>
        </w:rPr>
        <w:t xml:space="preserve">4. </w:t>
      </w:r>
      <w:r w:rsidR="000F462E" w:rsidRPr="00F54A37">
        <w:rPr>
          <w:rFonts w:ascii="Times New Roman" w:hAnsi="Times New Roman" w:cs="Times New Roman"/>
          <w:sz w:val="28"/>
          <w:szCs w:val="28"/>
        </w:rPr>
        <w:t xml:space="preserve">Контроль исполнения настоящего решения возложить на Постоянную комиссию Ивановского сельского совета </w:t>
      </w:r>
      <w:r w:rsidRPr="00EF43A0">
        <w:rPr>
          <w:rFonts w:ascii="Times New Roman" w:hAnsi="Times New Roman" w:cs="Times New Roman"/>
          <w:sz w:val="28"/>
          <w:szCs w:val="28"/>
        </w:rPr>
        <w:t>по вопросам ЖКХ, благоустройств</w:t>
      </w:r>
      <w:r>
        <w:rPr>
          <w:rFonts w:ascii="Times New Roman" w:hAnsi="Times New Roman" w:cs="Times New Roman"/>
          <w:sz w:val="28"/>
          <w:szCs w:val="28"/>
        </w:rPr>
        <w:t xml:space="preserve">а, правопорядка и ликвидации </w:t>
      </w:r>
      <w:r w:rsidRPr="00EF43A0">
        <w:rPr>
          <w:rFonts w:ascii="Times New Roman" w:hAnsi="Times New Roman" w:cs="Times New Roman"/>
          <w:sz w:val="28"/>
          <w:szCs w:val="28"/>
        </w:rPr>
        <w:t>ЧС</w:t>
      </w:r>
      <w:r w:rsidRPr="00EF43A0">
        <w:rPr>
          <w:rFonts w:ascii="Times New Roman" w:hAnsi="Times New Roman" w:cs="Times New Roman"/>
          <w:bCs/>
          <w:sz w:val="28"/>
          <w:szCs w:val="28"/>
        </w:rPr>
        <w:t>:</w:t>
      </w:r>
    </w:p>
    <w:p w:rsidR="000F462E" w:rsidRDefault="000F462E" w:rsidP="000F462E">
      <w:pPr>
        <w:spacing w:after="0" w:line="240" w:lineRule="auto"/>
        <w:rPr>
          <w:rFonts w:ascii="Times New Roman" w:hAnsi="Times New Roman" w:cs="Times New Roman"/>
          <w:sz w:val="28"/>
          <w:szCs w:val="28"/>
        </w:rPr>
      </w:pPr>
    </w:p>
    <w:p w:rsidR="000F462E" w:rsidRPr="000F462E" w:rsidRDefault="000F462E" w:rsidP="000F462E">
      <w:pPr>
        <w:spacing w:after="0" w:line="240" w:lineRule="auto"/>
        <w:rPr>
          <w:rFonts w:ascii="Times New Roman" w:hAnsi="Times New Roman" w:cs="Times New Roman"/>
          <w:sz w:val="28"/>
          <w:szCs w:val="28"/>
        </w:rPr>
      </w:pPr>
      <w:r w:rsidRPr="000F462E">
        <w:rPr>
          <w:rFonts w:ascii="Times New Roman" w:hAnsi="Times New Roman" w:cs="Times New Roman"/>
          <w:sz w:val="28"/>
          <w:szCs w:val="28"/>
        </w:rPr>
        <w:t xml:space="preserve">Председатель </w:t>
      </w:r>
    </w:p>
    <w:p w:rsidR="000F462E" w:rsidRPr="000F462E" w:rsidRDefault="000F462E" w:rsidP="000F462E">
      <w:pPr>
        <w:spacing w:after="0" w:line="240" w:lineRule="auto"/>
        <w:rPr>
          <w:rFonts w:ascii="Times New Roman" w:hAnsi="Times New Roman" w:cs="Times New Roman"/>
          <w:sz w:val="28"/>
          <w:szCs w:val="28"/>
        </w:rPr>
      </w:pPr>
      <w:r w:rsidRPr="000F462E">
        <w:rPr>
          <w:rFonts w:ascii="Times New Roman" w:hAnsi="Times New Roman" w:cs="Times New Roman"/>
          <w:sz w:val="28"/>
          <w:szCs w:val="28"/>
        </w:rPr>
        <w:t>Ивановского сельского совета -</w:t>
      </w:r>
    </w:p>
    <w:p w:rsidR="000F462E" w:rsidRPr="000F462E" w:rsidRDefault="000F462E" w:rsidP="000F462E">
      <w:pPr>
        <w:spacing w:after="0" w:line="240" w:lineRule="auto"/>
        <w:rPr>
          <w:rFonts w:ascii="Times New Roman" w:hAnsi="Times New Roman" w:cs="Times New Roman"/>
          <w:sz w:val="28"/>
          <w:szCs w:val="28"/>
        </w:rPr>
      </w:pPr>
      <w:r w:rsidRPr="000F462E">
        <w:rPr>
          <w:rFonts w:ascii="Times New Roman" w:hAnsi="Times New Roman" w:cs="Times New Roman"/>
          <w:sz w:val="28"/>
          <w:szCs w:val="28"/>
        </w:rPr>
        <w:t>Глава администрации</w:t>
      </w:r>
    </w:p>
    <w:p w:rsidR="000F462E" w:rsidRPr="000F462E" w:rsidRDefault="000F462E" w:rsidP="000F462E">
      <w:pPr>
        <w:spacing w:after="0" w:line="240" w:lineRule="auto"/>
        <w:rPr>
          <w:rFonts w:ascii="Times New Roman" w:hAnsi="Times New Roman" w:cs="Times New Roman"/>
          <w:sz w:val="28"/>
          <w:szCs w:val="28"/>
        </w:rPr>
      </w:pPr>
      <w:r w:rsidRPr="000F462E">
        <w:rPr>
          <w:rFonts w:ascii="Times New Roman" w:hAnsi="Times New Roman" w:cs="Times New Roman"/>
          <w:sz w:val="28"/>
          <w:szCs w:val="28"/>
        </w:rPr>
        <w:t xml:space="preserve">Ивановского сельского поселения                                                    </w:t>
      </w:r>
      <w:r>
        <w:rPr>
          <w:rFonts w:ascii="Times New Roman" w:hAnsi="Times New Roman" w:cs="Times New Roman"/>
          <w:sz w:val="28"/>
          <w:szCs w:val="28"/>
        </w:rPr>
        <w:t xml:space="preserve">    </w:t>
      </w:r>
      <w:r w:rsidRPr="000F462E">
        <w:rPr>
          <w:rFonts w:ascii="Times New Roman" w:hAnsi="Times New Roman" w:cs="Times New Roman"/>
          <w:sz w:val="28"/>
          <w:szCs w:val="28"/>
        </w:rPr>
        <w:t xml:space="preserve">      </w:t>
      </w:r>
      <w:proofErr w:type="spellStart"/>
      <w:r w:rsidRPr="000F462E">
        <w:rPr>
          <w:rFonts w:ascii="Times New Roman" w:hAnsi="Times New Roman" w:cs="Times New Roman"/>
          <w:sz w:val="28"/>
          <w:szCs w:val="28"/>
        </w:rPr>
        <w:t>М.В.Каличина</w:t>
      </w:r>
      <w:proofErr w:type="spellEnd"/>
    </w:p>
    <w:p w:rsidR="000F462E" w:rsidRPr="00221F4B" w:rsidRDefault="000F462E" w:rsidP="000F462E">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AC7621" w:rsidRPr="00221F4B" w:rsidRDefault="00AC7621" w:rsidP="00AC762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8"/>
          <w:szCs w:val="28"/>
          <w:lang w:eastAsia="ru-RU"/>
        </w:rPr>
      </w:pPr>
      <w:bookmarkStart w:id="1" w:name="sub_1000"/>
      <w:bookmarkEnd w:id="0"/>
    </w:p>
    <w:p w:rsidR="00AC7621" w:rsidRPr="00221F4B" w:rsidRDefault="00AC7621" w:rsidP="00AC762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8"/>
          <w:szCs w:val="28"/>
          <w:lang w:eastAsia="ru-RU"/>
        </w:rPr>
      </w:pPr>
    </w:p>
    <w:p w:rsidR="00AC7621" w:rsidRPr="00221F4B" w:rsidRDefault="00AC7621" w:rsidP="00AC762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8"/>
          <w:szCs w:val="28"/>
          <w:lang w:eastAsia="ru-RU"/>
        </w:rPr>
      </w:pPr>
    </w:p>
    <w:p w:rsidR="00AC7621" w:rsidRPr="00221F4B" w:rsidRDefault="00AC7621" w:rsidP="00AC7621">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28"/>
          <w:szCs w:val="28"/>
          <w:lang w:eastAsia="ru-RU"/>
        </w:rPr>
      </w:pPr>
    </w:p>
    <w:p w:rsidR="00EF43A0" w:rsidRPr="00EF43A0" w:rsidRDefault="00221F4B" w:rsidP="00EF43A0">
      <w:pPr>
        <w:widowControl w:val="0"/>
        <w:autoSpaceDE w:val="0"/>
        <w:autoSpaceDN w:val="0"/>
        <w:adjustRightInd w:val="0"/>
        <w:spacing w:after="0" w:line="240" w:lineRule="auto"/>
        <w:ind w:left="5103"/>
        <w:jc w:val="right"/>
        <w:rPr>
          <w:rFonts w:ascii="Times New Roman" w:eastAsiaTheme="minorEastAsia" w:hAnsi="Times New Roman" w:cs="Times New Roman"/>
          <w:bCs/>
          <w:color w:val="26282F"/>
          <w:sz w:val="24"/>
          <w:szCs w:val="24"/>
          <w:lang w:eastAsia="ru-RU"/>
        </w:rPr>
      </w:pPr>
      <w:r w:rsidRPr="00EF43A0">
        <w:rPr>
          <w:rFonts w:ascii="Times New Roman" w:eastAsiaTheme="minorEastAsia" w:hAnsi="Times New Roman" w:cs="Times New Roman"/>
          <w:bCs/>
          <w:color w:val="26282F"/>
          <w:sz w:val="24"/>
          <w:szCs w:val="24"/>
          <w:lang w:eastAsia="ru-RU"/>
        </w:rPr>
        <w:lastRenderedPageBreak/>
        <w:t xml:space="preserve">Приложение </w:t>
      </w:r>
    </w:p>
    <w:p w:rsidR="00AC7621" w:rsidRPr="00EF43A0" w:rsidRDefault="00AC7621" w:rsidP="00EF43A0">
      <w:pPr>
        <w:widowControl w:val="0"/>
        <w:autoSpaceDE w:val="0"/>
        <w:autoSpaceDN w:val="0"/>
        <w:adjustRightInd w:val="0"/>
        <w:spacing w:after="0" w:line="240" w:lineRule="auto"/>
        <w:ind w:left="5103"/>
        <w:jc w:val="right"/>
        <w:rPr>
          <w:rFonts w:ascii="Times New Roman" w:eastAsiaTheme="minorEastAsia" w:hAnsi="Times New Roman" w:cs="Times New Roman"/>
          <w:sz w:val="24"/>
          <w:szCs w:val="24"/>
          <w:lang w:eastAsia="ru-RU"/>
        </w:rPr>
      </w:pPr>
      <w:r w:rsidRPr="00EF43A0">
        <w:rPr>
          <w:rFonts w:ascii="Times New Roman" w:eastAsiaTheme="minorEastAsia" w:hAnsi="Times New Roman" w:cs="Times New Roman"/>
          <w:bCs/>
          <w:color w:val="26282F"/>
          <w:sz w:val="24"/>
          <w:szCs w:val="24"/>
          <w:lang w:eastAsia="ru-RU"/>
        </w:rPr>
        <w:t xml:space="preserve">к </w:t>
      </w:r>
      <w:hyperlink w:anchor="sub_0" w:history="1">
        <w:r w:rsidRPr="00EF43A0">
          <w:rPr>
            <w:rFonts w:ascii="Times New Roman" w:eastAsiaTheme="minorEastAsia" w:hAnsi="Times New Roman" w:cs="Times New Roman"/>
            <w:sz w:val="24"/>
            <w:szCs w:val="24"/>
            <w:lang w:eastAsia="ru-RU"/>
          </w:rPr>
          <w:t>решению</w:t>
        </w:r>
      </w:hyperlink>
      <w:r w:rsidR="00EF43A0" w:rsidRPr="00EF43A0">
        <w:rPr>
          <w:rFonts w:ascii="Times New Roman" w:hAnsi="Times New Roman" w:cs="Times New Roman"/>
          <w:sz w:val="24"/>
          <w:szCs w:val="24"/>
        </w:rPr>
        <w:t xml:space="preserve"> 27-ой</w:t>
      </w:r>
      <w:r w:rsidR="00EF43A0" w:rsidRPr="00EF43A0">
        <w:rPr>
          <w:sz w:val="24"/>
          <w:szCs w:val="24"/>
        </w:rPr>
        <w:t xml:space="preserve"> </w:t>
      </w:r>
      <w:r w:rsidR="00221F4B" w:rsidRPr="00EF43A0">
        <w:rPr>
          <w:rFonts w:ascii="Times New Roman" w:eastAsiaTheme="minorEastAsia" w:hAnsi="Times New Roman" w:cs="Times New Roman"/>
          <w:bCs/>
          <w:color w:val="26282F"/>
          <w:sz w:val="24"/>
          <w:szCs w:val="24"/>
          <w:lang w:eastAsia="ru-RU"/>
        </w:rPr>
        <w:t xml:space="preserve">сессии </w:t>
      </w:r>
      <w:r w:rsidR="00EF43A0" w:rsidRPr="00EF43A0">
        <w:rPr>
          <w:rFonts w:ascii="Times New Roman" w:eastAsiaTheme="minorEastAsia" w:hAnsi="Times New Roman" w:cs="Times New Roman"/>
          <w:bCs/>
          <w:color w:val="26282F"/>
          <w:sz w:val="24"/>
          <w:szCs w:val="24"/>
          <w:lang w:eastAsia="ru-RU"/>
        </w:rPr>
        <w:t>Ивановского</w:t>
      </w:r>
      <w:r w:rsidR="00842718" w:rsidRPr="00EF43A0">
        <w:rPr>
          <w:rFonts w:ascii="Times New Roman" w:eastAsiaTheme="minorEastAsia" w:hAnsi="Times New Roman" w:cs="Times New Roman"/>
          <w:bCs/>
          <w:color w:val="26282F"/>
          <w:sz w:val="24"/>
          <w:szCs w:val="24"/>
          <w:lang w:eastAsia="ru-RU"/>
        </w:rPr>
        <w:t xml:space="preserve"> сельского совета </w:t>
      </w:r>
      <w:r w:rsidR="00EF43A0" w:rsidRPr="00EF43A0">
        <w:rPr>
          <w:rFonts w:ascii="Times New Roman" w:eastAsiaTheme="minorEastAsia" w:hAnsi="Times New Roman" w:cs="Times New Roman"/>
          <w:bCs/>
          <w:color w:val="26282F"/>
          <w:sz w:val="24"/>
          <w:szCs w:val="24"/>
          <w:lang w:eastAsia="ru-RU"/>
        </w:rPr>
        <w:t xml:space="preserve">Нижнегорского района Республики Крым </w:t>
      </w:r>
      <w:r w:rsidR="00EF43A0">
        <w:rPr>
          <w:rFonts w:ascii="Times New Roman" w:eastAsiaTheme="minorEastAsia" w:hAnsi="Times New Roman" w:cs="Times New Roman"/>
          <w:bCs/>
          <w:color w:val="26282F"/>
          <w:sz w:val="24"/>
          <w:szCs w:val="24"/>
          <w:lang w:eastAsia="ru-RU"/>
        </w:rPr>
        <w:t xml:space="preserve">1-го созыва </w:t>
      </w:r>
      <w:r w:rsidR="00EF43A0" w:rsidRPr="00EF43A0">
        <w:rPr>
          <w:rFonts w:ascii="Times New Roman" w:eastAsiaTheme="minorEastAsia" w:hAnsi="Times New Roman" w:cs="Times New Roman"/>
          <w:bCs/>
          <w:color w:val="26282F"/>
          <w:sz w:val="24"/>
          <w:szCs w:val="24"/>
          <w:lang w:eastAsia="ru-RU"/>
        </w:rPr>
        <w:t xml:space="preserve">от </w:t>
      </w:r>
      <w:r w:rsidR="00D85E74">
        <w:rPr>
          <w:rFonts w:ascii="Times New Roman" w:eastAsiaTheme="minorEastAsia" w:hAnsi="Times New Roman" w:cs="Times New Roman"/>
          <w:bCs/>
          <w:color w:val="26282F"/>
          <w:sz w:val="24"/>
          <w:szCs w:val="24"/>
          <w:lang w:eastAsia="ru-RU"/>
        </w:rPr>
        <w:t>14.06.</w:t>
      </w:r>
      <w:r w:rsidRPr="00EF43A0">
        <w:rPr>
          <w:rFonts w:ascii="Times New Roman" w:eastAsiaTheme="minorEastAsia" w:hAnsi="Times New Roman" w:cs="Times New Roman"/>
          <w:bCs/>
          <w:color w:val="26282F"/>
          <w:sz w:val="24"/>
          <w:szCs w:val="24"/>
          <w:lang w:eastAsia="ru-RU"/>
        </w:rPr>
        <w:t>2018 г</w:t>
      </w:r>
      <w:r w:rsidR="00EF43A0" w:rsidRPr="00EF43A0">
        <w:rPr>
          <w:rFonts w:ascii="Times New Roman" w:eastAsiaTheme="minorEastAsia" w:hAnsi="Times New Roman" w:cs="Times New Roman"/>
          <w:bCs/>
          <w:color w:val="26282F"/>
          <w:sz w:val="24"/>
          <w:szCs w:val="24"/>
          <w:lang w:eastAsia="ru-RU"/>
        </w:rPr>
        <w:t>.</w:t>
      </w:r>
      <w:r w:rsidRPr="00EF43A0">
        <w:rPr>
          <w:rFonts w:ascii="Times New Roman" w:eastAsiaTheme="minorEastAsia" w:hAnsi="Times New Roman" w:cs="Times New Roman"/>
          <w:bCs/>
          <w:color w:val="26282F"/>
          <w:sz w:val="24"/>
          <w:szCs w:val="24"/>
          <w:lang w:eastAsia="ru-RU"/>
        </w:rPr>
        <w:t xml:space="preserve"> № </w:t>
      </w:r>
      <w:r w:rsidR="00842718" w:rsidRPr="00EF43A0">
        <w:rPr>
          <w:rFonts w:ascii="Times New Roman" w:eastAsiaTheme="minorEastAsia" w:hAnsi="Times New Roman" w:cs="Times New Roman"/>
          <w:bCs/>
          <w:color w:val="26282F"/>
          <w:sz w:val="24"/>
          <w:szCs w:val="24"/>
          <w:lang w:eastAsia="ru-RU"/>
        </w:rPr>
        <w:t xml:space="preserve"> </w:t>
      </w:r>
      <w:r w:rsidR="00D85E74">
        <w:rPr>
          <w:rFonts w:ascii="Times New Roman" w:eastAsiaTheme="minorEastAsia" w:hAnsi="Times New Roman" w:cs="Times New Roman"/>
          <w:bCs/>
          <w:color w:val="26282F"/>
          <w:sz w:val="24"/>
          <w:szCs w:val="24"/>
          <w:lang w:eastAsia="ru-RU"/>
        </w:rPr>
        <w:t>12</w:t>
      </w:r>
      <w:bookmarkStart w:id="2" w:name="_GoBack"/>
      <w:bookmarkEnd w:id="2"/>
    </w:p>
    <w:bookmarkEnd w:id="1"/>
    <w:p w:rsidR="00AC7621" w:rsidRPr="00EF43A0"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AC7621" w:rsidRPr="00221F4B" w:rsidRDefault="00AC7621" w:rsidP="00EF43A0">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221F4B">
        <w:rPr>
          <w:rFonts w:ascii="Times New Roman" w:eastAsiaTheme="minorEastAsia" w:hAnsi="Times New Roman" w:cs="Times New Roman"/>
          <w:b/>
          <w:bCs/>
          <w:color w:val="26282F"/>
          <w:sz w:val="28"/>
          <w:szCs w:val="28"/>
          <w:lang w:eastAsia="ru-RU"/>
        </w:rPr>
        <w:t>Правила</w:t>
      </w:r>
      <w:r w:rsidRPr="00221F4B">
        <w:rPr>
          <w:rFonts w:ascii="Times New Roman" w:eastAsiaTheme="minorEastAsia" w:hAnsi="Times New Roman" w:cs="Times New Roman"/>
          <w:b/>
          <w:bCs/>
          <w:color w:val="26282F"/>
          <w:sz w:val="28"/>
          <w:szCs w:val="28"/>
          <w:lang w:eastAsia="ru-RU"/>
        </w:rPr>
        <w:br/>
        <w:t xml:space="preserve">производства земляных работ на территории муниципального образования </w:t>
      </w:r>
      <w:r w:rsidR="00EF43A0">
        <w:rPr>
          <w:rFonts w:ascii="Times New Roman" w:eastAsiaTheme="minorEastAsia" w:hAnsi="Times New Roman" w:cs="Times New Roman"/>
          <w:b/>
          <w:bCs/>
          <w:color w:val="26282F"/>
          <w:sz w:val="28"/>
          <w:szCs w:val="28"/>
          <w:lang w:eastAsia="ru-RU"/>
        </w:rPr>
        <w:t>Ивановское</w:t>
      </w:r>
      <w:r w:rsidR="00842718">
        <w:rPr>
          <w:rFonts w:ascii="Times New Roman" w:eastAsiaTheme="minorEastAsia" w:hAnsi="Times New Roman" w:cs="Times New Roman"/>
          <w:b/>
          <w:bCs/>
          <w:color w:val="26282F"/>
          <w:sz w:val="28"/>
          <w:szCs w:val="28"/>
          <w:lang w:eastAsia="ru-RU"/>
        </w:rPr>
        <w:t xml:space="preserve"> </w:t>
      </w:r>
      <w:r w:rsidRPr="00221F4B">
        <w:rPr>
          <w:rFonts w:ascii="Times New Roman" w:eastAsiaTheme="minorEastAsia" w:hAnsi="Times New Roman" w:cs="Times New Roman"/>
          <w:b/>
          <w:bCs/>
          <w:color w:val="26282F"/>
          <w:sz w:val="28"/>
          <w:szCs w:val="28"/>
          <w:lang w:eastAsia="ru-RU"/>
        </w:rPr>
        <w:t>сельское поселение Нижнегорского района Республики Крым</w:t>
      </w:r>
    </w:p>
    <w:p w:rsidR="00EF43A0" w:rsidRPr="00EF43A0" w:rsidRDefault="00EF43A0" w:rsidP="00EF43A0">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16"/>
          <w:szCs w:val="16"/>
          <w:lang w:eastAsia="ru-RU"/>
        </w:rPr>
      </w:pPr>
      <w:bookmarkStart w:id="3" w:name="sub_100"/>
    </w:p>
    <w:p w:rsidR="00AC7621" w:rsidRPr="00221F4B" w:rsidRDefault="00AC7621" w:rsidP="00EF43A0">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r w:rsidRPr="00221F4B">
        <w:rPr>
          <w:rFonts w:ascii="Times New Roman" w:eastAsiaTheme="minorEastAsia" w:hAnsi="Times New Roman" w:cs="Times New Roman"/>
          <w:b/>
          <w:bCs/>
          <w:color w:val="26282F"/>
          <w:sz w:val="28"/>
          <w:szCs w:val="28"/>
          <w:lang w:eastAsia="ru-RU"/>
        </w:rPr>
        <w:t>1. Общие положения</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 w:name="sub_11"/>
      <w:bookmarkEnd w:id="3"/>
      <w:r w:rsidRPr="00221F4B">
        <w:rPr>
          <w:rFonts w:ascii="Times New Roman" w:eastAsiaTheme="minorEastAsia" w:hAnsi="Times New Roman" w:cs="Times New Roman"/>
          <w:sz w:val="28"/>
          <w:szCs w:val="28"/>
          <w:lang w:eastAsia="ru-RU"/>
        </w:rPr>
        <w:t xml:space="preserve">1.1. </w:t>
      </w:r>
      <w:proofErr w:type="gramStart"/>
      <w:r w:rsidRPr="00221F4B">
        <w:rPr>
          <w:rFonts w:ascii="Times New Roman" w:eastAsiaTheme="minorEastAsia" w:hAnsi="Times New Roman" w:cs="Times New Roman"/>
          <w:sz w:val="28"/>
          <w:szCs w:val="28"/>
          <w:lang w:eastAsia="ru-RU"/>
        </w:rPr>
        <w:t xml:space="preserve">Настоящие Правила производства земляных работ на территории муниципального образования </w:t>
      </w:r>
      <w:r w:rsidR="00EF43A0">
        <w:rPr>
          <w:rFonts w:ascii="Times New Roman" w:eastAsiaTheme="minorEastAsia" w:hAnsi="Times New Roman" w:cs="Times New Roman"/>
          <w:sz w:val="28"/>
          <w:szCs w:val="28"/>
          <w:lang w:eastAsia="ru-RU"/>
        </w:rPr>
        <w:t xml:space="preserve">Ивановское </w:t>
      </w:r>
      <w:r w:rsidRPr="00221F4B">
        <w:rPr>
          <w:rFonts w:ascii="Times New Roman" w:eastAsiaTheme="minorEastAsia" w:hAnsi="Times New Roman" w:cs="Times New Roman"/>
          <w:sz w:val="28"/>
          <w:szCs w:val="28"/>
          <w:lang w:eastAsia="ru-RU"/>
        </w:rPr>
        <w:t xml:space="preserve">сельское  поселение Нижнегорского района Республики Крым (далее - Правила) разработаны в соответствии с </w:t>
      </w:r>
      <w:hyperlink r:id="rId10" w:history="1">
        <w:r w:rsidRPr="00221F4B">
          <w:rPr>
            <w:rFonts w:ascii="Times New Roman" w:eastAsiaTheme="minorEastAsia" w:hAnsi="Times New Roman" w:cs="Times New Roman"/>
            <w:sz w:val="28"/>
            <w:szCs w:val="28"/>
            <w:lang w:eastAsia="ru-RU"/>
          </w:rPr>
          <w:t>Федеральным законом</w:t>
        </w:r>
      </w:hyperlink>
      <w:r w:rsidRPr="00221F4B">
        <w:rPr>
          <w:rFonts w:ascii="Times New Roman" w:eastAsiaTheme="minorEastAsia"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w:t>
      </w:r>
      <w:hyperlink r:id="rId11" w:history="1">
        <w:r w:rsidRPr="00221F4B">
          <w:rPr>
            <w:rFonts w:ascii="Times New Roman" w:eastAsiaTheme="minorEastAsia" w:hAnsi="Times New Roman" w:cs="Times New Roman"/>
            <w:sz w:val="28"/>
            <w:szCs w:val="28"/>
            <w:lang w:eastAsia="ru-RU"/>
          </w:rPr>
          <w:t>Федеральным законом</w:t>
        </w:r>
      </w:hyperlink>
      <w:r w:rsidR="008F048B">
        <w:rPr>
          <w:rFonts w:ascii="Times New Roman" w:eastAsiaTheme="minorEastAsia" w:hAnsi="Times New Roman" w:cs="Times New Roman"/>
          <w:sz w:val="28"/>
          <w:szCs w:val="28"/>
          <w:lang w:eastAsia="ru-RU"/>
        </w:rPr>
        <w:t xml:space="preserve"> от 25.06.2002 №</w:t>
      </w:r>
      <w:r w:rsidRPr="00221F4B">
        <w:rPr>
          <w:rFonts w:ascii="Times New Roman" w:eastAsiaTheme="minorEastAsia" w:hAnsi="Times New Roman" w:cs="Times New Roman"/>
          <w:sz w:val="28"/>
          <w:szCs w:val="28"/>
          <w:lang w:eastAsia="ru-RU"/>
        </w:rPr>
        <w:t> 73-ФЗ "Об объектах культурного наследия (памятниках истории и культуры) народов Российской Федерации" и иными нормативно-правовыми актами Российской Федерации и</w:t>
      </w:r>
      <w:proofErr w:type="gramEnd"/>
      <w:r w:rsidRPr="00221F4B">
        <w:rPr>
          <w:rFonts w:ascii="Times New Roman" w:eastAsiaTheme="minorEastAsia" w:hAnsi="Times New Roman" w:cs="Times New Roman"/>
          <w:sz w:val="28"/>
          <w:szCs w:val="28"/>
          <w:lang w:eastAsia="ru-RU"/>
        </w:rPr>
        <w:t xml:space="preserve"> Республики Крым, </w:t>
      </w:r>
      <w:hyperlink r:id="rId12" w:history="1">
        <w:r w:rsidRPr="00221F4B">
          <w:rPr>
            <w:rFonts w:ascii="Times New Roman" w:eastAsiaTheme="minorEastAsia" w:hAnsi="Times New Roman" w:cs="Times New Roman"/>
            <w:sz w:val="28"/>
            <w:szCs w:val="28"/>
            <w:lang w:eastAsia="ru-RU"/>
          </w:rPr>
          <w:t>Уставом</w:t>
        </w:r>
      </w:hyperlink>
      <w:r w:rsidRPr="00221F4B">
        <w:rPr>
          <w:rFonts w:ascii="Times New Roman" w:eastAsiaTheme="minorEastAsia" w:hAnsi="Times New Roman" w:cs="Times New Roman"/>
          <w:sz w:val="28"/>
          <w:szCs w:val="28"/>
          <w:lang w:eastAsia="ru-RU"/>
        </w:rPr>
        <w:t xml:space="preserve"> муниципального образования </w:t>
      </w:r>
      <w:r w:rsidR="00EF43A0">
        <w:rPr>
          <w:rFonts w:ascii="Times New Roman" w:eastAsiaTheme="minorEastAsia" w:hAnsi="Times New Roman" w:cs="Times New Roman"/>
          <w:sz w:val="28"/>
          <w:szCs w:val="28"/>
          <w:lang w:eastAsia="ru-RU"/>
        </w:rPr>
        <w:t>Ивановское</w:t>
      </w:r>
      <w:r w:rsidR="00016F1E">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сельское поселение Нижнег</w:t>
      </w:r>
      <w:r w:rsidR="00EF43A0">
        <w:rPr>
          <w:rFonts w:ascii="Times New Roman" w:eastAsiaTheme="minorEastAsia" w:hAnsi="Times New Roman" w:cs="Times New Roman"/>
          <w:sz w:val="28"/>
          <w:szCs w:val="28"/>
          <w:lang w:eastAsia="ru-RU"/>
        </w:rPr>
        <w:t xml:space="preserve">орского района </w:t>
      </w:r>
      <w:r w:rsidR="008F048B">
        <w:rPr>
          <w:rFonts w:ascii="Times New Roman" w:eastAsiaTheme="minorEastAsia" w:hAnsi="Times New Roman" w:cs="Times New Roman"/>
          <w:sz w:val="28"/>
          <w:szCs w:val="28"/>
          <w:lang w:eastAsia="ru-RU"/>
        </w:rPr>
        <w:t>Республики Крым</w:t>
      </w:r>
      <w:r w:rsidRPr="00221F4B">
        <w:rPr>
          <w:rFonts w:ascii="Times New Roman" w:eastAsiaTheme="minorEastAsia" w:hAnsi="Times New Roman" w:cs="Times New Roman"/>
          <w:sz w:val="28"/>
          <w:szCs w:val="28"/>
          <w:lang w:eastAsia="ru-RU"/>
        </w:rPr>
        <w:t>.</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 w:name="sub_12"/>
      <w:bookmarkEnd w:id="4"/>
      <w:r w:rsidRPr="00221F4B">
        <w:rPr>
          <w:rFonts w:ascii="Times New Roman" w:eastAsiaTheme="minorEastAsia" w:hAnsi="Times New Roman" w:cs="Times New Roman"/>
          <w:sz w:val="28"/>
          <w:szCs w:val="28"/>
          <w:lang w:eastAsia="ru-RU"/>
        </w:rPr>
        <w:t xml:space="preserve">1.2. Правила определяют требования к организации и производству земляных работ, связанных с прокладкой, ремонтом подземных (наземных) сооружений, с проведением иных видов работ, влекущих нарушение рельефа местности и благоустройства территории муниципального образования </w:t>
      </w:r>
      <w:r w:rsidR="00EF43A0">
        <w:rPr>
          <w:rFonts w:ascii="Times New Roman" w:eastAsiaTheme="minorEastAsia" w:hAnsi="Times New Roman" w:cs="Times New Roman"/>
          <w:sz w:val="28"/>
          <w:szCs w:val="28"/>
          <w:lang w:eastAsia="ru-RU"/>
        </w:rPr>
        <w:t xml:space="preserve">Ивановское </w:t>
      </w:r>
      <w:r w:rsidRPr="00221F4B">
        <w:rPr>
          <w:rFonts w:ascii="Times New Roman" w:eastAsiaTheme="minorEastAsia" w:hAnsi="Times New Roman" w:cs="Times New Roman"/>
          <w:sz w:val="28"/>
          <w:szCs w:val="28"/>
          <w:lang w:eastAsia="ru-RU"/>
        </w:rPr>
        <w:t>сельское поселение Нижнегорского района Республики Крым (далее –</w:t>
      </w:r>
      <w:r w:rsidR="00EF43A0">
        <w:rPr>
          <w:rFonts w:ascii="Times New Roman" w:eastAsiaTheme="minorEastAsia" w:hAnsi="Times New Roman" w:cs="Times New Roman"/>
          <w:sz w:val="28"/>
          <w:szCs w:val="28"/>
          <w:lang w:eastAsia="ru-RU"/>
        </w:rPr>
        <w:t xml:space="preserve"> Ивановское</w:t>
      </w:r>
      <w:r w:rsidR="00016F1E">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сельское поселение).</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 w:name="sub_13"/>
      <w:bookmarkEnd w:id="5"/>
      <w:r w:rsidRPr="00221F4B">
        <w:rPr>
          <w:rFonts w:ascii="Times New Roman" w:eastAsiaTheme="minorEastAsia" w:hAnsi="Times New Roman" w:cs="Times New Roman"/>
          <w:sz w:val="28"/>
          <w:szCs w:val="28"/>
          <w:lang w:eastAsia="ru-RU"/>
        </w:rPr>
        <w:t xml:space="preserve">1.3. Настоящие Правила являются обязательными для всех организаций, предприятий, учреждений, независимо от ведомственной принадлежности и форм собственности, а также физических лиц, производящих на территории </w:t>
      </w:r>
      <w:r w:rsidR="00EF43A0">
        <w:rPr>
          <w:rFonts w:ascii="Times New Roman" w:eastAsiaTheme="minorEastAsia" w:hAnsi="Times New Roman" w:cs="Times New Roman"/>
          <w:sz w:val="28"/>
          <w:szCs w:val="28"/>
          <w:lang w:eastAsia="ru-RU"/>
        </w:rPr>
        <w:t>Ивановского</w:t>
      </w:r>
      <w:r w:rsidR="00016F1E">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сельского поселения земляные работы.</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14"/>
      <w:bookmarkEnd w:id="6"/>
      <w:r w:rsidRPr="00221F4B">
        <w:rPr>
          <w:rFonts w:ascii="Times New Roman" w:eastAsiaTheme="minorEastAsia" w:hAnsi="Times New Roman" w:cs="Times New Roman"/>
          <w:sz w:val="28"/>
          <w:szCs w:val="28"/>
          <w:lang w:eastAsia="ru-RU"/>
        </w:rPr>
        <w:t>1.4. В настоящих Правилах используются следующие основные термины и понятия:</w:t>
      </w:r>
    </w:p>
    <w:bookmarkEnd w:id="7"/>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Аварийные работы</w:t>
      </w:r>
      <w:r w:rsidRPr="00221F4B">
        <w:rPr>
          <w:rFonts w:ascii="Times New Roman" w:eastAsiaTheme="minorEastAsia" w:hAnsi="Times New Roman" w:cs="Times New Roman"/>
          <w:sz w:val="28"/>
          <w:szCs w:val="28"/>
          <w:lang w:eastAsia="ru-RU"/>
        </w:rPr>
        <w:t xml:space="preserve"> - ремонтно-восстановительные работы на инженерных коммуникациях, иных объектах при их повреждениях, требующих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Владелец объекта</w:t>
      </w:r>
      <w:r w:rsidRPr="00221F4B">
        <w:rPr>
          <w:rFonts w:ascii="Times New Roman" w:eastAsiaTheme="minorEastAsia" w:hAnsi="Times New Roman" w:cs="Times New Roman"/>
          <w:sz w:val="28"/>
          <w:szCs w:val="28"/>
          <w:lang w:eastAsia="ru-RU"/>
        </w:rPr>
        <w:t xml:space="preserve"> - лицо, которому объект принадлежит на праве собственности, праве хозяйственного ведения, оперативного управления, праве аренды (если владение вещью предусмотрено договором аренды), праве пожизненного наследуемого владения земельным участком, праве постоянного (бессрочного) пользования земельным участком либо организация, осуществляющая его использование, эксплуатацию, управление и содержание.</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221F4B">
        <w:rPr>
          <w:rFonts w:ascii="Times New Roman" w:eastAsiaTheme="minorEastAsia" w:hAnsi="Times New Roman" w:cs="Times New Roman"/>
          <w:b/>
          <w:bCs/>
          <w:color w:val="26282F"/>
          <w:sz w:val="28"/>
          <w:szCs w:val="28"/>
          <w:lang w:eastAsia="ru-RU"/>
        </w:rPr>
        <w:t>Заказчик</w:t>
      </w:r>
      <w:r w:rsidRPr="00221F4B">
        <w:rPr>
          <w:rFonts w:ascii="Times New Roman" w:eastAsiaTheme="minorEastAsia" w:hAnsi="Times New Roman" w:cs="Times New Roman"/>
          <w:sz w:val="28"/>
          <w:szCs w:val="28"/>
          <w:lang w:eastAsia="ru-RU"/>
        </w:rPr>
        <w:t xml:space="preserve"> - юридическое или физическое лицо,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w:t>
      </w:r>
      <w:r w:rsidRPr="00221F4B">
        <w:rPr>
          <w:rFonts w:ascii="Times New Roman" w:eastAsiaTheme="minorEastAsia" w:hAnsi="Times New Roman" w:cs="Times New Roman"/>
          <w:sz w:val="28"/>
          <w:szCs w:val="28"/>
          <w:lang w:eastAsia="ru-RU"/>
        </w:rPr>
        <w:lastRenderedPageBreak/>
        <w:t>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w:t>
      </w:r>
      <w:proofErr w:type="gramEnd"/>
      <w:r w:rsidRPr="00221F4B">
        <w:rPr>
          <w:rFonts w:ascii="Times New Roman" w:eastAsiaTheme="minorEastAsia" w:hAnsi="Times New Roman" w:cs="Times New Roman"/>
          <w:sz w:val="28"/>
          <w:szCs w:val="28"/>
          <w:lang w:eastAsia="ru-RU"/>
        </w:rPr>
        <w:t xml:space="preserve"> законодательству и муниципальным правовым актам.</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Земляные работы</w:t>
      </w:r>
      <w:r w:rsidRPr="00221F4B">
        <w:rPr>
          <w:rFonts w:ascii="Times New Roman" w:eastAsiaTheme="minorEastAsia" w:hAnsi="Times New Roman" w:cs="Times New Roman"/>
          <w:sz w:val="28"/>
          <w:szCs w:val="28"/>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w:t>
      </w:r>
      <w:proofErr w:type="gramStart"/>
      <w:r w:rsidRPr="00221F4B">
        <w:rPr>
          <w:rFonts w:ascii="Times New Roman" w:eastAsiaTheme="minorEastAsia" w:hAnsi="Times New Roman" w:cs="Times New Roman"/>
          <w:sz w:val="28"/>
          <w:szCs w:val="28"/>
          <w:lang w:eastAsia="ru-RU"/>
        </w:rPr>
        <w:t>производства</w:t>
      </w:r>
      <w:proofErr w:type="gramEnd"/>
      <w:r w:rsidRPr="00221F4B">
        <w:rPr>
          <w:rFonts w:ascii="Times New Roman" w:eastAsiaTheme="minorEastAsia" w:hAnsi="Times New Roman" w:cs="Times New Roman"/>
          <w:sz w:val="28"/>
          <w:szCs w:val="28"/>
          <w:lang w:eastAsia="ru-RU"/>
        </w:rPr>
        <w:t xml:space="preserve"> которых повреждается почвенный слой, иное покрытие земной поверхности и (или) иные объекты благоустройства.</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Зеленые насаждения</w:t>
      </w:r>
      <w:r w:rsidRPr="00221F4B">
        <w:rPr>
          <w:rFonts w:ascii="Times New Roman" w:eastAsiaTheme="minorEastAsia" w:hAnsi="Times New Roman" w:cs="Times New Roman"/>
          <w:sz w:val="28"/>
          <w:szCs w:val="28"/>
          <w:lang w:eastAsia="ru-RU"/>
        </w:rPr>
        <w:t xml:space="preserve"> - совокупность древесно-кустарниковой и травянистой растительности естественного и искусственного происхождения на определенной территории.</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roofErr w:type="gramStart"/>
      <w:r w:rsidRPr="00221F4B">
        <w:rPr>
          <w:rFonts w:ascii="Times New Roman" w:eastAsiaTheme="minorEastAsia" w:hAnsi="Times New Roman" w:cs="Times New Roman"/>
          <w:b/>
          <w:bCs/>
          <w:color w:val="26282F"/>
          <w:sz w:val="28"/>
          <w:szCs w:val="28"/>
          <w:lang w:eastAsia="ru-RU"/>
        </w:rPr>
        <w:t>Объект</w:t>
      </w:r>
      <w:r w:rsidRPr="00221F4B">
        <w:rPr>
          <w:rFonts w:ascii="Times New Roman" w:eastAsiaTheme="minorEastAsia" w:hAnsi="Times New Roman" w:cs="Times New Roman"/>
          <w:sz w:val="28"/>
          <w:szCs w:val="28"/>
          <w:lang w:eastAsia="ru-RU"/>
        </w:rPr>
        <w:t xml:space="preserve"> - здания и сооружения, земельные участки, инженерные коммуникации, геодезические знаки, дороги и дорожные сооружения, рельсовые пути, иные объекты благоустройства, в том числе зеленые насаждения, элементы инфраструктуры, объекты розничной торговли, рекламы, обслуживания населения.</w:t>
      </w:r>
      <w:proofErr w:type="gramEnd"/>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Ордер на проведение земляных работ</w:t>
      </w:r>
      <w:r w:rsidRPr="00221F4B">
        <w:rPr>
          <w:rFonts w:ascii="Times New Roman" w:eastAsiaTheme="minorEastAsia" w:hAnsi="Times New Roman" w:cs="Times New Roman"/>
          <w:sz w:val="28"/>
          <w:szCs w:val="28"/>
          <w:lang w:eastAsia="ru-RU"/>
        </w:rPr>
        <w:t xml:space="preserve"> - документ, дающий право на производство земляных работ, выдаваемый заказчику администрацией </w:t>
      </w:r>
      <w:r w:rsidR="00EF43A0">
        <w:rPr>
          <w:rFonts w:ascii="Times New Roman" w:eastAsiaTheme="minorEastAsia" w:hAnsi="Times New Roman" w:cs="Times New Roman"/>
          <w:sz w:val="28"/>
          <w:szCs w:val="28"/>
          <w:lang w:eastAsia="ru-RU"/>
        </w:rPr>
        <w:t>Ивановского</w:t>
      </w:r>
      <w:r w:rsidR="00016F1E">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сельского поселения Нижнегорского района  Республики Крым.</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Проект (схема) производства работ</w:t>
      </w:r>
      <w:r w:rsidRPr="00221F4B">
        <w:rPr>
          <w:rFonts w:ascii="Times New Roman" w:eastAsiaTheme="minorEastAsia" w:hAnsi="Times New Roman" w:cs="Times New Roman"/>
          <w:sz w:val="28"/>
          <w:szCs w:val="28"/>
          <w:lang w:eastAsia="ru-RU"/>
        </w:rPr>
        <w:t xml:space="preserve"> - проектная документация, содержащая материалы в текстовой форме и в виде карт (схем) и определяющая архитектурные, конструктивные и инженерно-технические решения для обеспечения производства земляных и ремонтных работ, связанных с благоустройством территорий </w:t>
      </w:r>
      <w:r w:rsidR="00EF43A0">
        <w:rPr>
          <w:rFonts w:ascii="Times New Roman" w:eastAsiaTheme="minorEastAsia" w:hAnsi="Times New Roman" w:cs="Times New Roman"/>
          <w:sz w:val="28"/>
          <w:szCs w:val="28"/>
          <w:lang w:eastAsia="ru-RU"/>
        </w:rPr>
        <w:t xml:space="preserve">Ивановского </w:t>
      </w:r>
      <w:r w:rsidR="00016F1E">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сельского поселения. Проект (схема) производства работ выполняется в соответствии с техническими нормами и утверждается подписью и печатью заказчика.</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Производитель работ</w:t>
      </w:r>
      <w:r w:rsidRPr="00221F4B">
        <w:rPr>
          <w:rFonts w:ascii="Times New Roman" w:eastAsiaTheme="minorEastAsia" w:hAnsi="Times New Roman" w:cs="Times New Roman"/>
          <w:sz w:val="28"/>
          <w:szCs w:val="28"/>
          <w:lang w:eastAsia="ru-RU"/>
        </w:rPr>
        <w:t xml:space="preserve"> - юридическое или физическое лицо, которое производит земляные работы или организовывает производство земляных работ путем привлечения субподрядчиков (генеральный подрядчик).</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Работы</w:t>
      </w:r>
      <w:r w:rsidRPr="00221F4B">
        <w:rPr>
          <w:rFonts w:ascii="Times New Roman" w:eastAsiaTheme="minorEastAsia" w:hAnsi="Times New Roman" w:cs="Times New Roman"/>
          <w:sz w:val="28"/>
          <w:szCs w:val="28"/>
          <w:lang w:eastAsia="ru-RU"/>
        </w:rPr>
        <w:t xml:space="preserve"> - земляные, строительные и ремонтные работы, связанные с разработкой грунта, временным нарушением благоустройства территорий поселения, временным ограничением или временным прекращением дорожного движения, и сопутствующие им проектно-изыскательские, землеустроительные, а также подготовительные работы (в том числе складирование строительных материалов и конструкций, размещение машин и механизмов, временных зданий и сооружений); аварийные работы.</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Ремонт</w:t>
      </w:r>
      <w:r w:rsidRPr="00221F4B">
        <w:rPr>
          <w:rFonts w:ascii="Times New Roman" w:eastAsiaTheme="minorEastAsia" w:hAnsi="Times New Roman" w:cs="Times New Roman"/>
          <w:sz w:val="28"/>
          <w:szCs w:val="28"/>
          <w:lang w:eastAsia="ru-RU"/>
        </w:rPr>
        <w:t xml:space="preserve"> - работы по восстановлению исправности и работоспособности объекта (в том числе его эксплуатационных характеристик), производимые по мере необходимости, при выполнении которых не затрагиваются конструктивные и иные характеристики надежности и безопасности объекта.</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Согласующие организации</w:t>
      </w:r>
      <w:r w:rsidRPr="00221F4B">
        <w:rPr>
          <w:rFonts w:ascii="Times New Roman" w:eastAsiaTheme="minorEastAsia" w:hAnsi="Times New Roman" w:cs="Times New Roman"/>
          <w:sz w:val="28"/>
          <w:szCs w:val="28"/>
          <w:lang w:eastAsia="ru-RU"/>
        </w:rPr>
        <w:t xml:space="preserve"> - организации (в том числе органы государственной власти), дающие свое согласие на производство работ в соответствии с их компетенцией.</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b/>
          <w:bCs/>
          <w:color w:val="26282F"/>
          <w:sz w:val="28"/>
          <w:szCs w:val="28"/>
          <w:lang w:eastAsia="ru-RU"/>
        </w:rPr>
        <w:t>Эксплуатационная организация</w:t>
      </w:r>
      <w:r w:rsidRPr="00221F4B">
        <w:rPr>
          <w:rFonts w:ascii="Times New Roman" w:eastAsiaTheme="minorEastAsia" w:hAnsi="Times New Roman" w:cs="Times New Roman"/>
          <w:sz w:val="28"/>
          <w:szCs w:val="28"/>
          <w:lang w:eastAsia="ru-RU"/>
        </w:rPr>
        <w:t xml:space="preserve"> - юридическое лицо или физическое лицо, которое либо на правах собственника, либо по поручению собственника производит </w:t>
      </w:r>
      <w:r w:rsidRPr="00221F4B">
        <w:rPr>
          <w:rFonts w:ascii="Times New Roman" w:eastAsiaTheme="minorEastAsia" w:hAnsi="Times New Roman" w:cs="Times New Roman"/>
          <w:sz w:val="28"/>
          <w:szCs w:val="28"/>
          <w:lang w:eastAsia="ru-RU"/>
        </w:rPr>
        <w:lastRenderedPageBreak/>
        <w:t>техническую эксплуатацию объектов.</w:t>
      </w:r>
    </w:p>
    <w:p w:rsidR="00AC7621" w:rsidRPr="00221F4B"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8" w:name="sub_15"/>
      <w:r w:rsidRPr="00221F4B">
        <w:rPr>
          <w:rFonts w:ascii="Times New Roman" w:eastAsiaTheme="minorEastAsia" w:hAnsi="Times New Roman" w:cs="Times New Roman"/>
          <w:sz w:val="28"/>
          <w:szCs w:val="28"/>
          <w:lang w:eastAsia="ru-RU"/>
        </w:rPr>
        <w:t xml:space="preserve">1.5. Производство всех видов работ, предусмотренных </w:t>
      </w:r>
      <w:hyperlink w:anchor="sub_14" w:history="1">
        <w:r w:rsidRPr="00221F4B">
          <w:rPr>
            <w:rFonts w:ascii="Times New Roman" w:eastAsiaTheme="minorEastAsia" w:hAnsi="Times New Roman" w:cs="Times New Roman"/>
            <w:sz w:val="28"/>
            <w:szCs w:val="28"/>
            <w:lang w:eastAsia="ru-RU"/>
          </w:rPr>
          <w:t>пунктом 1.4.</w:t>
        </w:r>
      </w:hyperlink>
      <w:r w:rsidRPr="00221F4B">
        <w:rPr>
          <w:rFonts w:ascii="Times New Roman" w:eastAsiaTheme="minorEastAsia" w:hAnsi="Times New Roman" w:cs="Times New Roman"/>
          <w:sz w:val="28"/>
          <w:szCs w:val="28"/>
          <w:lang w:eastAsia="ru-RU"/>
        </w:rPr>
        <w:t xml:space="preserve"> Правил должно осуществляться по проектам производства работ, согласованным и утвержденным в установленном порядке, при техническом надзоре заказчика, эксплуатационной организации с соблюдением нормативных документов, регламентирующих проектирование, строительство и эксплуатацию подземных инженерных сетей и сооружений.</w:t>
      </w:r>
    </w:p>
    <w:bookmarkEnd w:id="8"/>
    <w:p w:rsidR="00AC7621" w:rsidRPr="00EF43A0" w:rsidRDefault="00AC7621" w:rsidP="00AC7621">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AC7621" w:rsidRPr="00221F4B" w:rsidRDefault="00AC7621" w:rsidP="00EF43A0">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9" w:name="sub_200"/>
      <w:r w:rsidRPr="00221F4B">
        <w:rPr>
          <w:rFonts w:ascii="Times New Roman" w:eastAsiaTheme="minorEastAsia" w:hAnsi="Times New Roman" w:cs="Times New Roman"/>
          <w:b/>
          <w:bCs/>
          <w:color w:val="26282F"/>
          <w:sz w:val="28"/>
          <w:szCs w:val="28"/>
          <w:lang w:eastAsia="ru-RU"/>
        </w:rPr>
        <w:t>2. Порядок согласования проектной документации</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21"/>
      <w:bookmarkEnd w:id="9"/>
      <w:r w:rsidRPr="00221F4B">
        <w:rPr>
          <w:rFonts w:ascii="Times New Roman" w:eastAsiaTheme="minorEastAsia" w:hAnsi="Times New Roman" w:cs="Times New Roman"/>
          <w:sz w:val="28"/>
          <w:szCs w:val="28"/>
          <w:lang w:eastAsia="ru-RU"/>
        </w:rPr>
        <w:t>2.1. Проекты инженерных коммуникаций и объектов благоустройства принимаются к согласованию только от организаций, имеющих свидетельство о допуске к производству указанных проектных работ.</w:t>
      </w:r>
    </w:p>
    <w:p w:rsidR="00AC7621" w:rsidRPr="00961455" w:rsidRDefault="00AC7621" w:rsidP="00961455">
      <w:pPr>
        <w:pStyle w:val="a9"/>
        <w:ind w:firstLine="720"/>
        <w:jc w:val="both"/>
        <w:rPr>
          <w:rFonts w:ascii="Times New Roman" w:hAnsi="Times New Roman"/>
          <w:color w:val="000000"/>
          <w:sz w:val="28"/>
          <w:szCs w:val="28"/>
        </w:rPr>
      </w:pPr>
      <w:bookmarkStart w:id="11" w:name="sub_22"/>
      <w:bookmarkEnd w:id="10"/>
      <w:r w:rsidRPr="00961455">
        <w:rPr>
          <w:rFonts w:ascii="Times New Roman" w:eastAsiaTheme="minorEastAsia" w:hAnsi="Times New Roman"/>
          <w:sz w:val="28"/>
          <w:szCs w:val="28"/>
        </w:rPr>
        <w:t xml:space="preserve">2.2. </w:t>
      </w:r>
      <w:proofErr w:type="gramStart"/>
      <w:r w:rsidRPr="00961455">
        <w:rPr>
          <w:rFonts w:ascii="Times New Roman" w:eastAsiaTheme="minorEastAsia" w:hAnsi="Times New Roman"/>
          <w:sz w:val="28"/>
          <w:szCs w:val="28"/>
        </w:rPr>
        <w:t>Проекты производства работ, связанные с производством земляных работ, подлежат обязательному согласованию в соответстви</w:t>
      </w:r>
      <w:r w:rsidR="00EF43A0" w:rsidRPr="00961455">
        <w:rPr>
          <w:rFonts w:ascii="Times New Roman" w:eastAsiaTheme="minorEastAsia" w:hAnsi="Times New Roman"/>
          <w:sz w:val="28"/>
          <w:szCs w:val="28"/>
        </w:rPr>
        <w:t xml:space="preserve">и с утвержденным </w:t>
      </w:r>
      <w:r w:rsidR="00961455" w:rsidRPr="00961455">
        <w:rPr>
          <w:rFonts w:ascii="Times New Roman" w:eastAsiaTheme="minorEastAsia" w:hAnsi="Times New Roman"/>
          <w:sz w:val="28"/>
          <w:szCs w:val="28"/>
        </w:rPr>
        <w:t>а</w:t>
      </w:r>
      <w:r w:rsidR="00EF43A0" w:rsidRPr="00961455">
        <w:rPr>
          <w:rFonts w:ascii="Times New Roman" w:eastAsiaTheme="minorEastAsia" w:hAnsi="Times New Roman"/>
          <w:sz w:val="28"/>
          <w:szCs w:val="28"/>
        </w:rPr>
        <w:t>дминистрацией Ивановского</w:t>
      </w:r>
      <w:r w:rsidR="00016F1E" w:rsidRPr="00961455">
        <w:rPr>
          <w:rFonts w:ascii="Times New Roman" w:eastAsiaTheme="minorEastAsia" w:hAnsi="Times New Roman"/>
          <w:sz w:val="28"/>
          <w:szCs w:val="28"/>
        </w:rPr>
        <w:t xml:space="preserve"> </w:t>
      </w:r>
      <w:r w:rsidRPr="00961455">
        <w:rPr>
          <w:rFonts w:ascii="Times New Roman" w:eastAsiaTheme="minorEastAsia" w:hAnsi="Times New Roman"/>
          <w:sz w:val="28"/>
          <w:szCs w:val="28"/>
        </w:rPr>
        <w:t xml:space="preserve">сельского поселения административным регламентом предоставления муниципальной услуги </w:t>
      </w:r>
      <w:r w:rsidR="00961455" w:rsidRPr="00961455">
        <w:rPr>
          <w:rFonts w:ascii="Times New Roman" w:hAnsi="Times New Roman"/>
          <w:color w:val="000000"/>
          <w:sz w:val="28"/>
          <w:szCs w:val="28"/>
        </w:rPr>
        <w:t>«Выдача разрешений на проведение земляных работ»</w:t>
      </w:r>
      <w:r w:rsidR="00961455" w:rsidRPr="00221F4B">
        <w:rPr>
          <w:rFonts w:ascii="Times New Roman" w:eastAsiaTheme="minorEastAsia" w:hAnsi="Times New Roman"/>
          <w:sz w:val="28"/>
          <w:szCs w:val="28"/>
        </w:rPr>
        <w:t xml:space="preserve"> </w:t>
      </w:r>
      <w:r w:rsidRPr="00221F4B">
        <w:rPr>
          <w:rFonts w:ascii="Times New Roman" w:eastAsiaTheme="minorEastAsia" w:hAnsi="Times New Roman"/>
          <w:sz w:val="28"/>
          <w:szCs w:val="28"/>
        </w:rPr>
        <w:t>(далее - Административный регламент).</w:t>
      </w:r>
      <w:proofErr w:type="gramEnd"/>
    </w:p>
    <w:p w:rsidR="00AC7621" w:rsidRPr="00221F4B" w:rsidRDefault="00AC7621" w:rsidP="00EF43A0">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2" w:name="sub_23"/>
      <w:bookmarkEnd w:id="11"/>
      <w:r w:rsidRPr="00221F4B">
        <w:rPr>
          <w:rFonts w:ascii="Times New Roman" w:eastAsiaTheme="minorEastAsia" w:hAnsi="Times New Roman" w:cs="Times New Roman"/>
          <w:sz w:val="28"/>
          <w:szCs w:val="28"/>
          <w:lang w:eastAsia="ru-RU"/>
        </w:rPr>
        <w:t>2.3. Срок действия согласованного проекта производства работ составляет один год.</w:t>
      </w:r>
    </w:p>
    <w:bookmarkEnd w:id="12"/>
    <w:p w:rsidR="00AC7621" w:rsidRPr="00961455" w:rsidRDefault="00AC7621" w:rsidP="00EF43A0">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AC7621" w:rsidRPr="00221F4B" w:rsidRDefault="00AC7621" w:rsidP="0096145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3" w:name="sub_300"/>
      <w:r w:rsidRPr="00221F4B">
        <w:rPr>
          <w:rFonts w:ascii="Times New Roman" w:eastAsiaTheme="minorEastAsia" w:hAnsi="Times New Roman" w:cs="Times New Roman"/>
          <w:b/>
          <w:bCs/>
          <w:color w:val="26282F"/>
          <w:sz w:val="28"/>
          <w:szCs w:val="28"/>
          <w:lang w:eastAsia="ru-RU"/>
        </w:rPr>
        <w:t>3. Порядок выдачи ордеров на проведение земляных работ</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4" w:name="sub_31"/>
      <w:bookmarkEnd w:id="13"/>
      <w:r w:rsidRPr="00221F4B">
        <w:rPr>
          <w:rFonts w:ascii="Times New Roman" w:eastAsiaTheme="minorEastAsia" w:hAnsi="Times New Roman" w:cs="Times New Roman"/>
          <w:sz w:val="28"/>
          <w:szCs w:val="28"/>
          <w:lang w:eastAsia="ru-RU"/>
        </w:rPr>
        <w:t xml:space="preserve">3.1. Производство земляных работ на территории </w:t>
      </w:r>
      <w:r w:rsidR="00961455">
        <w:rPr>
          <w:rFonts w:ascii="Times New Roman" w:eastAsiaTheme="minorEastAsia" w:hAnsi="Times New Roman" w:cs="Times New Roman"/>
          <w:sz w:val="28"/>
          <w:szCs w:val="28"/>
          <w:lang w:eastAsia="ru-RU"/>
        </w:rPr>
        <w:t>Ивановского</w:t>
      </w:r>
      <w:r w:rsidR="00842718">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сельского поселения осуществляется только после получения заказчиком ордера на проведение земляных работ, выданного в соответствии с Административным регламентом.</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5" w:name="sub_32"/>
      <w:bookmarkEnd w:id="14"/>
      <w:r w:rsidRPr="00221F4B">
        <w:rPr>
          <w:rFonts w:ascii="Times New Roman" w:eastAsiaTheme="minorEastAsia" w:hAnsi="Times New Roman" w:cs="Times New Roman"/>
          <w:sz w:val="28"/>
          <w:szCs w:val="28"/>
          <w:lang w:eastAsia="ru-RU"/>
        </w:rPr>
        <w:t>3.2. Ордер на проведение земляных работ выдается юридическим лицам, а также физическим лицам (в том числе индивидуальным предпринимателям), имеющим основания для проведения данных работ.</w:t>
      </w:r>
    </w:p>
    <w:bookmarkEnd w:id="15"/>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Земляные работы производятся только организацией или физическим лицом, которым выдан ордер на проведение земляных работ, либо подрядной (субподрядной) организацией, заключившей соответствующий договор с указанными лицами.</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6" w:name="sub_33"/>
      <w:r w:rsidRPr="00221F4B">
        <w:rPr>
          <w:rFonts w:ascii="Times New Roman" w:eastAsiaTheme="minorEastAsia" w:hAnsi="Times New Roman" w:cs="Times New Roman"/>
          <w:sz w:val="28"/>
          <w:szCs w:val="28"/>
          <w:lang w:eastAsia="ru-RU"/>
        </w:rPr>
        <w:t>3.3. Ордер на проведение земляных работ действует в пределах срока, вида, объема, а также места проведения земляных работ, указанных в ордере.</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7" w:name="sub_34"/>
      <w:bookmarkEnd w:id="16"/>
      <w:r w:rsidRPr="00221F4B">
        <w:rPr>
          <w:rFonts w:ascii="Times New Roman" w:eastAsiaTheme="minorEastAsia" w:hAnsi="Times New Roman" w:cs="Times New Roman"/>
          <w:sz w:val="28"/>
          <w:szCs w:val="28"/>
          <w:lang w:eastAsia="ru-RU"/>
        </w:rPr>
        <w:t>3.4. В случае изменения проекта производства работ оформляется новый ордер на проведение земляных работ.</w:t>
      </w:r>
    </w:p>
    <w:bookmarkEnd w:id="17"/>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AC7621" w:rsidRPr="00961455" w:rsidRDefault="00AC7621" w:rsidP="0096145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18" w:name="sub_400"/>
      <w:r w:rsidRPr="00961455">
        <w:rPr>
          <w:rFonts w:ascii="Times New Roman" w:eastAsiaTheme="minorEastAsia" w:hAnsi="Times New Roman" w:cs="Times New Roman"/>
          <w:b/>
          <w:bCs/>
          <w:color w:val="26282F"/>
          <w:sz w:val="28"/>
          <w:szCs w:val="28"/>
          <w:lang w:eastAsia="ru-RU"/>
        </w:rPr>
        <w:t>4. Порядок производства земляных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9" w:name="sub_41"/>
      <w:bookmarkEnd w:id="18"/>
      <w:r w:rsidRPr="00961455">
        <w:rPr>
          <w:rFonts w:ascii="Times New Roman" w:eastAsiaTheme="minorEastAsia" w:hAnsi="Times New Roman" w:cs="Times New Roman"/>
          <w:sz w:val="28"/>
          <w:szCs w:val="28"/>
          <w:lang w:eastAsia="ru-RU"/>
        </w:rPr>
        <w:t xml:space="preserve">4.1. Производство земляных работ осуществляется в соответствии с требованиями </w:t>
      </w:r>
      <w:hyperlink r:id="rId13" w:history="1">
        <w:r w:rsidRPr="00961455">
          <w:rPr>
            <w:rFonts w:ascii="Times New Roman" w:eastAsiaTheme="minorEastAsia" w:hAnsi="Times New Roman" w:cs="Times New Roman"/>
            <w:sz w:val="28"/>
            <w:szCs w:val="28"/>
            <w:lang w:eastAsia="ru-RU"/>
          </w:rPr>
          <w:t>Градостроительного кодекса</w:t>
        </w:r>
      </w:hyperlink>
      <w:r w:rsidRPr="00961455">
        <w:rPr>
          <w:rFonts w:ascii="Times New Roman" w:eastAsiaTheme="minorEastAsia" w:hAnsi="Times New Roman" w:cs="Times New Roman"/>
          <w:sz w:val="28"/>
          <w:szCs w:val="28"/>
          <w:lang w:eastAsia="ru-RU"/>
        </w:rPr>
        <w:t xml:space="preserve"> Российской Федерации, действующих строительных норм и правил, технических регламентов, а также настоящих Правил.</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0" w:name="sub_42"/>
      <w:bookmarkEnd w:id="19"/>
      <w:r w:rsidRPr="00961455">
        <w:rPr>
          <w:rFonts w:ascii="Times New Roman" w:eastAsiaTheme="minorEastAsia" w:hAnsi="Times New Roman" w:cs="Times New Roman"/>
          <w:sz w:val="28"/>
          <w:szCs w:val="28"/>
          <w:lang w:eastAsia="ru-RU"/>
        </w:rPr>
        <w:t xml:space="preserve">4.2. В целях предупреждения повреждений существующих подземных коммуникаций производители работ обязаны до начала производства земляных работ пригласить на место проводимых работ представителей эксплуатационных организаций для уточнения местоположения подземных коммуникаций в натуре. Соответствующее уведомление должно быть направлено в эксплуатационные </w:t>
      </w:r>
      <w:r w:rsidRPr="00961455">
        <w:rPr>
          <w:rFonts w:ascii="Times New Roman" w:eastAsiaTheme="minorEastAsia" w:hAnsi="Times New Roman" w:cs="Times New Roman"/>
          <w:sz w:val="28"/>
          <w:szCs w:val="28"/>
          <w:lang w:eastAsia="ru-RU"/>
        </w:rPr>
        <w:lastRenderedPageBreak/>
        <w:t>организации не позднее 2-х суток до начала работ. Перенесение в натуру проектных трасс всех подземных коммуникаций, кроме вводов и пусков, оформляется двусторонним актом.</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1" w:name="sub_43"/>
      <w:bookmarkEnd w:id="20"/>
      <w:r w:rsidRPr="00961455">
        <w:rPr>
          <w:rFonts w:ascii="Times New Roman" w:eastAsiaTheme="minorEastAsia" w:hAnsi="Times New Roman" w:cs="Times New Roman"/>
          <w:sz w:val="28"/>
          <w:szCs w:val="28"/>
          <w:lang w:eastAsia="ru-RU"/>
        </w:rPr>
        <w:t>4.3. Эксплуатационные организации обязаны своевременно обеспечить прибытие к месту работ своих уполномоченных представителей и дать исчерпывающие указания в письменном виде об условиях, необходимых для сохранности принадлежащих им сооружений и коммуникаций.</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2" w:name="sub_44"/>
      <w:bookmarkEnd w:id="21"/>
      <w:r w:rsidRPr="00961455">
        <w:rPr>
          <w:rFonts w:ascii="Times New Roman" w:eastAsiaTheme="minorEastAsia" w:hAnsi="Times New Roman" w:cs="Times New Roman"/>
          <w:sz w:val="28"/>
          <w:szCs w:val="28"/>
          <w:lang w:eastAsia="ru-RU"/>
        </w:rPr>
        <w:t>4.4. Владельцы подземных коммуникаций при получении вызова на место работы, где нет принадлежащих им подземных коммуникаций, обязаны телефонограммой сообщить об этом производителю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3" w:name="sub_45"/>
      <w:bookmarkEnd w:id="22"/>
      <w:r w:rsidRPr="00961455">
        <w:rPr>
          <w:rFonts w:ascii="Times New Roman" w:eastAsiaTheme="minorEastAsia" w:hAnsi="Times New Roman" w:cs="Times New Roman"/>
          <w:sz w:val="28"/>
          <w:szCs w:val="28"/>
          <w:lang w:eastAsia="ru-RU"/>
        </w:rPr>
        <w:t>4.5. В случае неявки эксплуатационной организации к месту производства работ в установленный срок, делается повторный вызов. До прибытия представителей эксплуатационных организаций производство работ запрещается.</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4" w:name="sub_46"/>
      <w:bookmarkEnd w:id="23"/>
      <w:r w:rsidRPr="00961455">
        <w:rPr>
          <w:rFonts w:ascii="Times New Roman" w:eastAsiaTheme="minorEastAsia" w:hAnsi="Times New Roman" w:cs="Times New Roman"/>
          <w:sz w:val="28"/>
          <w:szCs w:val="28"/>
          <w:lang w:eastAsia="ru-RU"/>
        </w:rPr>
        <w:t>4.6. Прибывшим на объект представителям эксплуатационных организаций производитель работ либо лицо, ответственное за производство работ, назначенное производителем работ, обязано предъявить ордер на проведение земляных работ, проект производства работ и вынесенную в натуру ось строящегося объекта. Производителем работ совместно с представителями владельцев подземных коммуникаций уточняется на рабочих чертежах фактическое расположение кабелей и трубопроводов, а также устанавливаются знаки на местности, указывающие местоположение подземных коммуникаций в зоне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5" w:name="sub_47"/>
      <w:bookmarkEnd w:id="24"/>
      <w:r w:rsidRPr="00961455">
        <w:rPr>
          <w:rFonts w:ascii="Times New Roman" w:eastAsiaTheme="minorEastAsia" w:hAnsi="Times New Roman" w:cs="Times New Roman"/>
          <w:sz w:val="28"/>
          <w:szCs w:val="28"/>
          <w:lang w:eastAsia="ru-RU"/>
        </w:rPr>
        <w:t>4.7. При обнаружении на месте производства работ коммуникаций, не указанных в проекте производства работ, на место должны быть приглашены представители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к защите коммуникаций от повреждений. Если же защиту обеспечить невозможно, то работы приостанавливаются до получения нового проекта производства работ. Изменение или отступление от утвержденного проекта производства работ без разрешения проектной организации не допускается.</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6" w:name="sub_48"/>
      <w:bookmarkEnd w:id="25"/>
      <w:r w:rsidRPr="00961455">
        <w:rPr>
          <w:rFonts w:ascii="Times New Roman" w:eastAsiaTheme="minorEastAsia" w:hAnsi="Times New Roman" w:cs="Times New Roman"/>
          <w:sz w:val="28"/>
          <w:szCs w:val="28"/>
          <w:lang w:eastAsia="ru-RU"/>
        </w:rPr>
        <w:t>4.8. Производство работ в охранной зоне линий подземных коммуникаций осуществляется под наблюдением лица ответственного за производство работ, в присутствии представителей владельцев подземных коммуникаций.</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7" w:name="sub_49"/>
      <w:bookmarkEnd w:id="26"/>
      <w:r w:rsidRPr="00961455">
        <w:rPr>
          <w:rFonts w:ascii="Times New Roman" w:eastAsiaTheme="minorEastAsia" w:hAnsi="Times New Roman" w:cs="Times New Roman"/>
          <w:sz w:val="28"/>
          <w:szCs w:val="28"/>
          <w:lang w:eastAsia="ru-RU"/>
        </w:rPr>
        <w:t>4.9. Меры, обеспечивающие сохранность существующих коммуникаций, предусматриваются проектом производства работ. Встречающиеся электрические и телефонные кабели, радиолинии иные коммуникации подлежат подвеске с соответствующими мерами предосторожности.</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8" w:name="sub_410"/>
      <w:bookmarkEnd w:id="27"/>
      <w:r w:rsidRPr="00961455">
        <w:rPr>
          <w:rFonts w:ascii="Times New Roman" w:eastAsiaTheme="minorEastAsia" w:hAnsi="Times New Roman" w:cs="Times New Roman"/>
          <w:sz w:val="28"/>
          <w:szCs w:val="28"/>
          <w:lang w:eastAsia="ru-RU"/>
        </w:rPr>
        <w:t>4.10. Ответственность за повреждение существующих коммуникаций, а также иные нарушения при производстве земляных работ, несет производитель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29" w:name="sub_411"/>
      <w:bookmarkEnd w:id="28"/>
      <w:r w:rsidRPr="00961455">
        <w:rPr>
          <w:rFonts w:ascii="Times New Roman" w:eastAsiaTheme="minorEastAsia" w:hAnsi="Times New Roman" w:cs="Times New Roman"/>
          <w:sz w:val="28"/>
          <w:szCs w:val="28"/>
          <w:lang w:eastAsia="ru-RU"/>
        </w:rPr>
        <w:t>4.11. Повреждение коммуникаций фиксируется актом, составленным эксплуатирующей организацией, с участием заинтересованных сторон. В акте указывается причина повреждения, конкретные виновные лица, принятые меры и сроки восстановления повреждений.</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0" w:name="sub_412"/>
      <w:bookmarkEnd w:id="29"/>
      <w:r w:rsidRPr="00961455">
        <w:rPr>
          <w:rFonts w:ascii="Times New Roman" w:eastAsiaTheme="minorEastAsia" w:hAnsi="Times New Roman" w:cs="Times New Roman"/>
          <w:sz w:val="28"/>
          <w:szCs w:val="28"/>
          <w:lang w:eastAsia="ru-RU"/>
        </w:rPr>
        <w:t>4.12. При производстве земляных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1" w:name="sub_413"/>
      <w:bookmarkEnd w:id="30"/>
      <w:r w:rsidRPr="00961455">
        <w:rPr>
          <w:rFonts w:ascii="Times New Roman" w:eastAsiaTheme="minorEastAsia" w:hAnsi="Times New Roman" w:cs="Times New Roman"/>
          <w:sz w:val="28"/>
          <w:szCs w:val="28"/>
          <w:lang w:eastAsia="ru-RU"/>
        </w:rPr>
        <w:lastRenderedPageBreak/>
        <w:t>4.13. Обрубка существующих асфальтобетонных покрытий производится прямолинейно по шнуру. После проведения обрубки и укладки щебеночного основания производится продувка и очистка поверхности от грязи. Уложенное основание и обрубленные края покрытия обрабатываются вяжущим битумом. Укладка асфальтобетона производится на толщину существующего покрытия.</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2" w:name="sub_414"/>
      <w:bookmarkEnd w:id="31"/>
      <w:r w:rsidRPr="00961455">
        <w:rPr>
          <w:rFonts w:ascii="Times New Roman" w:eastAsiaTheme="minorEastAsia" w:hAnsi="Times New Roman" w:cs="Times New Roman"/>
          <w:sz w:val="28"/>
          <w:szCs w:val="28"/>
          <w:lang w:eastAsia="ru-RU"/>
        </w:rPr>
        <w:t>4.14. Покрытия из асфальтобетонных смесей следует устраивать в сухую погоду. Укладка в воду, снег, лед, грязь категорически запрещается.</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3" w:name="sub_415"/>
      <w:bookmarkEnd w:id="32"/>
      <w:r w:rsidRPr="00961455">
        <w:rPr>
          <w:rFonts w:ascii="Times New Roman" w:eastAsiaTheme="minorEastAsia" w:hAnsi="Times New Roman" w:cs="Times New Roman"/>
          <w:sz w:val="28"/>
          <w:szCs w:val="28"/>
          <w:lang w:eastAsia="ru-RU"/>
        </w:rPr>
        <w:t>4.15. Запрещается укладка в верхний слой дорожного покрытия пористых и высокопористых асфальтобетонов.</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4" w:name="sub_416"/>
      <w:bookmarkEnd w:id="33"/>
      <w:r w:rsidRPr="00961455">
        <w:rPr>
          <w:rFonts w:ascii="Times New Roman" w:eastAsiaTheme="minorEastAsia" w:hAnsi="Times New Roman" w:cs="Times New Roman"/>
          <w:sz w:val="28"/>
          <w:szCs w:val="28"/>
          <w:lang w:eastAsia="ru-RU"/>
        </w:rPr>
        <w:t>4.16. Ответственность за качество выполняемых земляных работ (за соблюдение технологии производства работ, нормативно-технической документации), а также ответственность за восстановление благоустройства территории, нарушенное в ходе производства земляных работ, несет производитель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5" w:name="sub_417"/>
      <w:bookmarkEnd w:id="34"/>
      <w:r w:rsidRPr="00961455">
        <w:rPr>
          <w:rFonts w:ascii="Times New Roman" w:eastAsiaTheme="minorEastAsia" w:hAnsi="Times New Roman" w:cs="Times New Roman"/>
          <w:sz w:val="28"/>
          <w:szCs w:val="28"/>
          <w:lang w:eastAsia="ru-RU"/>
        </w:rPr>
        <w:t xml:space="preserve">4.17. Производителем работ при производстве разрытий в местах с пешеходным и транспортным движением должна обеспечиваться безопасность движения согласно предписаниям </w:t>
      </w:r>
      <w:proofErr w:type="gramStart"/>
      <w:r w:rsidRPr="00961455">
        <w:rPr>
          <w:rFonts w:ascii="Times New Roman" w:eastAsiaTheme="minorEastAsia" w:hAnsi="Times New Roman" w:cs="Times New Roman"/>
          <w:sz w:val="28"/>
          <w:szCs w:val="28"/>
          <w:lang w:eastAsia="ru-RU"/>
        </w:rPr>
        <w:t>отдела государственной инспекции безопасности дорожного движения министерства внутренних дел</w:t>
      </w:r>
      <w:proofErr w:type="gramEnd"/>
      <w:r w:rsidRPr="00961455">
        <w:rPr>
          <w:rFonts w:ascii="Times New Roman" w:eastAsiaTheme="minorEastAsia" w:hAnsi="Times New Roman" w:cs="Times New Roman"/>
          <w:sz w:val="28"/>
          <w:szCs w:val="28"/>
          <w:lang w:eastAsia="ru-RU"/>
        </w:rPr>
        <w:t xml:space="preserve"> по Республики Крым (далее - ОГИБДД МВД по РК) с соблюдением следующих правил:</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6" w:name="sub_4171"/>
      <w:bookmarkEnd w:id="35"/>
      <w:r w:rsidRPr="00961455">
        <w:rPr>
          <w:rFonts w:ascii="Times New Roman" w:eastAsiaTheme="minorEastAsia" w:hAnsi="Times New Roman" w:cs="Times New Roman"/>
          <w:sz w:val="28"/>
          <w:szCs w:val="28"/>
          <w:lang w:eastAsia="ru-RU"/>
        </w:rPr>
        <w:t xml:space="preserve">4.17.1. Вскрытие проезжей части производится только в участках указанных в проекте производства работ и в сроки, установленные в ордере на проведение земляных работ. </w:t>
      </w:r>
      <w:proofErr w:type="gramStart"/>
      <w:r w:rsidRPr="00961455">
        <w:rPr>
          <w:rFonts w:ascii="Times New Roman" w:eastAsiaTheme="minorEastAsia" w:hAnsi="Times New Roman" w:cs="Times New Roman"/>
          <w:sz w:val="28"/>
          <w:szCs w:val="28"/>
          <w:lang w:eastAsia="ru-RU"/>
        </w:rPr>
        <w:t>Работы</w:t>
      </w:r>
      <w:proofErr w:type="gramEnd"/>
      <w:r w:rsidRPr="00961455">
        <w:rPr>
          <w:rFonts w:ascii="Times New Roman" w:eastAsiaTheme="minorEastAsia" w:hAnsi="Times New Roman" w:cs="Times New Roman"/>
          <w:sz w:val="28"/>
          <w:szCs w:val="28"/>
          <w:lang w:eastAsia="ru-RU"/>
        </w:rPr>
        <w:t xml:space="preserve"> связанные с переходом полотна проезжей части дороги должны проводится закрытым способом (методом прокола).</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7" w:name="sub_4172"/>
      <w:bookmarkEnd w:id="36"/>
      <w:r w:rsidRPr="00961455">
        <w:rPr>
          <w:rFonts w:ascii="Times New Roman" w:eastAsiaTheme="minorEastAsia" w:hAnsi="Times New Roman" w:cs="Times New Roman"/>
          <w:sz w:val="28"/>
          <w:szCs w:val="28"/>
          <w:lang w:eastAsia="ru-RU"/>
        </w:rPr>
        <w:t>4.17.2. Отклонение от утвержденных схем, ухудшение организации движения, а также применение неисправных технических средств недопустимо.</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8" w:name="sub_4173"/>
      <w:bookmarkEnd w:id="37"/>
      <w:r w:rsidRPr="00961455">
        <w:rPr>
          <w:rFonts w:ascii="Times New Roman" w:eastAsiaTheme="minorEastAsia" w:hAnsi="Times New Roman" w:cs="Times New Roman"/>
          <w:sz w:val="28"/>
          <w:szCs w:val="28"/>
          <w:lang w:eastAsia="ru-RU"/>
        </w:rPr>
        <w:t>4.17.3. Въезды во дворы домовладений и подходы к помещениям через траншеи оборудуются надлежащей прочности мостиками с перилами.</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39" w:name="sub_4174"/>
      <w:bookmarkEnd w:id="38"/>
      <w:r w:rsidRPr="00961455">
        <w:rPr>
          <w:rFonts w:ascii="Times New Roman" w:eastAsiaTheme="minorEastAsia" w:hAnsi="Times New Roman" w:cs="Times New Roman"/>
          <w:sz w:val="28"/>
          <w:szCs w:val="28"/>
          <w:lang w:eastAsia="ru-RU"/>
        </w:rPr>
        <w:t>4.17.4. На направлениях массовых пешеходных потоков через траншеи устанавливаются мостки на расстоянии не менее чем 200 метров друг от друга.</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0" w:name="sub_4175"/>
      <w:bookmarkEnd w:id="39"/>
      <w:r w:rsidRPr="00961455">
        <w:rPr>
          <w:rFonts w:ascii="Times New Roman" w:eastAsiaTheme="minorEastAsia" w:hAnsi="Times New Roman" w:cs="Times New Roman"/>
          <w:sz w:val="28"/>
          <w:szCs w:val="28"/>
          <w:lang w:eastAsia="ru-RU"/>
        </w:rPr>
        <w:t>4.17.5. До начала земляных работ производитель работ обязан:</w:t>
      </w:r>
    </w:p>
    <w:bookmarkEnd w:id="40"/>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61455">
        <w:rPr>
          <w:rFonts w:ascii="Times New Roman" w:eastAsiaTheme="minorEastAsia" w:hAnsi="Times New Roman" w:cs="Times New Roman"/>
          <w:sz w:val="28"/>
          <w:szCs w:val="28"/>
          <w:lang w:eastAsia="ru-RU"/>
        </w:rPr>
        <w:t>4.17.5.1. Установить временные дорожные знаки в соответствии с согласованной схемой.</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61455">
        <w:rPr>
          <w:rFonts w:ascii="Times New Roman" w:eastAsiaTheme="minorEastAsia" w:hAnsi="Times New Roman" w:cs="Times New Roman"/>
          <w:sz w:val="28"/>
          <w:szCs w:val="28"/>
          <w:lang w:eastAsia="ru-RU"/>
        </w:rPr>
        <w:t>4.17.5.2. Оградить место производства земляных работ, на ограждениях установить табличку с наименованием организации, производящей работы, фамилией лица, ответственного за производство работ, номером телефона производителя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61455">
        <w:rPr>
          <w:rFonts w:ascii="Times New Roman" w:eastAsiaTheme="minorEastAsia" w:hAnsi="Times New Roman" w:cs="Times New Roman"/>
          <w:sz w:val="28"/>
          <w:szCs w:val="28"/>
          <w:lang w:eastAsia="ru-RU"/>
        </w:rPr>
        <w:t>В местах производства земляных работ, расположенных на транспортных и пешеходных путях, кроме того, необходимо обеспечить видимость для водителей и пешеходов, а в темное время суток - оборудуются красными габаритными фонарями.</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1" w:name="sub_4176"/>
      <w:r w:rsidRPr="00961455">
        <w:rPr>
          <w:rFonts w:ascii="Times New Roman" w:eastAsiaTheme="minorEastAsia" w:hAnsi="Times New Roman" w:cs="Times New Roman"/>
          <w:sz w:val="28"/>
          <w:szCs w:val="28"/>
          <w:lang w:eastAsia="ru-RU"/>
        </w:rPr>
        <w:t xml:space="preserve">4.17.6. Применяемые при производстве дорожных работ временные дорожные знаки, ограждения и другие технические средства, указанные в </w:t>
      </w:r>
      <w:hyperlink w:anchor="sub_4173" w:history="1">
        <w:r w:rsidRPr="00961455">
          <w:rPr>
            <w:rFonts w:ascii="Times New Roman" w:eastAsiaTheme="minorEastAsia" w:hAnsi="Times New Roman" w:cs="Times New Roman"/>
            <w:sz w:val="28"/>
            <w:szCs w:val="28"/>
            <w:lang w:eastAsia="ru-RU"/>
          </w:rPr>
          <w:t>пунктах 4.17.3 - 4.17.5</w:t>
        </w:r>
      </w:hyperlink>
      <w:r w:rsidRPr="00961455">
        <w:rPr>
          <w:rFonts w:ascii="Times New Roman" w:eastAsiaTheme="minorEastAsia" w:hAnsi="Times New Roman" w:cs="Times New Roman"/>
          <w:sz w:val="28"/>
          <w:szCs w:val="28"/>
          <w:lang w:eastAsia="ru-RU"/>
        </w:rPr>
        <w:t xml:space="preserve"> устанавливаются и содержатся организацией, выполняющей данные работы.</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2" w:name="sub_4177"/>
      <w:bookmarkEnd w:id="41"/>
      <w:r w:rsidRPr="00961455">
        <w:rPr>
          <w:rFonts w:ascii="Times New Roman" w:eastAsiaTheme="minorEastAsia" w:hAnsi="Times New Roman" w:cs="Times New Roman"/>
          <w:sz w:val="28"/>
          <w:szCs w:val="28"/>
          <w:lang w:eastAsia="ru-RU"/>
        </w:rPr>
        <w:t>4.17.7. Складирование строительных материалов осуществляется на специально отведенных местах в пределах ограждаемого участка.</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3" w:name="sub_418"/>
      <w:bookmarkEnd w:id="42"/>
      <w:r w:rsidRPr="00961455">
        <w:rPr>
          <w:rFonts w:ascii="Times New Roman" w:eastAsiaTheme="minorEastAsia" w:hAnsi="Times New Roman" w:cs="Times New Roman"/>
          <w:sz w:val="28"/>
          <w:szCs w:val="28"/>
          <w:lang w:eastAsia="ru-RU"/>
        </w:rPr>
        <w:lastRenderedPageBreak/>
        <w:t>4.18. При производстве земляных работ запрещается:</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4" w:name="sub_4181"/>
      <w:bookmarkEnd w:id="43"/>
      <w:r w:rsidRPr="00961455">
        <w:rPr>
          <w:rFonts w:ascii="Times New Roman" w:eastAsiaTheme="minorEastAsia" w:hAnsi="Times New Roman" w:cs="Times New Roman"/>
          <w:sz w:val="28"/>
          <w:szCs w:val="28"/>
          <w:lang w:eastAsia="ru-RU"/>
        </w:rPr>
        <w:t>4.18.1. засыпать грунтом или строительным мусором крышки и решетки люков, колодцев, камер, лотки дорожных покрытий, зеленые насаждения и другие объекты благоустройства, производить складирование материалов и конструкций на газонах, трассах действующих подземных коммуникаций и в охранных зонах линий электропередач.</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5" w:name="sub_4182"/>
      <w:bookmarkEnd w:id="44"/>
      <w:r w:rsidRPr="00961455">
        <w:rPr>
          <w:rFonts w:ascii="Times New Roman" w:eastAsiaTheme="minorEastAsia" w:hAnsi="Times New Roman" w:cs="Times New Roman"/>
          <w:sz w:val="28"/>
          <w:szCs w:val="28"/>
          <w:lang w:eastAsia="ru-RU"/>
        </w:rPr>
        <w:t>4.18.2. открывать крышки люков, камер и колодцев без разрешения соответствующих эксплуатационных организаций;</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6" w:name="sub_4183"/>
      <w:bookmarkEnd w:id="45"/>
      <w:r w:rsidRPr="00961455">
        <w:rPr>
          <w:rFonts w:ascii="Times New Roman" w:eastAsiaTheme="minorEastAsia" w:hAnsi="Times New Roman" w:cs="Times New Roman"/>
          <w:sz w:val="28"/>
          <w:szCs w:val="28"/>
          <w:lang w:eastAsia="ru-RU"/>
        </w:rPr>
        <w:t>4.18.3. повреждать существующие сооружения, зелёные насаждения и элементы благоустройства, приготовлять раствор и бетон непосредственно на проезжей части улиц;</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7" w:name="sub_4184"/>
      <w:bookmarkEnd w:id="46"/>
      <w:r w:rsidRPr="00961455">
        <w:rPr>
          <w:rFonts w:ascii="Times New Roman" w:eastAsiaTheme="minorEastAsia" w:hAnsi="Times New Roman" w:cs="Times New Roman"/>
          <w:sz w:val="28"/>
          <w:szCs w:val="28"/>
          <w:lang w:eastAsia="ru-RU"/>
        </w:rPr>
        <w:t>4.18.4. производить откачку воды из колодцев, траншей, котлованов непосредственно на тротуары и проезжую часть улиц;</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8" w:name="sub_4185"/>
      <w:bookmarkEnd w:id="47"/>
      <w:r w:rsidRPr="00961455">
        <w:rPr>
          <w:rFonts w:ascii="Times New Roman" w:eastAsiaTheme="minorEastAsia" w:hAnsi="Times New Roman" w:cs="Times New Roman"/>
          <w:sz w:val="28"/>
          <w:szCs w:val="28"/>
          <w:lang w:eastAsia="ru-RU"/>
        </w:rPr>
        <w:t>4.18.5. оставлять на проезжей части и тротуарах, газонах землю и строительный мусор после окончания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49" w:name="sub_4186"/>
      <w:bookmarkEnd w:id="48"/>
      <w:r w:rsidRPr="00961455">
        <w:rPr>
          <w:rFonts w:ascii="Times New Roman" w:eastAsiaTheme="minorEastAsia" w:hAnsi="Times New Roman" w:cs="Times New Roman"/>
          <w:sz w:val="28"/>
          <w:szCs w:val="28"/>
          <w:lang w:eastAsia="ru-RU"/>
        </w:rPr>
        <w:t>4.18.6. занимать излишнюю площадь под складирование, ограждение работ сверх установленных границ, указанных в проекте производства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0" w:name="sub_4187"/>
      <w:bookmarkEnd w:id="49"/>
      <w:r w:rsidRPr="00961455">
        <w:rPr>
          <w:rFonts w:ascii="Times New Roman" w:eastAsiaTheme="minorEastAsia" w:hAnsi="Times New Roman" w:cs="Times New Roman"/>
          <w:sz w:val="28"/>
          <w:szCs w:val="28"/>
          <w:lang w:eastAsia="ru-RU"/>
        </w:rPr>
        <w:t>4.18.7. загромождать проходы и въезды во дворы, нарушать проезд транспорта и движение пешеходов;</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1" w:name="sub_4188"/>
      <w:bookmarkEnd w:id="50"/>
      <w:r w:rsidRPr="00961455">
        <w:rPr>
          <w:rFonts w:ascii="Times New Roman" w:eastAsiaTheme="minorEastAsia" w:hAnsi="Times New Roman" w:cs="Times New Roman"/>
          <w:sz w:val="28"/>
          <w:szCs w:val="28"/>
          <w:lang w:eastAsia="ru-RU"/>
        </w:rPr>
        <w:t>4.18.8. выезд автотранспорта со строительных площадок, мест производства аварийных, ремонтных и иных видов работ без очистки колес от грунта.</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2" w:name="sub_419"/>
      <w:bookmarkEnd w:id="51"/>
      <w:r w:rsidRPr="00961455">
        <w:rPr>
          <w:rFonts w:ascii="Times New Roman" w:eastAsiaTheme="minorEastAsia" w:hAnsi="Times New Roman" w:cs="Times New Roman"/>
          <w:sz w:val="28"/>
          <w:szCs w:val="28"/>
          <w:lang w:eastAsia="ru-RU"/>
        </w:rPr>
        <w:t>4.19. При невозможности завершения земляных работ в зимний период по причине низких температур, а также иных неблагоприятных погодных условий (ливневые дожди, снегопад) заказчик, которому выдан ордер на проведение земляных работ</w:t>
      </w:r>
      <w:r w:rsidR="00961455">
        <w:rPr>
          <w:rFonts w:ascii="Times New Roman" w:eastAsiaTheme="minorEastAsia" w:hAnsi="Times New Roman" w:cs="Times New Roman"/>
          <w:sz w:val="28"/>
          <w:szCs w:val="28"/>
          <w:lang w:eastAsia="ru-RU"/>
        </w:rPr>
        <w:t>,</w:t>
      </w:r>
      <w:r w:rsidRPr="00961455">
        <w:rPr>
          <w:rFonts w:ascii="Times New Roman" w:eastAsiaTheme="minorEastAsia" w:hAnsi="Times New Roman" w:cs="Times New Roman"/>
          <w:sz w:val="28"/>
          <w:szCs w:val="28"/>
          <w:lang w:eastAsia="ru-RU"/>
        </w:rPr>
        <w:t xml:space="preserve"> обязан:</w:t>
      </w:r>
    </w:p>
    <w:bookmarkEnd w:id="52"/>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61455">
        <w:rPr>
          <w:rFonts w:ascii="Times New Roman" w:eastAsiaTheme="minorEastAsia" w:hAnsi="Times New Roman" w:cs="Times New Roman"/>
          <w:sz w:val="28"/>
          <w:szCs w:val="28"/>
          <w:lang w:eastAsia="ru-RU"/>
        </w:rPr>
        <w:t xml:space="preserve">- направить в администрацию </w:t>
      </w:r>
      <w:r w:rsidR="00961455">
        <w:rPr>
          <w:rFonts w:ascii="Times New Roman" w:eastAsiaTheme="minorEastAsia" w:hAnsi="Times New Roman" w:cs="Times New Roman"/>
          <w:sz w:val="28"/>
          <w:szCs w:val="28"/>
          <w:lang w:eastAsia="ru-RU"/>
        </w:rPr>
        <w:t>Ивановского сельского</w:t>
      </w:r>
      <w:r w:rsidR="00E62575" w:rsidRPr="00961455">
        <w:rPr>
          <w:rFonts w:ascii="Times New Roman" w:eastAsiaTheme="minorEastAsia" w:hAnsi="Times New Roman" w:cs="Times New Roman"/>
          <w:sz w:val="28"/>
          <w:szCs w:val="28"/>
          <w:lang w:eastAsia="ru-RU"/>
        </w:rPr>
        <w:t xml:space="preserve"> </w:t>
      </w:r>
      <w:r w:rsidRPr="00961455">
        <w:rPr>
          <w:rFonts w:ascii="Times New Roman" w:eastAsiaTheme="minorEastAsia" w:hAnsi="Times New Roman" w:cs="Times New Roman"/>
          <w:sz w:val="28"/>
          <w:szCs w:val="28"/>
          <w:lang w:eastAsia="ru-RU"/>
        </w:rPr>
        <w:t>поселения письмо с просьбой о приостановлении срока действия ордера на проведение земляных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61455">
        <w:rPr>
          <w:rFonts w:ascii="Times New Roman" w:eastAsiaTheme="minorEastAsia" w:hAnsi="Times New Roman" w:cs="Times New Roman"/>
          <w:sz w:val="28"/>
          <w:szCs w:val="28"/>
          <w:lang w:eastAsia="ru-RU"/>
        </w:rPr>
        <w:t>- провести необходимые мероприятия по восстановлению территории в зоне производства земляных работ (в зоне размещения зеленых насаждений - планировка грунта, на территориях с усовершенствованным покрытием - подсыпка песка и щебня);</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61455">
        <w:rPr>
          <w:rFonts w:ascii="Times New Roman" w:eastAsiaTheme="minorEastAsia" w:hAnsi="Times New Roman" w:cs="Times New Roman"/>
          <w:sz w:val="28"/>
          <w:szCs w:val="28"/>
          <w:lang w:eastAsia="ru-RU"/>
        </w:rPr>
        <w:t>- обеспечить безопасное и беспрепятственное движение пешеходов и транспорта по нарушенным в ходе производства земляных работ участкам дорог (тротуаров) до момента полного восстановления благоустройства территорий.</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3" w:name="sub_420"/>
      <w:r w:rsidRPr="00961455">
        <w:rPr>
          <w:rFonts w:ascii="Times New Roman" w:eastAsiaTheme="minorEastAsia" w:hAnsi="Times New Roman" w:cs="Times New Roman"/>
          <w:sz w:val="28"/>
          <w:szCs w:val="28"/>
          <w:lang w:eastAsia="ru-RU"/>
        </w:rPr>
        <w:t xml:space="preserve">4.20. </w:t>
      </w:r>
      <w:proofErr w:type="gramStart"/>
      <w:r w:rsidRPr="00961455">
        <w:rPr>
          <w:rFonts w:ascii="Times New Roman" w:eastAsiaTheme="minorEastAsia" w:hAnsi="Times New Roman" w:cs="Times New Roman"/>
          <w:sz w:val="28"/>
          <w:szCs w:val="28"/>
          <w:lang w:eastAsia="ru-RU"/>
        </w:rPr>
        <w:t xml:space="preserve">Организации, выполняющие работы по текущему и капитальному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и колодцев подземных сооружений и газовые </w:t>
      </w:r>
      <w:proofErr w:type="spellStart"/>
      <w:r w:rsidRPr="00961455">
        <w:rPr>
          <w:rFonts w:ascii="Times New Roman" w:eastAsiaTheme="minorEastAsia" w:hAnsi="Times New Roman" w:cs="Times New Roman"/>
          <w:sz w:val="28"/>
          <w:szCs w:val="28"/>
          <w:lang w:eastAsia="ru-RU"/>
        </w:rPr>
        <w:t>коверы</w:t>
      </w:r>
      <w:proofErr w:type="spellEnd"/>
      <w:r w:rsidRPr="00961455">
        <w:rPr>
          <w:rFonts w:ascii="Times New Roman" w:eastAsiaTheme="minorEastAsia" w:hAnsi="Times New Roman" w:cs="Times New Roman"/>
          <w:sz w:val="28"/>
          <w:szCs w:val="28"/>
          <w:lang w:eastAsia="ru-RU"/>
        </w:rPr>
        <w:t xml:space="preserve"> в одном уровне с проезжей частью.</w:t>
      </w:r>
      <w:proofErr w:type="gramEnd"/>
      <w:r w:rsidRPr="00961455">
        <w:rPr>
          <w:rFonts w:ascii="Times New Roman" w:eastAsiaTheme="minorEastAsia" w:hAnsi="Times New Roman" w:cs="Times New Roman"/>
          <w:sz w:val="28"/>
          <w:szCs w:val="28"/>
          <w:lang w:eastAsia="ru-RU"/>
        </w:rPr>
        <w:t xml:space="preserve"> При этом</w:t>
      </w:r>
      <w:proofErr w:type="gramStart"/>
      <w:r w:rsidRPr="00961455">
        <w:rPr>
          <w:rFonts w:ascii="Times New Roman" w:eastAsiaTheme="minorEastAsia" w:hAnsi="Times New Roman" w:cs="Times New Roman"/>
          <w:sz w:val="28"/>
          <w:szCs w:val="28"/>
          <w:lang w:eastAsia="ru-RU"/>
        </w:rPr>
        <w:t>,</w:t>
      </w:r>
      <w:proofErr w:type="gramEnd"/>
      <w:r w:rsidRPr="00961455">
        <w:rPr>
          <w:rFonts w:ascii="Times New Roman" w:eastAsiaTheme="minorEastAsia" w:hAnsi="Times New Roman" w:cs="Times New Roman"/>
          <w:sz w:val="28"/>
          <w:szCs w:val="28"/>
          <w:lang w:eastAsia="ru-RU"/>
        </w:rPr>
        <w:t xml:space="preserve"> крышки </w:t>
      </w:r>
      <w:proofErr w:type="spellStart"/>
      <w:r w:rsidRPr="00961455">
        <w:rPr>
          <w:rFonts w:ascii="Times New Roman" w:eastAsiaTheme="minorEastAsia" w:hAnsi="Times New Roman" w:cs="Times New Roman"/>
          <w:sz w:val="28"/>
          <w:szCs w:val="28"/>
          <w:lang w:eastAsia="ru-RU"/>
        </w:rPr>
        <w:t>коверов</w:t>
      </w:r>
      <w:proofErr w:type="spellEnd"/>
      <w:r w:rsidRPr="00961455">
        <w:rPr>
          <w:rFonts w:ascii="Times New Roman" w:eastAsiaTheme="minorEastAsia" w:hAnsi="Times New Roman" w:cs="Times New Roman"/>
          <w:sz w:val="28"/>
          <w:szCs w:val="28"/>
          <w:lang w:eastAsia="ru-RU"/>
        </w:rPr>
        <w:t xml:space="preserve"> следует устанавливать по направлению движения транспорта.</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4" w:name="sub_421"/>
      <w:bookmarkEnd w:id="53"/>
      <w:r w:rsidRPr="00961455">
        <w:rPr>
          <w:rFonts w:ascii="Times New Roman" w:eastAsiaTheme="minorEastAsia" w:hAnsi="Times New Roman" w:cs="Times New Roman"/>
          <w:sz w:val="28"/>
          <w:szCs w:val="28"/>
          <w:lang w:eastAsia="ru-RU"/>
        </w:rPr>
        <w:t>4.21. Производство земляных работ осуществляется в присутствии лица, ответственного за производство земляных работ, которое обязано иметь при себе документ, удостоверяющий личность и полномочия указанного лица, ордер на проведение земляных работ, проект производства работ.</w:t>
      </w:r>
    </w:p>
    <w:bookmarkEnd w:id="54"/>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961455">
        <w:rPr>
          <w:rFonts w:ascii="Times New Roman" w:eastAsiaTheme="minorEastAsia" w:hAnsi="Times New Roman" w:cs="Times New Roman"/>
          <w:sz w:val="28"/>
          <w:szCs w:val="28"/>
          <w:lang w:eastAsia="ru-RU"/>
        </w:rPr>
        <w:t xml:space="preserve">Лицо, ответственное за производство земляных работ, обязано обеспечить </w:t>
      </w:r>
      <w:r w:rsidRPr="00961455">
        <w:rPr>
          <w:rFonts w:ascii="Times New Roman" w:eastAsiaTheme="minorEastAsia" w:hAnsi="Times New Roman" w:cs="Times New Roman"/>
          <w:sz w:val="28"/>
          <w:szCs w:val="28"/>
          <w:lang w:eastAsia="ru-RU"/>
        </w:rPr>
        <w:lastRenderedPageBreak/>
        <w:t>уборку территории, прилегающей к месту производства земляных работ, по периметру в радиусе до пяти метров от границ траншеи (котлована), на протяжении всего времени производства земляных работ (до момента полного восстановления благоустройства территории).</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5" w:name="sub_422"/>
      <w:r w:rsidRPr="00961455">
        <w:rPr>
          <w:rFonts w:ascii="Times New Roman" w:eastAsiaTheme="minorEastAsia" w:hAnsi="Times New Roman" w:cs="Times New Roman"/>
          <w:sz w:val="28"/>
          <w:szCs w:val="28"/>
          <w:lang w:eastAsia="ru-RU"/>
        </w:rPr>
        <w:t>4.22. Земляные работы считаются законченными после полного благоустройства территории, нарушенного в результате их производства, включая территории, поврежденные при перемещении техники в процессе производства данных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6" w:name="sub_4221"/>
      <w:bookmarkEnd w:id="55"/>
      <w:r w:rsidRPr="00961455">
        <w:rPr>
          <w:rFonts w:ascii="Times New Roman" w:eastAsiaTheme="minorEastAsia" w:hAnsi="Times New Roman" w:cs="Times New Roman"/>
          <w:sz w:val="28"/>
          <w:szCs w:val="28"/>
          <w:lang w:eastAsia="ru-RU"/>
        </w:rPr>
        <w:t xml:space="preserve">4.22.1. </w:t>
      </w:r>
      <w:proofErr w:type="gramStart"/>
      <w:r w:rsidRPr="00961455">
        <w:rPr>
          <w:rFonts w:ascii="Times New Roman" w:eastAsiaTheme="minorEastAsia" w:hAnsi="Times New Roman" w:cs="Times New Roman"/>
          <w:sz w:val="28"/>
          <w:szCs w:val="28"/>
          <w:lang w:eastAsia="ru-RU"/>
        </w:rPr>
        <w:t>Производитель работ обязан обеспечить сдачу в эксплуатацию объектов после строительства или реконструкции с выполнением всех работ, предусмотренных проектом производства работ по благоустройству и озеленению территорий, а в период с 01 ноября по 01 марта обеспечивать сдачу объектов в соответствии с условиями и сроками гарантийных писем, но не позднее 01 апреля года после ввода объекта в эксплуатацию.</w:t>
      </w:r>
      <w:proofErr w:type="gramEnd"/>
      <w:r w:rsidRPr="00961455">
        <w:rPr>
          <w:rFonts w:ascii="Times New Roman" w:eastAsiaTheme="minorEastAsia" w:hAnsi="Times New Roman" w:cs="Times New Roman"/>
          <w:sz w:val="28"/>
          <w:szCs w:val="28"/>
          <w:lang w:eastAsia="ru-RU"/>
        </w:rPr>
        <w:t xml:space="preserve"> Сроки приемки могут быть сдвинуты в ту или другую сторону в зависимости от климатических условий.</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7" w:name="sub_4222"/>
      <w:bookmarkEnd w:id="56"/>
      <w:r w:rsidRPr="00961455">
        <w:rPr>
          <w:rFonts w:ascii="Times New Roman" w:eastAsiaTheme="minorEastAsia" w:hAnsi="Times New Roman" w:cs="Times New Roman"/>
          <w:sz w:val="28"/>
          <w:szCs w:val="28"/>
          <w:lang w:eastAsia="ru-RU"/>
        </w:rPr>
        <w:t>4.22.2. Прием выполненных работ по восстановлению нарушенного благоустройства при проведении земляных работ производится комиссией, состав которой утверждается пра</w:t>
      </w:r>
      <w:r w:rsidR="00961455">
        <w:rPr>
          <w:rFonts w:ascii="Times New Roman" w:eastAsiaTheme="minorEastAsia" w:hAnsi="Times New Roman" w:cs="Times New Roman"/>
          <w:sz w:val="28"/>
          <w:szCs w:val="28"/>
          <w:lang w:eastAsia="ru-RU"/>
        </w:rPr>
        <w:t>вовым актом а</w:t>
      </w:r>
      <w:r w:rsidRPr="00961455">
        <w:rPr>
          <w:rFonts w:ascii="Times New Roman" w:eastAsiaTheme="minorEastAsia" w:hAnsi="Times New Roman" w:cs="Times New Roman"/>
          <w:sz w:val="28"/>
          <w:szCs w:val="28"/>
          <w:lang w:eastAsia="ru-RU"/>
        </w:rPr>
        <w:t xml:space="preserve">дминистрации </w:t>
      </w:r>
      <w:r w:rsidR="00961455">
        <w:rPr>
          <w:rFonts w:ascii="Times New Roman" w:eastAsiaTheme="minorEastAsia" w:hAnsi="Times New Roman" w:cs="Times New Roman"/>
          <w:sz w:val="28"/>
          <w:szCs w:val="28"/>
          <w:lang w:eastAsia="ru-RU"/>
        </w:rPr>
        <w:t>Ивановского</w:t>
      </w:r>
      <w:r w:rsidR="00E62575" w:rsidRPr="00961455">
        <w:rPr>
          <w:rFonts w:ascii="Times New Roman" w:eastAsiaTheme="minorEastAsia" w:hAnsi="Times New Roman" w:cs="Times New Roman"/>
          <w:sz w:val="28"/>
          <w:szCs w:val="28"/>
          <w:lang w:eastAsia="ru-RU"/>
        </w:rPr>
        <w:t xml:space="preserve"> </w:t>
      </w:r>
      <w:r w:rsidRPr="00961455">
        <w:rPr>
          <w:rFonts w:ascii="Times New Roman" w:eastAsiaTheme="minorEastAsia" w:hAnsi="Times New Roman" w:cs="Times New Roman"/>
          <w:sz w:val="28"/>
          <w:szCs w:val="28"/>
          <w:lang w:eastAsia="ru-RU"/>
        </w:rPr>
        <w:t>сельского поселения Республики Крым.</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8" w:name="sub_4223"/>
      <w:bookmarkEnd w:id="57"/>
      <w:r w:rsidRPr="00961455">
        <w:rPr>
          <w:rFonts w:ascii="Times New Roman" w:eastAsiaTheme="minorEastAsia" w:hAnsi="Times New Roman" w:cs="Times New Roman"/>
          <w:sz w:val="28"/>
          <w:szCs w:val="28"/>
          <w:lang w:eastAsia="ru-RU"/>
        </w:rPr>
        <w:t>4.22.3. Срок восстановительных работ входит в срок действия ордера на проведение земляных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59" w:name="sub_423"/>
      <w:bookmarkEnd w:id="58"/>
      <w:r w:rsidRPr="00961455">
        <w:rPr>
          <w:rFonts w:ascii="Times New Roman" w:eastAsiaTheme="minorEastAsia" w:hAnsi="Times New Roman" w:cs="Times New Roman"/>
          <w:sz w:val="28"/>
          <w:szCs w:val="28"/>
          <w:lang w:eastAsia="ru-RU"/>
        </w:rPr>
        <w:t xml:space="preserve">4.23. По окончании производства земляных работ, Заказчик сдает выполненные земляные работы администрации </w:t>
      </w:r>
      <w:r w:rsidR="00961455">
        <w:rPr>
          <w:rFonts w:ascii="Times New Roman" w:eastAsiaTheme="minorEastAsia" w:hAnsi="Times New Roman" w:cs="Times New Roman"/>
          <w:sz w:val="28"/>
          <w:szCs w:val="28"/>
          <w:lang w:eastAsia="ru-RU"/>
        </w:rPr>
        <w:t>Ивановского</w:t>
      </w:r>
      <w:r w:rsidR="00016F1E" w:rsidRPr="00961455">
        <w:rPr>
          <w:rFonts w:ascii="Times New Roman" w:eastAsiaTheme="minorEastAsia" w:hAnsi="Times New Roman" w:cs="Times New Roman"/>
          <w:sz w:val="28"/>
          <w:szCs w:val="28"/>
          <w:lang w:eastAsia="ru-RU"/>
        </w:rPr>
        <w:t xml:space="preserve"> </w:t>
      </w:r>
      <w:r w:rsidRPr="00961455">
        <w:rPr>
          <w:rFonts w:ascii="Times New Roman" w:eastAsiaTheme="minorEastAsia" w:hAnsi="Times New Roman" w:cs="Times New Roman"/>
          <w:sz w:val="28"/>
          <w:szCs w:val="28"/>
          <w:lang w:eastAsia="ru-RU"/>
        </w:rPr>
        <w:t>сельского поселения и владельцу (собственнику) территории по акту в сроки, указанные ордере на проведение земляных работ.</w:t>
      </w:r>
    </w:p>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0" w:name="sub_424"/>
      <w:bookmarkEnd w:id="59"/>
      <w:r w:rsidRPr="00961455">
        <w:rPr>
          <w:rFonts w:ascii="Times New Roman" w:eastAsiaTheme="minorEastAsia" w:hAnsi="Times New Roman" w:cs="Times New Roman"/>
          <w:sz w:val="28"/>
          <w:szCs w:val="28"/>
          <w:lang w:eastAsia="ru-RU"/>
        </w:rPr>
        <w:t>4.24. Провалы, просадки грунта или дорожного покрытия, появившиеся как над подземными коммуникациями, так и в других местах, где не проводились земляные работы (ремонтно-восстановительные работы), но в их результате появившиеся в течение 2 лет после проведения земляных работ (ремонтно-восстановительных работ), устраняются производителями работ, в течение суток.</w:t>
      </w:r>
    </w:p>
    <w:bookmarkEnd w:id="60"/>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AC7621" w:rsidRPr="00221F4B" w:rsidRDefault="00AC7621" w:rsidP="00961455">
      <w:pPr>
        <w:widowControl w:val="0"/>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61" w:name="sub_500"/>
      <w:r w:rsidRPr="00221F4B">
        <w:rPr>
          <w:rFonts w:ascii="Times New Roman" w:eastAsiaTheme="minorEastAsia" w:hAnsi="Times New Roman" w:cs="Times New Roman"/>
          <w:b/>
          <w:bCs/>
          <w:color w:val="26282F"/>
          <w:sz w:val="28"/>
          <w:szCs w:val="28"/>
          <w:lang w:eastAsia="ru-RU"/>
        </w:rPr>
        <w:t>5. Порядок проведения аварийных работ</w:t>
      </w:r>
      <w:bookmarkEnd w:id="61"/>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2" w:name="sub_51"/>
      <w:r w:rsidRPr="00221F4B">
        <w:rPr>
          <w:rFonts w:ascii="Times New Roman" w:eastAsiaTheme="minorEastAsia" w:hAnsi="Times New Roman" w:cs="Times New Roman"/>
          <w:sz w:val="28"/>
          <w:szCs w:val="28"/>
          <w:lang w:eastAsia="ru-RU"/>
        </w:rPr>
        <w:t>5.1. При возникновении аварии на магистралях водопровода, канализации, теплоснабжения, телефонной сети, подземной электросиловой и сетевой сети, трансформаторных подстанций и водных шкафов, газопроводов и газового оборудования проведение аварийных работ эксплуатационными организациями осуществляется с незамедлительным уведомлением:</w:t>
      </w:r>
    </w:p>
    <w:bookmarkEnd w:id="62"/>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xml:space="preserve">- администрации </w:t>
      </w:r>
      <w:r w:rsidR="00961455">
        <w:rPr>
          <w:rFonts w:ascii="Times New Roman" w:eastAsiaTheme="minorEastAsia" w:hAnsi="Times New Roman" w:cs="Times New Roman"/>
          <w:sz w:val="28"/>
          <w:szCs w:val="28"/>
          <w:lang w:eastAsia="ru-RU"/>
        </w:rPr>
        <w:t>Ивановского</w:t>
      </w:r>
      <w:r w:rsidR="00E62575">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сельского поселения (письменно с указанием сроков производства аварийных работ);</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организации, имеющие в месте аварии подземные коммуникации (телефонограммой);</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ОГИБДД МВД по РК (телефонограммой в случае возникновения аварии в пределах проезжей части дорог).</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3" w:name="sub_52"/>
      <w:r w:rsidRPr="00221F4B">
        <w:rPr>
          <w:rFonts w:ascii="Times New Roman" w:eastAsiaTheme="minorEastAsia" w:hAnsi="Times New Roman" w:cs="Times New Roman"/>
          <w:sz w:val="28"/>
          <w:szCs w:val="28"/>
          <w:lang w:eastAsia="ru-RU"/>
        </w:rPr>
        <w:t xml:space="preserve">5.2. После получения уведомления об аварии эксплуатационные организации приступают к ликвидации аварии на поврежденном участке инженерных сетей </w:t>
      </w:r>
      <w:r w:rsidRPr="00221F4B">
        <w:rPr>
          <w:rFonts w:ascii="Times New Roman" w:eastAsiaTheme="minorEastAsia" w:hAnsi="Times New Roman" w:cs="Times New Roman"/>
          <w:sz w:val="28"/>
          <w:szCs w:val="28"/>
          <w:lang w:eastAsia="ru-RU"/>
        </w:rPr>
        <w:lastRenderedPageBreak/>
        <w:t>(коммуникаций), обеспечивая безопасность людей, движения транспорта и сохранность расположенных рядом наземных и подземных сетей и коммуникаций, элементов благоустройства территорий.</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4" w:name="sub_53"/>
      <w:bookmarkEnd w:id="63"/>
      <w:r w:rsidRPr="00221F4B">
        <w:rPr>
          <w:rFonts w:ascii="Times New Roman" w:eastAsiaTheme="minorEastAsia" w:hAnsi="Times New Roman" w:cs="Times New Roman"/>
          <w:sz w:val="28"/>
          <w:szCs w:val="28"/>
          <w:lang w:eastAsia="ru-RU"/>
        </w:rPr>
        <w:t>5.3. Эксплуатационные организации в течение трех суток с момента начала производства земляных работ об</w:t>
      </w:r>
      <w:r w:rsidR="00E62575">
        <w:rPr>
          <w:rFonts w:ascii="Times New Roman" w:eastAsiaTheme="minorEastAsia" w:hAnsi="Times New Roman" w:cs="Times New Roman"/>
          <w:sz w:val="28"/>
          <w:szCs w:val="28"/>
          <w:lang w:eastAsia="ru-RU"/>
        </w:rPr>
        <w:t xml:space="preserve">язаны получить в администрации </w:t>
      </w:r>
      <w:r w:rsidR="00961455">
        <w:rPr>
          <w:rFonts w:ascii="Times New Roman" w:eastAsiaTheme="minorEastAsia" w:hAnsi="Times New Roman" w:cs="Times New Roman"/>
          <w:sz w:val="28"/>
          <w:szCs w:val="28"/>
          <w:lang w:eastAsia="ru-RU"/>
        </w:rPr>
        <w:t>Ивановского сельского</w:t>
      </w:r>
      <w:r w:rsidR="00E62575">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поселения ордер на проведение аварийных земляных работ.</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5" w:name="sub_54"/>
      <w:bookmarkEnd w:id="64"/>
      <w:r w:rsidRPr="00221F4B">
        <w:rPr>
          <w:rFonts w:ascii="Times New Roman" w:eastAsiaTheme="minorEastAsia" w:hAnsi="Times New Roman" w:cs="Times New Roman"/>
          <w:sz w:val="28"/>
          <w:szCs w:val="28"/>
          <w:lang w:eastAsia="ru-RU"/>
        </w:rPr>
        <w:t>5.4. Организации, имеющие смежные с местом аварии подземные коммуникации, при получении телефонограммы обязаны немедленно направить на место аварии своего представителя, который должен указать расположение сооружений и коммуникаций организации в целях обеспечения их сохранности.</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6" w:name="sub_55"/>
      <w:bookmarkEnd w:id="65"/>
      <w:r w:rsidRPr="00221F4B">
        <w:rPr>
          <w:rFonts w:ascii="Times New Roman" w:eastAsiaTheme="minorEastAsia" w:hAnsi="Times New Roman" w:cs="Times New Roman"/>
          <w:sz w:val="28"/>
          <w:szCs w:val="28"/>
          <w:lang w:eastAsia="ru-RU"/>
        </w:rPr>
        <w:t>5.5. Работы по ликвидации аварий на инженерных сетях должны вестись под руководством ответственного лица производителя работ, имеющего при себе документ, удостоверяющий личность и полномочия указанного лица, наряд службы, заявку на устранение аварии или копию телефонограммы об аварии.</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7" w:name="sub_56"/>
      <w:bookmarkEnd w:id="66"/>
      <w:r w:rsidRPr="00221F4B">
        <w:rPr>
          <w:rFonts w:ascii="Times New Roman" w:eastAsiaTheme="minorEastAsia" w:hAnsi="Times New Roman" w:cs="Times New Roman"/>
          <w:sz w:val="28"/>
          <w:szCs w:val="28"/>
          <w:lang w:eastAsia="ru-RU"/>
        </w:rPr>
        <w:t>5.6. Эксплуатационные организации, производящие работы по ликвидации аварии, после устранения аварии обязаны сообщить об этом в администрацию Нижнегорского сельского поселения, а также в течение 24 часов произвести первичное восстановление дорожного покрытия и зачистку мест работы своими силами и средствами.</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8" w:name="sub_57"/>
      <w:bookmarkEnd w:id="67"/>
      <w:r w:rsidRPr="00221F4B">
        <w:rPr>
          <w:rFonts w:ascii="Times New Roman" w:eastAsiaTheme="minorEastAsia" w:hAnsi="Times New Roman" w:cs="Times New Roman"/>
          <w:sz w:val="28"/>
          <w:szCs w:val="28"/>
          <w:lang w:eastAsia="ru-RU"/>
        </w:rPr>
        <w:t>5.7. Организация, производящая восстановление твердого покрытия должна начать работу в местах аварийных разрытий:</w:t>
      </w:r>
    </w:p>
    <w:bookmarkEnd w:id="68"/>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xml:space="preserve">- на проезжей части, в местах, мешающих нормальному движению транспорта немедленно после подписания акта о приемке места разрытия администрацией </w:t>
      </w:r>
      <w:r w:rsidR="00961455">
        <w:rPr>
          <w:rFonts w:ascii="Times New Roman" w:eastAsiaTheme="minorEastAsia" w:hAnsi="Times New Roman" w:cs="Times New Roman"/>
          <w:sz w:val="28"/>
          <w:szCs w:val="28"/>
          <w:lang w:eastAsia="ru-RU"/>
        </w:rPr>
        <w:t>Ивановского</w:t>
      </w:r>
      <w:r w:rsidR="00E62575">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сельского поселения под восстановление дорожного покрытия и закончить работы в течение 24-х часов;</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xml:space="preserve">- во всех остальных случаях - не позднее трех суток после подписания акта о приемке места разрытия администрацией </w:t>
      </w:r>
      <w:r w:rsidR="00961455">
        <w:rPr>
          <w:rFonts w:ascii="Times New Roman" w:eastAsiaTheme="minorEastAsia" w:hAnsi="Times New Roman" w:cs="Times New Roman"/>
          <w:sz w:val="28"/>
          <w:szCs w:val="28"/>
          <w:lang w:eastAsia="ru-RU"/>
        </w:rPr>
        <w:t>Ивановского</w:t>
      </w:r>
      <w:r w:rsidR="00E62575">
        <w:rPr>
          <w:rFonts w:ascii="Times New Roman" w:eastAsiaTheme="minorEastAsia" w:hAnsi="Times New Roman" w:cs="Times New Roman"/>
          <w:sz w:val="28"/>
          <w:szCs w:val="28"/>
          <w:lang w:eastAsia="ru-RU"/>
        </w:rPr>
        <w:t xml:space="preserve"> </w:t>
      </w:r>
      <w:r w:rsidR="00961455">
        <w:rPr>
          <w:rFonts w:ascii="Times New Roman" w:eastAsiaTheme="minorEastAsia" w:hAnsi="Times New Roman" w:cs="Times New Roman"/>
          <w:sz w:val="28"/>
          <w:szCs w:val="28"/>
          <w:lang w:eastAsia="ru-RU"/>
        </w:rPr>
        <w:t xml:space="preserve">сельского поселения </w:t>
      </w:r>
      <w:r w:rsidRPr="00221F4B">
        <w:rPr>
          <w:rFonts w:ascii="Times New Roman" w:eastAsiaTheme="minorEastAsia" w:hAnsi="Times New Roman" w:cs="Times New Roman"/>
          <w:sz w:val="28"/>
          <w:szCs w:val="28"/>
          <w:lang w:eastAsia="ru-RU"/>
        </w:rPr>
        <w:t>под восстановление дорожного покрытия.</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69" w:name="sub_58"/>
      <w:r w:rsidRPr="00221F4B">
        <w:rPr>
          <w:rFonts w:ascii="Times New Roman" w:eastAsiaTheme="minorEastAsia" w:hAnsi="Times New Roman" w:cs="Times New Roman"/>
          <w:sz w:val="28"/>
          <w:szCs w:val="28"/>
          <w:lang w:eastAsia="ru-RU"/>
        </w:rPr>
        <w:t>5.8. Запрещается производить плановые работы под видом аварийных работ.</w:t>
      </w:r>
    </w:p>
    <w:bookmarkEnd w:id="69"/>
    <w:p w:rsidR="00AC7621" w:rsidRPr="00961455"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AC7621" w:rsidRPr="00221F4B" w:rsidRDefault="00AC7621" w:rsidP="00961455">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70" w:name="sub_600"/>
      <w:r w:rsidRPr="00221F4B">
        <w:rPr>
          <w:rFonts w:ascii="Times New Roman" w:eastAsiaTheme="minorEastAsia" w:hAnsi="Times New Roman" w:cs="Times New Roman"/>
          <w:b/>
          <w:bCs/>
          <w:color w:val="26282F"/>
          <w:sz w:val="28"/>
          <w:szCs w:val="28"/>
          <w:lang w:eastAsia="ru-RU"/>
        </w:rPr>
        <w:t>6. Приостановление и аннулирование ордера на производство земляных работ</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1" w:name="sub_61"/>
      <w:bookmarkEnd w:id="70"/>
      <w:r w:rsidRPr="00221F4B">
        <w:rPr>
          <w:rFonts w:ascii="Times New Roman" w:eastAsiaTheme="minorEastAsia" w:hAnsi="Times New Roman" w:cs="Times New Roman"/>
          <w:sz w:val="28"/>
          <w:szCs w:val="28"/>
          <w:lang w:eastAsia="ru-RU"/>
        </w:rPr>
        <w:t xml:space="preserve">6.1. Срок действия ордера на проведение земляных работ приостанавливается администрацией </w:t>
      </w:r>
      <w:r w:rsidR="00961455">
        <w:rPr>
          <w:rFonts w:ascii="Times New Roman" w:eastAsiaTheme="minorEastAsia" w:hAnsi="Times New Roman" w:cs="Times New Roman"/>
          <w:sz w:val="28"/>
          <w:szCs w:val="28"/>
          <w:lang w:eastAsia="ru-RU"/>
        </w:rPr>
        <w:t>Ивановского</w:t>
      </w:r>
      <w:r w:rsidR="00E62575">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 xml:space="preserve">сельского поселения в соответствии с </w:t>
      </w:r>
      <w:hyperlink w:anchor="sub_419" w:history="1">
        <w:r w:rsidRPr="00221F4B">
          <w:rPr>
            <w:rFonts w:ascii="Times New Roman" w:eastAsiaTheme="minorEastAsia" w:hAnsi="Times New Roman" w:cs="Times New Roman"/>
            <w:sz w:val="28"/>
            <w:szCs w:val="28"/>
            <w:lang w:eastAsia="ru-RU"/>
          </w:rPr>
          <w:t>пунктом 4.19.</w:t>
        </w:r>
      </w:hyperlink>
      <w:r w:rsidRPr="00221F4B">
        <w:rPr>
          <w:rFonts w:ascii="Times New Roman" w:eastAsiaTheme="minorEastAsia" w:hAnsi="Times New Roman" w:cs="Times New Roman"/>
          <w:sz w:val="28"/>
          <w:szCs w:val="28"/>
          <w:lang w:eastAsia="ru-RU"/>
        </w:rPr>
        <w:t xml:space="preserve"> настоящих Правил.</w:t>
      </w:r>
    </w:p>
    <w:bookmarkEnd w:id="71"/>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Приостановление действия ордера на проведение земляных работ определяется административным регламентом.</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2" w:name="sub_62"/>
      <w:r w:rsidRPr="00221F4B">
        <w:rPr>
          <w:rFonts w:ascii="Times New Roman" w:eastAsiaTheme="minorEastAsia" w:hAnsi="Times New Roman" w:cs="Times New Roman"/>
          <w:sz w:val="28"/>
          <w:szCs w:val="28"/>
          <w:lang w:eastAsia="ru-RU"/>
        </w:rPr>
        <w:t>6.2. Земляные работы должны быть немедленно приостановлены производителем работ в случае обнаружения объекта, обладающего признаками объекта культурного наследия, в соответствии с законодательством Российской Федерации.</w:t>
      </w:r>
    </w:p>
    <w:bookmarkEnd w:id="72"/>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xml:space="preserve">Производитель работ об обнаруженном объекте обязан незамедлительно проинформировать (телефонограммой) </w:t>
      </w:r>
      <w:r w:rsidR="00961455">
        <w:rPr>
          <w:rFonts w:ascii="Times New Roman" w:eastAsiaTheme="minorEastAsia" w:hAnsi="Times New Roman" w:cs="Times New Roman"/>
          <w:sz w:val="28"/>
          <w:szCs w:val="28"/>
          <w:lang w:eastAsia="ru-RU"/>
        </w:rPr>
        <w:t>а</w:t>
      </w:r>
      <w:r w:rsidRPr="00221F4B">
        <w:rPr>
          <w:rFonts w:ascii="Times New Roman" w:eastAsiaTheme="minorEastAsia" w:hAnsi="Times New Roman" w:cs="Times New Roman"/>
          <w:sz w:val="28"/>
          <w:szCs w:val="28"/>
          <w:lang w:eastAsia="ru-RU"/>
        </w:rPr>
        <w:t xml:space="preserve">дминистрацию </w:t>
      </w:r>
      <w:r w:rsidR="00961455">
        <w:rPr>
          <w:rFonts w:ascii="Times New Roman" w:eastAsiaTheme="minorEastAsia" w:hAnsi="Times New Roman" w:cs="Times New Roman"/>
          <w:sz w:val="28"/>
          <w:szCs w:val="28"/>
          <w:lang w:eastAsia="ru-RU"/>
        </w:rPr>
        <w:t>Ивановского</w:t>
      </w:r>
      <w:r w:rsidR="00E62575">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сельского посел</w:t>
      </w:r>
      <w:r w:rsidR="00961455">
        <w:rPr>
          <w:rFonts w:ascii="Times New Roman" w:eastAsiaTheme="minorEastAsia" w:hAnsi="Times New Roman" w:cs="Times New Roman"/>
          <w:sz w:val="28"/>
          <w:szCs w:val="28"/>
          <w:lang w:eastAsia="ru-RU"/>
        </w:rPr>
        <w:t>ения.</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xml:space="preserve">Земляные работы, проведение которых может ухудшить состояние объекта культурного наследия, нарушить его целостность и сохранность, должны быть </w:t>
      </w:r>
      <w:r w:rsidRPr="00221F4B">
        <w:rPr>
          <w:rFonts w:ascii="Times New Roman" w:eastAsiaTheme="minorEastAsia" w:hAnsi="Times New Roman" w:cs="Times New Roman"/>
          <w:sz w:val="28"/>
          <w:szCs w:val="28"/>
          <w:lang w:eastAsia="ru-RU"/>
        </w:rPr>
        <w:lastRenderedPageBreak/>
        <w:t>немедленно приостановлены производителем работ после получения письменного предписания от Отдела культу</w:t>
      </w:r>
      <w:r w:rsidR="00961455">
        <w:rPr>
          <w:rFonts w:ascii="Times New Roman" w:eastAsiaTheme="minorEastAsia" w:hAnsi="Times New Roman" w:cs="Times New Roman"/>
          <w:sz w:val="28"/>
          <w:szCs w:val="28"/>
          <w:lang w:eastAsia="ru-RU"/>
        </w:rPr>
        <w:t xml:space="preserve">ры и межнациональных отношений </w:t>
      </w:r>
      <w:r w:rsidRPr="00221F4B">
        <w:rPr>
          <w:rFonts w:ascii="Times New Roman" w:eastAsiaTheme="minorEastAsia" w:hAnsi="Times New Roman" w:cs="Times New Roman"/>
          <w:sz w:val="28"/>
          <w:szCs w:val="28"/>
          <w:lang w:eastAsia="ru-RU"/>
        </w:rPr>
        <w:t xml:space="preserve">Администрации </w:t>
      </w:r>
      <w:r w:rsidR="00E62575">
        <w:rPr>
          <w:rFonts w:ascii="Times New Roman" w:eastAsiaTheme="minorEastAsia" w:hAnsi="Times New Roman" w:cs="Times New Roman"/>
          <w:sz w:val="28"/>
          <w:szCs w:val="28"/>
          <w:lang w:eastAsia="ru-RU"/>
        </w:rPr>
        <w:t xml:space="preserve">Нижнегорского </w:t>
      </w:r>
      <w:r w:rsidRPr="00221F4B">
        <w:rPr>
          <w:rFonts w:ascii="Times New Roman" w:eastAsiaTheme="minorEastAsia" w:hAnsi="Times New Roman" w:cs="Times New Roman"/>
          <w:sz w:val="28"/>
          <w:szCs w:val="28"/>
          <w:lang w:eastAsia="ru-RU"/>
        </w:rPr>
        <w:t xml:space="preserve">района Республики Крым (далее - </w:t>
      </w:r>
      <w:proofErr w:type="spellStart"/>
      <w:r w:rsidRPr="00221F4B">
        <w:rPr>
          <w:rFonts w:ascii="Times New Roman" w:eastAsiaTheme="minorEastAsia" w:hAnsi="Times New Roman" w:cs="Times New Roman"/>
          <w:sz w:val="28"/>
          <w:szCs w:val="28"/>
          <w:lang w:eastAsia="ru-RU"/>
        </w:rPr>
        <w:t>ОКиМН</w:t>
      </w:r>
      <w:proofErr w:type="spellEnd"/>
      <w:r w:rsidRPr="00221F4B">
        <w:rPr>
          <w:rFonts w:ascii="Times New Roman" w:eastAsiaTheme="minorEastAsia" w:hAnsi="Times New Roman" w:cs="Times New Roman"/>
          <w:sz w:val="28"/>
          <w:szCs w:val="28"/>
          <w:lang w:eastAsia="ru-RU"/>
        </w:rPr>
        <w:t>).</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xml:space="preserve">В случае принятия мер по ликвидации опасности </w:t>
      </w:r>
      <w:proofErr w:type="gramStart"/>
      <w:r w:rsidRPr="00221F4B">
        <w:rPr>
          <w:rFonts w:ascii="Times New Roman" w:eastAsiaTheme="minorEastAsia" w:hAnsi="Times New Roman" w:cs="Times New Roman"/>
          <w:sz w:val="28"/>
          <w:szCs w:val="28"/>
          <w:lang w:eastAsia="ru-RU"/>
        </w:rPr>
        <w:t>разрушения</w:t>
      </w:r>
      <w:proofErr w:type="gramEnd"/>
      <w:r w:rsidRPr="00221F4B">
        <w:rPr>
          <w:rFonts w:ascii="Times New Roman" w:eastAsiaTheme="minorEastAsia" w:hAnsi="Times New Roman" w:cs="Times New Roman"/>
          <w:sz w:val="28"/>
          <w:szCs w:val="28"/>
          <w:lang w:eastAsia="ru-RU"/>
        </w:rPr>
        <w:t xml:space="preserve"> обнаруженного объекта, обладающего признаками объекта культурного наследия,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w:t>
      </w:r>
      <w:proofErr w:type="spellStart"/>
      <w:r w:rsidRPr="00221F4B">
        <w:rPr>
          <w:rFonts w:ascii="Times New Roman" w:eastAsiaTheme="minorEastAsia" w:hAnsi="Times New Roman" w:cs="Times New Roman"/>
          <w:sz w:val="28"/>
          <w:szCs w:val="28"/>
          <w:lang w:eastAsia="ru-RU"/>
        </w:rPr>
        <w:t>ОКиМН</w:t>
      </w:r>
      <w:proofErr w:type="spellEnd"/>
      <w:r w:rsidRPr="00221F4B">
        <w:rPr>
          <w:rFonts w:ascii="Times New Roman" w:eastAsiaTheme="minorEastAsia" w:hAnsi="Times New Roman" w:cs="Times New Roman"/>
          <w:sz w:val="28"/>
          <w:szCs w:val="28"/>
          <w:lang w:eastAsia="ru-RU"/>
        </w:rPr>
        <w:t>, по предписанию которого работы были приостановлены.</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3" w:name="sub_63"/>
      <w:r w:rsidRPr="00221F4B">
        <w:rPr>
          <w:rFonts w:ascii="Times New Roman" w:eastAsiaTheme="minorEastAsia" w:hAnsi="Times New Roman" w:cs="Times New Roman"/>
          <w:sz w:val="28"/>
          <w:szCs w:val="28"/>
          <w:lang w:eastAsia="ru-RU"/>
        </w:rPr>
        <w:t xml:space="preserve">6.3. Основанием для аннулирования ордера на проведение земляных работ администрацией </w:t>
      </w:r>
      <w:r w:rsidR="005058AD">
        <w:rPr>
          <w:rFonts w:ascii="Times New Roman" w:eastAsiaTheme="minorEastAsia" w:hAnsi="Times New Roman" w:cs="Times New Roman"/>
          <w:sz w:val="28"/>
          <w:szCs w:val="28"/>
          <w:lang w:eastAsia="ru-RU"/>
        </w:rPr>
        <w:t>Ивановского</w:t>
      </w:r>
      <w:r w:rsidR="00E62575">
        <w:rPr>
          <w:rFonts w:ascii="Times New Roman" w:eastAsiaTheme="minorEastAsia" w:hAnsi="Times New Roman" w:cs="Times New Roman"/>
          <w:sz w:val="28"/>
          <w:szCs w:val="28"/>
          <w:lang w:eastAsia="ru-RU"/>
        </w:rPr>
        <w:t xml:space="preserve"> </w:t>
      </w:r>
      <w:r w:rsidRPr="00221F4B">
        <w:rPr>
          <w:rFonts w:ascii="Times New Roman" w:eastAsiaTheme="minorEastAsia" w:hAnsi="Times New Roman" w:cs="Times New Roman"/>
          <w:sz w:val="28"/>
          <w:szCs w:val="28"/>
          <w:lang w:eastAsia="ru-RU"/>
        </w:rPr>
        <w:t>сельского поселения является:</w:t>
      </w:r>
    </w:p>
    <w:bookmarkEnd w:id="73"/>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нарушение настоящих Правил;</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отклонение от утвержденного проекта производства работ;</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 установление факта предоставления недостоверной информации при оформлении ордера на проведение земляных работ, в том числе на этапе согласования проекта производства работ.</w:t>
      </w:r>
    </w:p>
    <w:p w:rsidR="00AC7621" w:rsidRPr="00221F4B"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221F4B">
        <w:rPr>
          <w:rFonts w:ascii="Times New Roman" w:eastAsiaTheme="minorEastAsia" w:hAnsi="Times New Roman" w:cs="Times New Roman"/>
          <w:sz w:val="28"/>
          <w:szCs w:val="28"/>
          <w:lang w:eastAsia="ru-RU"/>
        </w:rPr>
        <w:t>После устранения обстоятельств, вследствие которых ордер на проведение земляных работ был аннулирован, ордер на проведение земляных работ выдается вновь в порядке, установленном административным регламентом.</w:t>
      </w:r>
    </w:p>
    <w:p w:rsidR="00AC7621" w:rsidRPr="005058AD" w:rsidRDefault="00AC7621" w:rsidP="00961455">
      <w:pPr>
        <w:widowControl w:val="0"/>
        <w:autoSpaceDE w:val="0"/>
        <w:autoSpaceDN w:val="0"/>
        <w:adjustRightInd w:val="0"/>
        <w:spacing w:after="0" w:line="240" w:lineRule="auto"/>
        <w:ind w:firstLine="720"/>
        <w:jc w:val="both"/>
        <w:rPr>
          <w:rFonts w:ascii="Times New Roman" w:eastAsiaTheme="minorEastAsia" w:hAnsi="Times New Roman" w:cs="Times New Roman"/>
          <w:sz w:val="16"/>
          <w:szCs w:val="16"/>
          <w:lang w:eastAsia="ru-RU"/>
        </w:rPr>
      </w:pPr>
    </w:p>
    <w:p w:rsidR="00AC7621" w:rsidRPr="00221F4B" w:rsidRDefault="00AC7621" w:rsidP="005058AD">
      <w:pPr>
        <w:widowControl w:val="0"/>
        <w:autoSpaceDE w:val="0"/>
        <w:autoSpaceDN w:val="0"/>
        <w:adjustRightInd w:val="0"/>
        <w:spacing w:after="0" w:line="240" w:lineRule="auto"/>
        <w:jc w:val="center"/>
        <w:outlineLvl w:val="0"/>
        <w:rPr>
          <w:rFonts w:ascii="Times New Roman" w:eastAsiaTheme="minorEastAsia" w:hAnsi="Times New Roman" w:cs="Times New Roman"/>
          <w:b/>
          <w:bCs/>
          <w:color w:val="26282F"/>
          <w:sz w:val="28"/>
          <w:szCs w:val="28"/>
          <w:lang w:eastAsia="ru-RU"/>
        </w:rPr>
      </w:pPr>
      <w:bookmarkStart w:id="74" w:name="sub_700"/>
      <w:r w:rsidRPr="00221F4B">
        <w:rPr>
          <w:rFonts w:ascii="Times New Roman" w:eastAsiaTheme="minorEastAsia" w:hAnsi="Times New Roman" w:cs="Times New Roman"/>
          <w:b/>
          <w:bCs/>
          <w:color w:val="26282F"/>
          <w:sz w:val="28"/>
          <w:szCs w:val="28"/>
          <w:lang w:eastAsia="ru-RU"/>
        </w:rPr>
        <w:t>7. Ответственность за нарушение правил производства земляных работ на</w:t>
      </w:r>
      <w:r w:rsidR="005058AD">
        <w:rPr>
          <w:rFonts w:ascii="Times New Roman" w:eastAsiaTheme="minorEastAsia" w:hAnsi="Times New Roman" w:cs="Times New Roman"/>
          <w:b/>
          <w:bCs/>
          <w:color w:val="26282F"/>
          <w:sz w:val="28"/>
          <w:szCs w:val="28"/>
          <w:lang w:eastAsia="ru-RU"/>
        </w:rPr>
        <w:t xml:space="preserve"> территории Ивановского</w:t>
      </w:r>
      <w:r w:rsidR="00E62575">
        <w:rPr>
          <w:rFonts w:ascii="Times New Roman" w:eastAsiaTheme="minorEastAsia" w:hAnsi="Times New Roman" w:cs="Times New Roman"/>
          <w:b/>
          <w:bCs/>
          <w:color w:val="26282F"/>
          <w:sz w:val="28"/>
          <w:szCs w:val="28"/>
          <w:lang w:eastAsia="ru-RU"/>
        </w:rPr>
        <w:t xml:space="preserve"> </w:t>
      </w:r>
      <w:r w:rsidRPr="00221F4B">
        <w:rPr>
          <w:rFonts w:ascii="Times New Roman" w:eastAsiaTheme="minorEastAsia" w:hAnsi="Times New Roman" w:cs="Times New Roman"/>
          <w:b/>
          <w:bCs/>
          <w:color w:val="26282F"/>
          <w:sz w:val="28"/>
          <w:szCs w:val="28"/>
          <w:lang w:eastAsia="ru-RU"/>
        </w:rPr>
        <w:t xml:space="preserve">сельского поселения </w:t>
      </w:r>
      <w:r w:rsidR="005058AD">
        <w:rPr>
          <w:rFonts w:ascii="Times New Roman" w:eastAsiaTheme="minorEastAsia" w:hAnsi="Times New Roman" w:cs="Times New Roman"/>
          <w:b/>
          <w:bCs/>
          <w:color w:val="26282F"/>
          <w:sz w:val="28"/>
          <w:szCs w:val="28"/>
          <w:lang w:eastAsia="ru-RU"/>
        </w:rPr>
        <w:t>Нижнегорского</w:t>
      </w:r>
      <w:r w:rsidR="00E62575">
        <w:rPr>
          <w:rFonts w:ascii="Times New Roman" w:eastAsiaTheme="minorEastAsia" w:hAnsi="Times New Roman" w:cs="Times New Roman"/>
          <w:b/>
          <w:bCs/>
          <w:color w:val="26282F"/>
          <w:sz w:val="28"/>
          <w:szCs w:val="28"/>
          <w:lang w:eastAsia="ru-RU"/>
        </w:rPr>
        <w:t xml:space="preserve"> </w:t>
      </w:r>
      <w:r w:rsidRPr="00221F4B">
        <w:rPr>
          <w:rFonts w:ascii="Times New Roman" w:eastAsiaTheme="minorEastAsia" w:hAnsi="Times New Roman" w:cs="Times New Roman"/>
          <w:b/>
          <w:bCs/>
          <w:color w:val="26282F"/>
          <w:sz w:val="28"/>
          <w:szCs w:val="28"/>
          <w:lang w:eastAsia="ru-RU"/>
        </w:rPr>
        <w:t xml:space="preserve">района Республики Крым </w:t>
      </w:r>
    </w:p>
    <w:bookmarkEnd w:id="74"/>
    <w:p w:rsidR="00644C89" w:rsidRDefault="00AC7621" w:rsidP="005058AD">
      <w:pPr>
        <w:widowControl w:val="0"/>
        <w:autoSpaceDE w:val="0"/>
        <w:autoSpaceDN w:val="0"/>
        <w:adjustRightInd w:val="0"/>
        <w:spacing w:after="0" w:line="240" w:lineRule="auto"/>
        <w:ind w:firstLine="720"/>
        <w:jc w:val="both"/>
      </w:pPr>
      <w:r w:rsidRPr="00221F4B">
        <w:rPr>
          <w:rFonts w:ascii="Times New Roman" w:eastAsiaTheme="minorEastAsia" w:hAnsi="Times New Roman" w:cs="Times New Roman"/>
          <w:sz w:val="28"/>
          <w:szCs w:val="28"/>
          <w:lang w:eastAsia="ru-RU"/>
        </w:rPr>
        <w:t>Юридические лица, граждане и должностные лица, нарушившие требования настоящих Правил, независимо от подчиненности и форм собственности несут ответственность в соответствии с действующим законодательством Российской Федерации и Республики Крым.</w:t>
      </w:r>
    </w:p>
    <w:sectPr w:rsidR="00644C89" w:rsidSect="00221F4B">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01F4"/>
    <w:multiLevelType w:val="hybridMultilevel"/>
    <w:tmpl w:val="4B7E88FA"/>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880"/>
        </w:tabs>
        <w:ind w:left="2880" w:hanging="360"/>
      </w:pPr>
      <w:rPr>
        <w:rFonts w:ascii="Courier New" w:hAnsi="Courier New" w:cs="Times New Roman" w:hint="default"/>
      </w:rPr>
    </w:lvl>
    <w:lvl w:ilvl="2" w:tplc="04190005">
      <w:start w:val="1"/>
      <w:numFmt w:val="bullet"/>
      <w:lvlText w:val=""/>
      <w:lvlJc w:val="left"/>
      <w:pPr>
        <w:tabs>
          <w:tab w:val="num" w:pos="3600"/>
        </w:tabs>
        <w:ind w:left="3600" w:hanging="360"/>
      </w:pPr>
      <w:rPr>
        <w:rFonts w:ascii="Wingdings" w:hAnsi="Wingdings" w:hint="default"/>
      </w:rPr>
    </w:lvl>
    <w:lvl w:ilvl="3" w:tplc="04190001">
      <w:start w:val="1"/>
      <w:numFmt w:val="bullet"/>
      <w:lvlText w:val=""/>
      <w:lvlJc w:val="left"/>
      <w:pPr>
        <w:tabs>
          <w:tab w:val="num" w:pos="4320"/>
        </w:tabs>
        <w:ind w:left="4320" w:hanging="360"/>
      </w:pPr>
      <w:rPr>
        <w:rFonts w:ascii="Symbol" w:hAnsi="Symbol" w:hint="default"/>
      </w:rPr>
    </w:lvl>
    <w:lvl w:ilvl="4" w:tplc="04190003">
      <w:start w:val="1"/>
      <w:numFmt w:val="bullet"/>
      <w:lvlText w:val="o"/>
      <w:lvlJc w:val="left"/>
      <w:pPr>
        <w:tabs>
          <w:tab w:val="num" w:pos="5040"/>
        </w:tabs>
        <w:ind w:left="5040" w:hanging="360"/>
      </w:pPr>
      <w:rPr>
        <w:rFonts w:ascii="Courier New" w:hAnsi="Courier New" w:cs="Times New Roman" w:hint="default"/>
      </w:rPr>
    </w:lvl>
    <w:lvl w:ilvl="5" w:tplc="04190005">
      <w:start w:val="1"/>
      <w:numFmt w:val="bullet"/>
      <w:lvlText w:val=""/>
      <w:lvlJc w:val="left"/>
      <w:pPr>
        <w:tabs>
          <w:tab w:val="num" w:pos="5760"/>
        </w:tabs>
        <w:ind w:left="5760" w:hanging="360"/>
      </w:pPr>
      <w:rPr>
        <w:rFonts w:ascii="Wingdings" w:hAnsi="Wingdings" w:hint="default"/>
      </w:rPr>
    </w:lvl>
    <w:lvl w:ilvl="6" w:tplc="04190001">
      <w:start w:val="1"/>
      <w:numFmt w:val="bullet"/>
      <w:lvlText w:val=""/>
      <w:lvlJc w:val="left"/>
      <w:pPr>
        <w:tabs>
          <w:tab w:val="num" w:pos="6480"/>
        </w:tabs>
        <w:ind w:left="6480" w:hanging="360"/>
      </w:pPr>
      <w:rPr>
        <w:rFonts w:ascii="Symbol" w:hAnsi="Symbol" w:hint="default"/>
      </w:rPr>
    </w:lvl>
    <w:lvl w:ilvl="7" w:tplc="04190003">
      <w:start w:val="1"/>
      <w:numFmt w:val="bullet"/>
      <w:lvlText w:val="o"/>
      <w:lvlJc w:val="left"/>
      <w:pPr>
        <w:tabs>
          <w:tab w:val="num" w:pos="7200"/>
        </w:tabs>
        <w:ind w:left="7200" w:hanging="360"/>
      </w:pPr>
      <w:rPr>
        <w:rFonts w:ascii="Courier New" w:hAnsi="Courier New" w:cs="Times New Roman" w:hint="default"/>
      </w:rPr>
    </w:lvl>
    <w:lvl w:ilvl="8" w:tplc="04190005">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C7621"/>
    <w:rsid w:val="00016F1E"/>
    <w:rsid w:val="000F462E"/>
    <w:rsid w:val="00126B32"/>
    <w:rsid w:val="00192C98"/>
    <w:rsid w:val="00221F4B"/>
    <w:rsid w:val="005058AD"/>
    <w:rsid w:val="00556BBC"/>
    <w:rsid w:val="00644C89"/>
    <w:rsid w:val="00842718"/>
    <w:rsid w:val="008F048B"/>
    <w:rsid w:val="00920CD1"/>
    <w:rsid w:val="00961455"/>
    <w:rsid w:val="00AC7621"/>
    <w:rsid w:val="00C1727A"/>
    <w:rsid w:val="00D85E74"/>
    <w:rsid w:val="00E62575"/>
    <w:rsid w:val="00EF4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B32"/>
    <w:rPr>
      <w:rFonts w:ascii="Tahoma" w:hAnsi="Tahoma" w:cs="Tahoma"/>
      <w:sz w:val="16"/>
      <w:szCs w:val="16"/>
    </w:rPr>
  </w:style>
  <w:style w:type="paragraph" w:styleId="a5">
    <w:name w:val="caption"/>
    <w:basedOn w:val="a"/>
    <w:next w:val="a"/>
    <w:qFormat/>
    <w:rsid w:val="00920CD1"/>
    <w:pPr>
      <w:spacing w:after="0" w:line="240" w:lineRule="auto"/>
      <w:jc w:val="center"/>
    </w:pPr>
    <w:rPr>
      <w:rFonts w:ascii="Times New Roman" w:eastAsia="Times New Roman" w:hAnsi="Times New Roman" w:cs="Times New Roman"/>
      <w:b/>
      <w:bCs/>
      <w:sz w:val="28"/>
      <w:szCs w:val="24"/>
      <w:lang w:eastAsia="ru-RU"/>
    </w:rPr>
  </w:style>
  <w:style w:type="paragraph" w:styleId="a6">
    <w:name w:val="List Paragraph"/>
    <w:basedOn w:val="a"/>
    <w:uiPriority w:val="34"/>
    <w:qFormat/>
    <w:rsid w:val="000F462E"/>
    <w:pPr>
      <w:ind w:left="720"/>
      <w:contextualSpacing/>
    </w:pPr>
  </w:style>
  <w:style w:type="paragraph" w:styleId="a7">
    <w:name w:val="Body Text"/>
    <w:basedOn w:val="a"/>
    <w:link w:val="a8"/>
    <w:unhideWhenUsed/>
    <w:rsid w:val="00EF43A0"/>
    <w:pPr>
      <w:suppressAutoHyphens/>
      <w:spacing w:after="120"/>
    </w:pPr>
    <w:rPr>
      <w:rFonts w:ascii="Calibri" w:eastAsia="SimSun" w:hAnsi="Calibri" w:cs="Calibri"/>
      <w:color w:val="00000A"/>
    </w:rPr>
  </w:style>
  <w:style w:type="character" w:customStyle="1" w:styleId="a8">
    <w:name w:val="Основной текст Знак"/>
    <w:basedOn w:val="a0"/>
    <w:link w:val="a7"/>
    <w:rsid w:val="00EF43A0"/>
    <w:rPr>
      <w:rFonts w:ascii="Calibri" w:eastAsia="SimSun" w:hAnsi="Calibri" w:cs="Calibri"/>
      <w:color w:val="00000A"/>
    </w:rPr>
  </w:style>
  <w:style w:type="paragraph" w:styleId="a9">
    <w:name w:val="No Spacing"/>
    <w:uiPriority w:val="1"/>
    <w:qFormat/>
    <w:rsid w:val="00961455"/>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6B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6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23601958&amp;sub=0" TargetMode="External"/><Relationship Id="rId13" Type="http://schemas.openxmlformats.org/officeDocument/2006/relationships/hyperlink" Target="http://internet.garant.ru/document?id=12038258&amp;sub=0" TargetMode="External"/><Relationship Id="rId3" Type="http://schemas.microsoft.com/office/2007/relationships/stylesWithEffects" Target="stylesWithEffects.xml"/><Relationship Id="rId7" Type="http://schemas.openxmlformats.org/officeDocument/2006/relationships/hyperlink" Target="http://internet.garant.ru/document?id=86367&amp;sub=0" TargetMode="External"/><Relationship Id="rId12" Type="http://schemas.openxmlformats.org/officeDocument/2006/relationships/hyperlink" Target="http://internet.garant.ru/document?id=23605222&amp;sub=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internet.garant.ru/document?id=12027232&amp;sub=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document?id=86367&amp;sub=0" TargetMode="External"/><Relationship Id="rId4" Type="http://schemas.openxmlformats.org/officeDocument/2006/relationships/settings" Target="settings.xml"/><Relationship Id="rId9" Type="http://schemas.openxmlformats.org/officeDocument/2006/relationships/hyperlink" Target="http://internet.garant.ru/document?id=23605222&amp;sub=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10</Pages>
  <Words>3914</Words>
  <Characters>22311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2018-08-02T08:59:00Z</cp:lastPrinted>
  <dcterms:created xsi:type="dcterms:W3CDTF">2018-05-23T11:57:00Z</dcterms:created>
  <dcterms:modified xsi:type="dcterms:W3CDTF">2018-08-02T09:01:00Z</dcterms:modified>
</cp:coreProperties>
</file>