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55" w:rsidRDefault="002B34C9" w:rsidP="001D0C55">
      <w:pPr>
        <w:pStyle w:val="a6"/>
        <w:rPr>
          <w:sz w:val="24"/>
        </w:rPr>
      </w:pPr>
      <w:r>
        <w:rPr>
          <w:sz w:val="24"/>
        </w:rPr>
        <w:t xml:space="preserve">   </w:t>
      </w:r>
      <w:r w:rsidR="001D0C55">
        <w:rPr>
          <w:noProof/>
          <w:sz w:val="24"/>
        </w:rPr>
        <w:drawing>
          <wp:inline distT="0" distB="0" distL="0" distR="0" wp14:anchorId="24066166" wp14:editId="23D35269">
            <wp:extent cx="74295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1D0C55" w:rsidTr="004560C7">
        <w:trPr>
          <w:trHeight w:val="1491"/>
        </w:trPr>
        <w:tc>
          <w:tcPr>
            <w:tcW w:w="3264" w:type="dxa"/>
            <w:hideMark/>
          </w:tcPr>
          <w:p w:rsidR="001D0C55" w:rsidRDefault="001D0C55" w:rsidP="00456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Іванівська</w:t>
            </w:r>
          </w:p>
          <w:p w:rsidR="001D0C55" w:rsidRDefault="001D0C55" w:rsidP="00456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сільська рада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1D0C55" w:rsidRDefault="001D0C55" w:rsidP="00456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</w:p>
          <w:p w:rsidR="001D0C55" w:rsidRDefault="001D0C55" w:rsidP="00456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</w:p>
        </w:tc>
        <w:tc>
          <w:tcPr>
            <w:tcW w:w="3259" w:type="dxa"/>
            <w:hideMark/>
          </w:tcPr>
          <w:p w:rsidR="001D0C55" w:rsidRDefault="001D0C55" w:rsidP="00456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Ивановский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0C55" w:rsidRDefault="001D0C55" w:rsidP="00456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Нижнегорского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proofErr w:type="spellEnd"/>
          </w:p>
          <w:p w:rsidR="001D0C55" w:rsidRDefault="001D0C55" w:rsidP="00456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  <w:proofErr w:type="spellEnd"/>
          </w:p>
          <w:p w:rsidR="001D0C55" w:rsidRDefault="001D0C55" w:rsidP="00456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3255" w:type="dxa"/>
            <w:hideMark/>
          </w:tcPr>
          <w:p w:rsidR="001D0C55" w:rsidRDefault="001D0C55" w:rsidP="00456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1D0C55" w:rsidRDefault="001D0C55" w:rsidP="00456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1D0C55" w:rsidRDefault="001D0C55" w:rsidP="00456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1D0C55" w:rsidRDefault="001D0C55" w:rsidP="00456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  <w:proofErr w:type="spellEnd"/>
          </w:p>
          <w:p w:rsidR="001D0C55" w:rsidRDefault="001D0C55" w:rsidP="00456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шурасы</w:t>
            </w:r>
            <w:proofErr w:type="spellEnd"/>
          </w:p>
        </w:tc>
      </w:tr>
    </w:tbl>
    <w:p w:rsidR="001D0C55" w:rsidRPr="00F868AA" w:rsidRDefault="001D0C55" w:rsidP="001D0C55">
      <w:pPr>
        <w:widowControl w:val="0"/>
        <w:spacing w:after="0" w:line="100" w:lineRule="atLeast"/>
        <w:ind w:right="-11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2</w:t>
      </w:r>
      <w:r w:rsidR="002B34C9">
        <w:rPr>
          <w:rFonts w:ascii="Times New Roman" w:hAnsi="Times New Roman"/>
          <w:b/>
          <w:bCs/>
          <w:color w:val="000000"/>
          <w:sz w:val="28"/>
          <w:szCs w:val="28"/>
          <w:lang w:val="ru-RU" w:eastAsia="zh-CN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F868A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F868A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я </w:t>
      </w:r>
      <w:proofErr w:type="spellStart"/>
      <w:r w:rsidRPr="00F868A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сессия</w:t>
      </w:r>
      <w:proofErr w:type="spellEnd"/>
      <w:r w:rsidRPr="00F868A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1-го </w:t>
      </w:r>
      <w:proofErr w:type="spellStart"/>
      <w:r w:rsidRPr="00F868A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созыва</w:t>
      </w:r>
      <w:proofErr w:type="spellEnd"/>
    </w:p>
    <w:p w:rsidR="001D0C55" w:rsidRPr="00F868AA" w:rsidRDefault="001D0C55" w:rsidP="001D0C55">
      <w:pPr>
        <w:widowControl w:val="0"/>
        <w:spacing w:after="0" w:line="100" w:lineRule="atLeast"/>
        <w:ind w:right="-115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zh-CN"/>
        </w:rPr>
      </w:pPr>
    </w:p>
    <w:p w:rsidR="001D0C55" w:rsidRPr="002B34C9" w:rsidRDefault="001D0C55" w:rsidP="001D0C55">
      <w:pPr>
        <w:spacing w:after="0" w:line="240" w:lineRule="auto"/>
        <w:ind w:right="-11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68A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РЕШЕНИЕ </w:t>
      </w:r>
      <w:r w:rsidRPr="00F868AA">
        <w:rPr>
          <w:rFonts w:ascii="Times New Roman" w:hAnsi="Times New Roman"/>
          <w:b/>
          <w:sz w:val="28"/>
          <w:szCs w:val="28"/>
        </w:rPr>
        <w:t xml:space="preserve">№ </w:t>
      </w:r>
      <w:r w:rsidR="002B34C9">
        <w:rPr>
          <w:rFonts w:ascii="Times New Roman" w:hAnsi="Times New Roman"/>
          <w:b/>
          <w:sz w:val="28"/>
          <w:szCs w:val="28"/>
          <w:lang w:val="ru-RU"/>
        </w:rPr>
        <w:t>20</w:t>
      </w:r>
    </w:p>
    <w:p w:rsidR="001D0C55" w:rsidRPr="001D0C55" w:rsidRDefault="001D0C55" w:rsidP="001D0C55">
      <w:pPr>
        <w:spacing w:after="0" w:line="240" w:lineRule="auto"/>
        <w:ind w:right="-115"/>
        <w:jc w:val="center"/>
        <w:rPr>
          <w:rFonts w:ascii="Times New Roman" w:hAnsi="Times New Roman"/>
          <w:sz w:val="16"/>
          <w:szCs w:val="16"/>
        </w:rPr>
      </w:pPr>
    </w:p>
    <w:p w:rsidR="00154DFD" w:rsidRPr="001D0C55" w:rsidRDefault="009B1282" w:rsidP="001D0C55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  <w:lang w:val="ru-RU"/>
        </w:rPr>
        <w:t>07</w:t>
      </w:r>
      <w:r w:rsidR="001D0C55" w:rsidRPr="001D0C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дека</w:t>
      </w:r>
      <w:r w:rsidR="001D0C55">
        <w:rPr>
          <w:rFonts w:ascii="Times New Roman" w:hAnsi="Times New Roman"/>
          <w:b w:val="0"/>
          <w:sz w:val="28"/>
          <w:szCs w:val="28"/>
          <w:lang w:val="ru-RU"/>
        </w:rPr>
        <w:t>бр</w:t>
      </w:r>
      <w:proofErr w:type="spellEnd"/>
      <w:r w:rsidR="001D0C55" w:rsidRPr="001D0C55">
        <w:rPr>
          <w:rFonts w:ascii="Times New Roman" w:hAnsi="Times New Roman"/>
          <w:b w:val="0"/>
          <w:sz w:val="28"/>
          <w:szCs w:val="28"/>
        </w:rPr>
        <w:t xml:space="preserve">я 2017 </w:t>
      </w:r>
      <w:proofErr w:type="spellStart"/>
      <w:r w:rsidR="001D0C55" w:rsidRPr="001D0C55">
        <w:rPr>
          <w:rFonts w:ascii="Times New Roman" w:hAnsi="Times New Roman"/>
          <w:b w:val="0"/>
          <w:sz w:val="28"/>
          <w:szCs w:val="28"/>
        </w:rPr>
        <w:t>года</w:t>
      </w:r>
      <w:proofErr w:type="spellEnd"/>
      <w:r w:rsidR="001D0C55" w:rsidRPr="001D0C5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с. </w:t>
      </w:r>
      <w:proofErr w:type="spellStart"/>
      <w:r w:rsidR="001D0C55" w:rsidRPr="001D0C55">
        <w:rPr>
          <w:rFonts w:ascii="Times New Roman" w:hAnsi="Times New Roman"/>
          <w:b w:val="0"/>
          <w:sz w:val="28"/>
          <w:szCs w:val="28"/>
        </w:rPr>
        <w:t>Тамбовка</w:t>
      </w:r>
      <w:proofErr w:type="spellEnd"/>
    </w:p>
    <w:p w:rsidR="001D0C55" w:rsidRPr="001D0C55" w:rsidRDefault="001D0C55" w:rsidP="008700E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8700E3" w:rsidRPr="001D0C55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D0C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 утверждении порядка оплаты имущества,</w:t>
      </w:r>
    </w:p>
    <w:p w:rsidR="008700E3" w:rsidRPr="001D0C55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D0C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находящегося в муниципальной собственности</w:t>
      </w:r>
    </w:p>
    <w:p w:rsidR="008700E3" w:rsidRPr="001D0C55" w:rsidRDefault="00AE43BF" w:rsidP="008700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D0C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Ивановского</w:t>
      </w:r>
      <w:r w:rsidR="00567398" w:rsidRPr="001D0C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8700E3" w:rsidRPr="001D0C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сельского поселения</w:t>
      </w:r>
    </w:p>
    <w:p w:rsidR="008700E3" w:rsidRPr="001D0C55" w:rsidRDefault="00567398" w:rsidP="008700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D0C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Нижнегорского </w:t>
      </w:r>
      <w:r w:rsidR="008700E3" w:rsidRPr="001D0C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района Республики Крым</w:t>
      </w:r>
    </w:p>
    <w:p w:rsidR="008700E3" w:rsidRPr="001D0C55" w:rsidRDefault="008700E3" w:rsidP="008700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700E3" w:rsidRPr="008700E3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пунктом 7 статьи 35 Федерального закона от 21 декабря 2001 № 178-ФЗ «О приватизации государственного и муниципального имущества», </w:t>
      </w:r>
      <w:r w:rsidRPr="008700E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Федеральным законом от 6 октября 2003 </w:t>
      </w:r>
      <w:r w:rsidR="00B14C1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            </w:t>
      </w:r>
      <w:r w:rsidRPr="008700E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руководствуясь Уставом муниципального образования </w:t>
      </w:r>
      <w:r w:rsidR="00AE4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Ивановское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сельское поселение 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 Республики Крым,</w:t>
      </w:r>
    </w:p>
    <w:p w:rsidR="008700E3" w:rsidRPr="001D0C55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700E3" w:rsidRPr="008700E3" w:rsidRDefault="001D0C55" w:rsidP="005673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ИВАНОВСКИЙ </w:t>
      </w:r>
      <w:r w:rsidR="008700E3"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СЕЛЬСКИЙ СОВЕТ РЕШИЛ:</w:t>
      </w:r>
    </w:p>
    <w:p w:rsidR="008700E3" w:rsidRPr="001D0C55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700E3" w:rsidRPr="008700E3" w:rsidRDefault="008700E3" w:rsidP="001D0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порядок оплаты муниципального имущества, находящегося в муниципальной собственности </w:t>
      </w:r>
      <w:r w:rsidR="00AE4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 Республики Крым (прилагается).</w:t>
      </w:r>
    </w:p>
    <w:p w:rsidR="001D0C55" w:rsidRPr="001D0C55" w:rsidRDefault="001D0C55" w:rsidP="001D0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0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Обнародовать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стенде в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административном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здании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Ивановского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с.Тамбовка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>, 3 «а»</w:t>
      </w:r>
      <w:r w:rsidR="009B1282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Pr="001D0C55">
        <w:rPr>
          <w:rFonts w:ascii="Times New Roman" w:hAnsi="Times New Roman" w:cs="Times New Roman"/>
          <w:sz w:val="28"/>
          <w:szCs w:val="28"/>
        </w:rPr>
        <w:t xml:space="preserve">  а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Ивановского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0C55">
        <w:rPr>
          <w:rFonts w:ascii="Times New Roman" w:hAnsi="Times New Roman" w:cs="Times New Roman"/>
          <w:sz w:val="28"/>
          <w:szCs w:val="28"/>
        </w:rPr>
        <w:t>Ивановское-сп.рф</w:t>
      </w:r>
      <w:proofErr w:type="spellEnd"/>
      <w:r w:rsidRPr="001D0C55">
        <w:rPr>
          <w:rFonts w:ascii="Times New Roman" w:hAnsi="Times New Roman" w:cs="Times New Roman"/>
          <w:sz w:val="28"/>
          <w:szCs w:val="28"/>
        </w:rPr>
        <w:t>».</w:t>
      </w:r>
      <w:r w:rsidRPr="001D0C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D0C55" w:rsidRPr="008700E3" w:rsidRDefault="001D0C55" w:rsidP="001D0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Настоящее решение вступает в силу с момента его официального обнародования.</w:t>
      </w:r>
    </w:p>
    <w:p w:rsidR="001D0C55" w:rsidRPr="00B95F3F" w:rsidRDefault="001D0C55" w:rsidP="001D0C55">
      <w:pPr>
        <w:pStyle w:val="ab"/>
        <w:numPr>
          <w:ilvl w:val="0"/>
          <w:numId w:val="1"/>
        </w:numPr>
        <w:tabs>
          <w:tab w:val="left" w:pos="11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</w:t>
      </w:r>
      <w:r w:rsidRPr="00B95F3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возложить на Постоянную комиссию по бюджетно-финансовым, имущественным и экономическим вопросам развития сельских территорий</w:t>
      </w:r>
      <w:r w:rsidRPr="00B95F3F">
        <w:rPr>
          <w:sz w:val="28"/>
          <w:szCs w:val="28"/>
        </w:rPr>
        <w:t xml:space="preserve">. </w:t>
      </w:r>
    </w:p>
    <w:p w:rsidR="008700E3" w:rsidRPr="008700E3" w:rsidRDefault="008700E3" w:rsidP="008700E3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0C55" w:rsidRDefault="00567398" w:rsidP="00567398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</w:pPr>
      <w:r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Председатель </w:t>
      </w:r>
    </w:p>
    <w:p w:rsidR="001D0C55" w:rsidRDefault="00AE43BF" w:rsidP="00567398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Ивановского</w:t>
      </w:r>
      <w:r w:rsidR="00567398"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сельского совета</w:t>
      </w:r>
      <w:r w:rsidR="001D0C5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– </w:t>
      </w:r>
    </w:p>
    <w:p w:rsidR="001D0C55" w:rsidRDefault="001D0C55" w:rsidP="00567398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Глава администрации</w:t>
      </w:r>
    </w:p>
    <w:p w:rsidR="008700E3" w:rsidRPr="001D0C55" w:rsidRDefault="001D0C55" w:rsidP="008700E3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Ивановского сельского поселения</w:t>
      </w:r>
      <w:r w:rsidR="00567398"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                  </w:t>
      </w:r>
      <w:r w:rsidR="00B91E23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</w:t>
      </w:r>
      <w:r w:rsidR="00C71B01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         </w:t>
      </w:r>
      <w:r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                 </w:t>
      </w:r>
      <w:r w:rsidR="00C71B01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</w:t>
      </w:r>
      <w:r w:rsidR="00396EE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М</w:t>
      </w:r>
      <w:r w:rsidR="00C71B01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.В</w:t>
      </w:r>
      <w:r w:rsidR="00567398"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.</w:t>
      </w:r>
      <w:r w:rsidR="003C776B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</w:t>
      </w:r>
      <w:proofErr w:type="spellStart"/>
      <w:r w:rsidR="00C71B01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Ка</w:t>
      </w:r>
      <w:r w:rsidR="00396EE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личина</w:t>
      </w:r>
      <w:proofErr w:type="spellEnd"/>
    </w:p>
    <w:p w:rsidR="001D0C55" w:rsidRDefault="001D0C55" w:rsidP="0056739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67398" w:rsidRPr="001D0C55" w:rsidRDefault="00567398" w:rsidP="0056739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0C5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567398" w:rsidRDefault="00567398" w:rsidP="0056739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0C55">
        <w:rPr>
          <w:rFonts w:ascii="Times New Roman" w:hAnsi="Times New Roman" w:cs="Times New Roman"/>
          <w:sz w:val="24"/>
          <w:szCs w:val="24"/>
          <w:lang w:val="ru-RU"/>
        </w:rPr>
        <w:t>к решению</w:t>
      </w:r>
      <w:r w:rsidR="00723348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2B34C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23348">
        <w:rPr>
          <w:rFonts w:ascii="Times New Roman" w:hAnsi="Times New Roman" w:cs="Times New Roman"/>
          <w:sz w:val="24"/>
          <w:szCs w:val="24"/>
          <w:lang w:val="ru-RU"/>
        </w:rPr>
        <w:t>-ей сессии</w:t>
      </w:r>
    </w:p>
    <w:p w:rsidR="00723348" w:rsidRDefault="00723348" w:rsidP="0056739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Ивановского сельского совета</w:t>
      </w:r>
    </w:p>
    <w:p w:rsidR="00723348" w:rsidRDefault="00723348" w:rsidP="0056739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Нижнегорского района Республики </w:t>
      </w:r>
    </w:p>
    <w:p w:rsidR="00723348" w:rsidRPr="001D0C55" w:rsidRDefault="00723348" w:rsidP="0056739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Крым от </w:t>
      </w:r>
      <w:r w:rsidR="009B1282">
        <w:rPr>
          <w:rFonts w:ascii="Times New Roman" w:hAnsi="Times New Roman" w:cs="Times New Roman"/>
          <w:sz w:val="24"/>
          <w:szCs w:val="24"/>
          <w:lang w:val="ru-RU"/>
        </w:rPr>
        <w:t>07.12.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2017 г. № </w:t>
      </w:r>
      <w:r w:rsidR="002B34C9">
        <w:rPr>
          <w:rFonts w:ascii="Times New Roman" w:hAnsi="Times New Roman" w:cs="Times New Roman"/>
          <w:sz w:val="24"/>
          <w:szCs w:val="24"/>
          <w:lang w:val="ru-RU"/>
        </w:rPr>
        <w:t>20</w:t>
      </w:r>
    </w:p>
    <w:p w:rsidR="00567398" w:rsidRPr="00723348" w:rsidRDefault="00567398" w:rsidP="00870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ПОРЯДОК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оплаты имущества, находящегося в муниципальной собственности</w:t>
      </w:r>
    </w:p>
    <w:p w:rsidR="008700E3" w:rsidRPr="008700E3" w:rsidRDefault="00AE43BF" w:rsidP="008700E3">
      <w:pPr>
        <w:tabs>
          <w:tab w:val="left" w:pos="38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Ивановского</w:t>
      </w:r>
      <w:r w:rsidR="00567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700E3"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 xml:space="preserve">Нижнегорского </w:t>
      </w:r>
      <w:r w:rsidR="008700E3"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района Республики Крым</w:t>
      </w:r>
    </w:p>
    <w:p w:rsidR="008700E3" w:rsidRPr="00723348" w:rsidRDefault="008700E3" w:rsidP="008700E3">
      <w:pPr>
        <w:tabs>
          <w:tab w:val="left" w:pos="38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sz w:val="16"/>
          <w:szCs w:val="16"/>
          <w:lang w:val="ru-RU" w:eastAsia="ru-RU"/>
        </w:rPr>
      </w:pP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color w:val="000000"/>
          <w:sz w:val="28"/>
          <w:szCs w:val="28"/>
          <w:lang w:val="ru-RU" w:eastAsia="ru-RU"/>
        </w:rPr>
        <w:t>1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Настоящий Порядок регулирует вопросы оплаты муниципального имущества </w:t>
      </w:r>
      <w:r w:rsidR="00AE4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района Республики Крым (далее -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имущество)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отчуждаемого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 декабря 2001 года № 178-ФЗ в случае продажи муниципального имущества без объявления цены.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Решение о предоставлении рассрочки принимается администрацией </w:t>
      </w:r>
      <w:r w:rsidR="00AE4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 и включается в решение об условиях приватизации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Начисленные проценты зачисляются в бюджет </w:t>
      </w:r>
      <w:r w:rsidR="00AE4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Крым. Начисленные проценты перечисляются в порядке, установленном Бюджетным кодексом Российской Федерации.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Покупатель вправе оплатить приобретаемое муниципальное имущество досрочно.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 Право собственности на муниципальное имущество, приобретенное в рассрочку, переходит в установленном законодательством Российской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Федерации порядке, и на такие случаи требования пункта 3 статьи 32 Федерального закона от 21 декабря 2001 года № 178-ФЗ не распространяются.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Денежные средства, получаемые от покупателей в счет оплаты ими имущества, зачисляются в бюджет </w:t>
      </w:r>
      <w:r w:rsidR="00AE4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района Республика Крым на счет продавца - администрации </w:t>
      </w:r>
      <w:r w:rsidR="00AE4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Крым, указанный в информационном сообщении о продаже имущества и договоре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Перечисление денежных средств на счет продавца производится покупателями в порядке, установленном договором купли-продажи имущества (далее -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 купли-продажи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 Задаток вносится на счет, указанный в информационном сообщении о продаже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14. Задаток, внесенный покупателем, засчитывается в оплату приобретаемого имущества и подлежит зачислению в бюджет </w:t>
      </w:r>
      <w:r w:rsidR="00AE4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Республики Крым в течение 5 календарных дней со дня, установленного для заключения договора купли-продажи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15. 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16. Лицам, перечислившим задаток для участия в торгах, денежные средства возвращаются в следующем порядке: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 участникам торгов, за исключением его победителя, - в течение 5 календарных дней со дня подведения итогов торгов;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б) претендентам, не допущенным к участию в торгах, - в течение 5 календарных дней со дня подписания протокола о признании претендентов участниками торгов;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E4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18. Денежные средства от продажи муниципального имущества подлежат зачислению в бюджет </w:t>
      </w:r>
      <w:r w:rsidR="00AE4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 в полном объеме.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20. Администрация </w:t>
      </w:r>
      <w:r w:rsidR="00AE43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Ивановского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Крым: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осуществляет контроль за выполнением покупателями условий, предусмотренных договорами купли-продажи;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обеспечивает учет поступающих средств от приватизации муниципального имущества.</w:t>
      </w:r>
    </w:p>
    <w:p w:rsidR="00154DFD" w:rsidRPr="009A578C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556677" w:rsidRDefault="00556677" w:rsidP="00556677">
      <w:pPr>
        <w:rPr>
          <w:rFonts w:ascii="Times New Roman" w:hAnsi="Times New Roman" w:cs="Times New Roman"/>
          <w:sz w:val="28"/>
          <w:lang w:val="ru-RU"/>
        </w:rPr>
      </w:pPr>
    </w:p>
    <w:p w:rsidR="001C6A52" w:rsidRDefault="00556677" w:rsidP="00556677">
      <w:pPr>
        <w:tabs>
          <w:tab w:val="left" w:pos="2490"/>
        </w:tabs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</w:p>
    <w:p w:rsidR="00556677" w:rsidRDefault="00556677" w:rsidP="00556677">
      <w:pPr>
        <w:tabs>
          <w:tab w:val="left" w:pos="2490"/>
        </w:tabs>
        <w:rPr>
          <w:rFonts w:ascii="Times New Roman" w:hAnsi="Times New Roman" w:cs="Times New Roman"/>
          <w:sz w:val="28"/>
          <w:lang w:val="ru-RU"/>
        </w:rPr>
      </w:pPr>
    </w:p>
    <w:p w:rsidR="00556677" w:rsidRDefault="00556677" w:rsidP="00556677">
      <w:pPr>
        <w:tabs>
          <w:tab w:val="left" w:pos="2490"/>
        </w:tabs>
        <w:rPr>
          <w:rFonts w:ascii="Times New Roman" w:hAnsi="Times New Roman" w:cs="Times New Roman"/>
          <w:sz w:val="28"/>
          <w:lang w:val="ru-RU"/>
        </w:rPr>
      </w:pPr>
    </w:p>
    <w:p w:rsidR="00556677" w:rsidRDefault="00556677" w:rsidP="00556677">
      <w:pPr>
        <w:tabs>
          <w:tab w:val="left" w:pos="2490"/>
        </w:tabs>
        <w:rPr>
          <w:rFonts w:ascii="Times New Roman" w:hAnsi="Times New Roman" w:cs="Times New Roman"/>
          <w:sz w:val="28"/>
          <w:lang w:val="ru-RU"/>
        </w:rPr>
      </w:pPr>
    </w:p>
    <w:p w:rsidR="00556677" w:rsidRDefault="00556677" w:rsidP="00556677">
      <w:pPr>
        <w:tabs>
          <w:tab w:val="left" w:pos="2490"/>
        </w:tabs>
        <w:rPr>
          <w:rFonts w:ascii="Times New Roman" w:hAnsi="Times New Roman" w:cs="Times New Roman"/>
          <w:sz w:val="28"/>
          <w:lang w:val="ru-RU"/>
        </w:rPr>
      </w:pPr>
    </w:p>
    <w:p w:rsidR="009B1282" w:rsidRDefault="009B1282" w:rsidP="00556677">
      <w:pPr>
        <w:tabs>
          <w:tab w:val="left" w:pos="2490"/>
        </w:tabs>
        <w:rPr>
          <w:rFonts w:ascii="Times New Roman" w:hAnsi="Times New Roman" w:cs="Times New Roman"/>
          <w:sz w:val="28"/>
          <w:lang w:val="ru-RU"/>
        </w:rPr>
      </w:pPr>
    </w:p>
    <w:p w:rsidR="009B1282" w:rsidRDefault="009B1282" w:rsidP="00556677">
      <w:pPr>
        <w:tabs>
          <w:tab w:val="left" w:pos="2490"/>
        </w:tabs>
        <w:rPr>
          <w:rFonts w:ascii="Times New Roman" w:hAnsi="Times New Roman" w:cs="Times New Roman"/>
          <w:sz w:val="28"/>
          <w:lang w:val="ru-RU"/>
        </w:rPr>
      </w:pPr>
    </w:p>
    <w:p w:rsidR="009B1282" w:rsidRDefault="009B1282" w:rsidP="00556677">
      <w:pPr>
        <w:tabs>
          <w:tab w:val="left" w:pos="2490"/>
        </w:tabs>
        <w:rPr>
          <w:rFonts w:ascii="Times New Roman" w:hAnsi="Times New Roman" w:cs="Times New Roman"/>
          <w:sz w:val="28"/>
          <w:lang w:val="ru-RU"/>
        </w:rPr>
      </w:pPr>
    </w:p>
    <w:p w:rsidR="009B1282" w:rsidRDefault="009B1282" w:rsidP="00556677">
      <w:pPr>
        <w:tabs>
          <w:tab w:val="left" w:pos="2490"/>
        </w:tabs>
        <w:rPr>
          <w:rFonts w:ascii="Times New Roman" w:hAnsi="Times New Roman" w:cs="Times New Roman"/>
          <w:sz w:val="28"/>
          <w:lang w:val="ru-RU"/>
        </w:rPr>
      </w:pPr>
    </w:p>
    <w:p w:rsidR="00556677" w:rsidRDefault="00556677" w:rsidP="00556677">
      <w:pPr>
        <w:tabs>
          <w:tab w:val="left" w:pos="2490"/>
        </w:tabs>
        <w:rPr>
          <w:rFonts w:ascii="Times New Roman" w:hAnsi="Times New Roman" w:cs="Times New Roman"/>
          <w:sz w:val="28"/>
          <w:lang w:val="ru-RU"/>
        </w:rPr>
      </w:pPr>
    </w:p>
    <w:p w:rsidR="00556677" w:rsidRDefault="00556677" w:rsidP="00556677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56677">
        <w:rPr>
          <w:rFonts w:ascii="Times New Roman" w:hAnsi="Times New Roman" w:cs="Times New Roman"/>
          <w:b/>
          <w:sz w:val="28"/>
          <w:lang w:val="ru-RU"/>
        </w:rPr>
        <w:t>Пояснительная записка</w:t>
      </w:r>
    </w:p>
    <w:p w:rsidR="00556677" w:rsidRDefault="00556677" w:rsidP="00856F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Настоящий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нормативный правовой акт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регулирует вопросы оплаты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Ивановского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района Республики Крым (далее -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имущество)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отчуждаемого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556677" w:rsidRPr="00556677" w:rsidRDefault="00556677" w:rsidP="00856F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Данный типовой акт внесен на рассмотрение прокуратурой Нижнегорского района в порядке правотворческой инициативы </w:t>
      </w:r>
      <w:r w:rsidR="00856F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рамках полномочий, предусмотренных статьей 9 Федерального закона «О прокуратуре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соответствии с </w:t>
      </w:r>
      <w:r w:rsidR="00856F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 2.1.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оглашени</w:t>
      </w:r>
      <w:r w:rsidR="00856F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 взаимодействии между администрацией Ивановского сельского поселения и прокуратурой Нижнегорского района в правотворческой деятельности и обеспечения единства правового пространства Российской Федерации. </w:t>
      </w:r>
    </w:p>
    <w:sectPr w:rsidR="00556677" w:rsidRPr="00556677" w:rsidSect="001C6A5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55" w:rsidRDefault="001D0C55" w:rsidP="001D0C55">
      <w:pPr>
        <w:spacing w:after="0" w:line="240" w:lineRule="auto"/>
      </w:pPr>
      <w:r>
        <w:separator/>
      </w:r>
    </w:p>
  </w:endnote>
  <w:endnote w:type="continuationSeparator" w:id="0">
    <w:p w:rsidR="001D0C55" w:rsidRDefault="001D0C55" w:rsidP="001D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55" w:rsidRDefault="001D0C55" w:rsidP="001D0C55">
      <w:pPr>
        <w:spacing w:after="0" w:line="240" w:lineRule="auto"/>
      </w:pPr>
      <w:r>
        <w:separator/>
      </w:r>
    </w:p>
  </w:footnote>
  <w:footnote w:type="continuationSeparator" w:id="0">
    <w:p w:rsidR="001D0C55" w:rsidRDefault="001D0C55" w:rsidP="001D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55" w:rsidRPr="001D0C55" w:rsidRDefault="001D0C55" w:rsidP="001D0C55">
    <w:pPr>
      <w:pStyle w:val="a7"/>
      <w:jc w:val="right"/>
      <w:rPr>
        <w:rFonts w:ascii="Times New Roman" w:hAnsi="Times New Roman" w:cs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179E"/>
    <w:multiLevelType w:val="hybridMultilevel"/>
    <w:tmpl w:val="3C98D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FD"/>
    <w:rsid w:val="00047F49"/>
    <w:rsid w:val="000935AD"/>
    <w:rsid w:val="0010686B"/>
    <w:rsid w:val="00154DFD"/>
    <w:rsid w:val="0019326A"/>
    <w:rsid w:val="001C6A52"/>
    <w:rsid w:val="001D0C55"/>
    <w:rsid w:val="002B34C9"/>
    <w:rsid w:val="00394D53"/>
    <w:rsid w:val="00396EE5"/>
    <w:rsid w:val="003C776B"/>
    <w:rsid w:val="003E49CD"/>
    <w:rsid w:val="00556677"/>
    <w:rsid w:val="00567398"/>
    <w:rsid w:val="006134CC"/>
    <w:rsid w:val="00701D11"/>
    <w:rsid w:val="00723348"/>
    <w:rsid w:val="00832897"/>
    <w:rsid w:val="00856F90"/>
    <w:rsid w:val="008700E3"/>
    <w:rsid w:val="00890753"/>
    <w:rsid w:val="009A578C"/>
    <w:rsid w:val="009B1282"/>
    <w:rsid w:val="009F0146"/>
    <w:rsid w:val="00A03AEE"/>
    <w:rsid w:val="00A77CDE"/>
    <w:rsid w:val="00AE43BF"/>
    <w:rsid w:val="00B14C15"/>
    <w:rsid w:val="00B32C29"/>
    <w:rsid w:val="00B6715F"/>
    <w:rsid w:val="00B91E23"/>
    <w:rsid w:val="00C71B01"/>
    <w:rsid w:val="00C81D78"/>
    <w:rsid w:val="00CD3C4B"/>
    <w:rsid w:val="00D05206"/>
    <w:rsid w:val="00E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1D0C55"/>
    <w:rPr>
      <w:b/>
      <w:bCs/>
      <w:color w:val="26282F"/>
    </w:rPr>
  </w:style>
  <w:style w:type="paragraph" w:styleId="a6">
    <w:name w:val="caption"/>
    <w:basedOn w:val="a"/>
    <w:next w:val="a"/>
    <w:semiHidden/>
    <w:unhideWhenUsed/>
    <w:qFormat/>
    <w:rsid w:val="001D0C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D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C55"/>
  </w:style>
  <w:style w:type="paragraph" w:styleId="a9">
    <w:name w:val="footer"/>
    <w:basedOn w:val="a"/>
    <w:link w:val="aa"/>
    <w:uiPriority w:val="99"/>
    <w:unhideWhenUsed/>
    <w:rsid w:val="001D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C55"/>
  </w:style>
  <w:style w:type="paragraph" w:styleId="ab">
    <w:name w:val="Normal (Web)"/>
    <w:basedOn w:val="a"/>
    <w:uiPriority w:val="99"/>
    <w:rsid w:val="001D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uiPriority w:val="99"/>
    <w:unhideWhenUsed/>
    <w:rsid w:val="001D0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1D0C55"/>
    <w:rPr>
      <w:b/>
      <w:bCs/>
      <w:color w:val="26282F"/>
    </w:rPr>
  </w:style>
  <w:style w:type="paragraph" w:styleId="a6">
    <w:name w:val="caption"/>
    <w:basedOn w:val="a"/>
    <w:next w:val="a"/>
    <w:semiHidden/>
    <w:unhideWhenUsed/>
    <w:qFormat/>
    <w:rsid w:val="001D0C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D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C55"/>
  </w:style>
  <w:style w:type="paragraph" w:styleId="a9">
    <w:name w:val="footer"/>
    <w:basedOn w:val="a"/>
    <w:link w:val="aa"/>
    <w:uiPriority w:val="99"/>
    <w:unhideWhenUsed/>
    <w:rsid w:val="001D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C55"/>
  </w:style>
  <w:style w:type="paragraph" w:styleId="ab">
    <w:name w:val="Normal (Web)"/>
    <w:basedOn w:val="a"/>
    <w:uiPriority w:val="99"/>
    <w:rsid w:val="001D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uiPriority w:val="99"/>
    <w:unhideWhenUsed/>
    <w:rsid w:val="001D0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2017-12-21T13:25:00Z</cp:lastPrinted>
  <dcterms:created xsi:type="dcterms:W3CDTF">2017-07-27T10:12:00Z</dcterms:created>
  <dcterms:modified xsi:type="dcterms:W3CDTF">2017-12-21T13:26:00Z</dcterms:modified>
</cp:coreProperties>
</file>