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4" w:rsidRPr="00976254" w:rsidRDefault="00976254" w:rsidP="00976254">
      <w:pPr>
        <w:pStyle w:val="a3"/>
        <w:jc w:val="center"/>
        <w:rPr>
          <w:rStyle w:val="titl1"/>
          <w:sz w:val="28"/>
          <w:szCs w:val="28"/>
        </w:rPr>
      </w:pPr>
      <w:r w:rsidRPr="00976254">
        <w:rPr>
          <w:rStyle w:val="titl1"/>
          <w:sz w:val="28"/>
          <w:szCs w:val="28"/>
        </w:rPr>
        <w:t>«Ответственность за несанкционированную свалку мусора»</w:t>
      </w:r>
    </w:p>
    <w:p w:rsidR="005B6935" w:rsidRDefault="00976254" w:rsidP="005B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несанкционированной свалки предусмотрена</w:t>
      </w:r>
      <w:r w:rsidR="006C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8.2 КоАП РФ </w:t>
      </w:r>
      <w:r w:rsidRPr="009762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</w:t>
      </w:r>
      <w:r w:rsid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ами»</w:t>
      </w:r>
      <w:r w:rsidRPr="0097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6935"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</w:t>
      </w:r>
      <w:proofErr w:type="gramEnd"/>
      <w:r w:rsidR="005B6935"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B6935" w:rsidRDefault="005B6935" w:rsidP="005B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административной к нарушителям могут быть применены и меры уголовной ответственности, если захоронение опасных отходов причинило существенный вред здоровью человека или окружающей среде, а также в случаях создания угрозы такого причинения (статья 247 Уголовного кодекса РФ). Максимальное наказание за преступление, повлекшее по неосторожности смерть человека либо массовое заболевание людей, составляет 8 лет лишения свободы.</w:t>
      </w:r>
    </w:p>
    <w:p w:rsidR="00731127" w:rsidRDefault="00731127" w:rsidP="005B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привлечение к ответственности виновных лиц является важной, но не основной целью борьбы за экологическую безопасность. Главным является устранение самой свалки и нейтрализация её негативного воздействия на окружающую среду. </w:t>
      </w:r>
    </w:p>
    <w:p w:rsidR="00731127" w:rsidRDefault="00731127" w:rsidP="005B6935">
      <w:pPr>
        <w:spacing w:after="0"/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гражданами несанкционированных свалок в границах  сельских поселений  Нижнегорского района необходимо обратиться, желательно с фотографиями,  для принятия необходимых мер</w:t>
      </w:r>
      <w:r w:rsidRPr="007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Нижнегорского района по адресу: п. Нижнегорский,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5B6935" w:rsidRPr="00976254" w:rsidRDefault="005B6935" w:rsidP="005B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54" w:rsidRDefault="00D61A9E" w:rsidP="007311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D61A9E" w:rsidRDefault="00D61A9E" w:rsidP="007311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</w:t>
      </w:r>
    </w:p>
    <w:p w:rsidR="00731127" w:rsidRDefault="00731127" w:rsidP="007311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E" w:rsidRPr="00976254" w:rsidRDefault="00D61A9E" w:rsidP="007311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</w:t>
      </w:r>
      <w:r w:rsidR="007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Ковалёва</w:t>
      </w:r>
    </w:p>
    <w:p w:rsidR="00D62F64" w:rsidRDefault="00D62F64" w:rsidP="006C3762">
      <w:pPr>
        <w:spacing w:after="0"/>
        <w:jc w:val="both"/>
      </w:pPr>
    </w:p>
    <w:sectPr w:rsidR="00D6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4"/>
    <w:rsid w:val="005B6935"/>
    <w:rsid w:val="006C3762"/>
    <w:rsid w:val="00731127"/>
    <w:rsid w:val="00976254"/>
    <w:rsid w:val="00D61A9E"/>
    <w:rsid w:val="00D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1">
    <w:name w:val="titl_1"/>
    <w:basedOn w:val="a0"/>
    <w:rsid w:val="0097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1">
    <w:name w:val="titl_1"/>
    <w:basedOn w:val="a0"/>
    <w:rsid w:val="0097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Ковалева Любовь Александровна</cp:lastModifiedBy>
  <cp:revision>1</cp:revision>
  <dcterms:created xsi:type="dcterms:W3CDTF">2017-04-25T09:08:00Z</dcterms:created>
  <dcterms:modified xsi:type="dcterms:W3CDTF">2017-04-25T10:09:00Z</dcterms:modified>
</cp:coreProperties>
</file>