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B7" w:rsidRPr="002B41B7" w:rsidRDefault="002B41B7" w:rsidP="00C857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41B7">
        <w:rPr>
          <w:rFonts w:ascii="Times New Roman" w:hAnsi="Times New Roman" w:cs="Times New Roman"/>
          <w:b/>
          <w:sz w:val="28"/>
          <w:szCs w:val="28"/>
        </w:rPr>
        <w:t xml:space="preserve">О проведении проверки наличия фактов распространения         </w:t>
      </w:r>
    </w:p>
    <w:p w:rsidR="002B41B7" w:rsidRPr="002B41B7" w:rsidRDefault="002B41B7" w:rsidP="00C857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1B7">
        <w:rPr>
          <w:rFonts w:ascii="Times New Roman" w:hAnsi="Times New Roman" w:cs="Times New Roman"/>
          <w:b/>
          <w:sz w:val="28"/>
          <w:szCs w:val="28"/>
        </w:rPr>
        <w:t xml:space="preserve">                запрещенной информации в сети Интернет </w:t>
      </w:r>
    </w:p>
    <w:p w:rsidR="002B41B7" w:rsidRDefault="002B41B7" w:rsidP="00C85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A35" w:rsidRPr="002B41B7" w:rsidRDefault="00E22A35" w:rsidP="00C85778">
      <w:pPr>
        <w:spacing w:after="0" w:line="240" w:lineRule="auto"/>
        <w:ind w:firstLine="708"/>
        <w:jc w:val="both"/>
        <w:rPr>
          <w:rFonts w:ascii="Rockwell Condensed" w:hAnsi="Rockwell Condensed" w:cs="Traditional Arabic"/>
          <w:sz w:val="28"/>
          <w:szCs w:val="28"/>
        </w:rPr>
      </w:pPr>
      <w:r w:rsidRPr="002B41B7">
        <w:rPr>
          <w:rFonts w:ascii="Times New Roman" w:hAnsi="Times New Roman" w:cs="Times New Roman"/>
          <w:sz w:val="28"/>
          <w:szCs w:val="28"/>
        </w:rPr>
        <w:t>Прокуратурой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Нижнегорского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района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проведена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проверка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исполнения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в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сфере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распространению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в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сети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Интернет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информации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, </w:t>
      </w:r>
      <w:r w:rsidRPr="002B41B7">
        <w:rPr>
          <w:rFonts w:ascii="Times New Roman" w:hAnsi="Times New Roman" w:cs="Times New Roman"/>
          <w:sz w:val="28"/>
          <w:szCs w:val="28"/>
        </w:rPr>
        <w:t>содержащей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сведения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о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деятельности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, </w:t>
      </w:r>
      <w:r w:rsidRPr="002B41B7">
        <w:rPr>
          <w:rFonts w:ascii="Times New Roman" w:hAnsi="Times New Roman" w:cs="Times New Roman"/>
          <w:sz w:val="28"/>
          <w:szCs w:val="28"/>
        </w:rPr>
        <w:t>представляющей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опасность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для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здоровья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нравственности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населения</w:t>
      </w:r>
      <w:r w:rsidRPr="002B41B7">
        <w:rPr>
          <w:rFonts w:ascii="Rockwell Condensed" w:hAnsi="Rockwell Condensed" w:cs="Traditional Arabic"/>
          <w:sz w:val="28"/>
          <w:szCs w:val="28"/>
        </w:rPr>
        <w:t>.</w:t>
      </w:r>
    </w:p>
    <w:p w:rsidR="00E22A35" w:rsidRPr="002B41B7" w:rsidRDefault="00E22A35" w:rsidP="00C85778">
      <w:pPr>
        <w:spacing w:after="0" w:line="240" w:lineRule="auto"/>
        <w:ind w:firstLine="708"/>
        <w:jc w:val="both"/>
        <w:rPr>
          <w:rFonts w:ascii="Rockwell Condensed" w:hAnsi="Rockwell Condensed" w:cs="Traditional Arabic"/>
          <w:sz w:val="28"/>
          <w:szCs w:val="28"/>
        </w:rPr>
      </w:pPr>
      <w:r w:rsidRPr="002B41B7">
        <w:rPr>
          <w:rFonts w:ascii="Times New Roman" w:hAnsi="Times New Roman" w:cs="Times New Roman"/>
          <w:sz w:val="28"/>
          <w:szCs w:val="28"/>
        </w:rPr>
        <w:t>Установлен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сайт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в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сети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Интернет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, </w:t>
      </w:r>
      <w:r w:rsidRPr="002B41B7">
        <w:rPr>
          <w:rFonts w:ascii="Times New Roman" w:hAnsi="Times New Roman" w:cs="Times New Roman"/>
          <w:sz w:val="28"/>
          <w:szCs w:val="28"/>
        </w:rPr>
        <w:t>содержащий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информацию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, </w:t>
      </w:r>
      <w:r w:rsidRPr="002B41B7">
        <w:rPr>
          <w:rFonts w:ascii="Times New Roman" w:hAnsi="Times New Roman" w:cs="Times New Roman"/>
          <w:sz w:val="28"/>
          <w:szCs w:val="28"/>
        </w:rPr>
        <w:t>побуждающую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пользователей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сайта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к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совершению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действий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(</w:t>
      </w:r>
      <w:r w:rsidRPr="002B41B7">
        <w:rPr>
          <w:rFonts w:ascii="Times New Roman" w:hAnsi="Times New Roman" w:cs="Times New Roman"/>
          <w:sz w:val="28"/>
          <w:szCs w:val="28"/>
        </w:rPr>
        <w:t>незаконное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приобретение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, </w:t>
      </w:r>
      <w:r w:rsidRPr="002B41B7">
        <w:rPr>
          <w:rFonts w:ascii="Times New Roman" w:hAnsi="Times New Roman" w:cs="Times New Roman"/>
          <w:sz w:val="28"/>
          <w:szCs w:val="28"/>
        </w:rPr>
        <w:t>хранение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наркотических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средств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, </w:t>
      </w:r>
      <w:r w:rsidRPr="002B41B7">
        <w:rPr>
          <w:rFonts w:ascii="Times New Roman" w:hAnsi="Times New Roman" w:cs="Times New Roman"/>
          <w:sz w:val="28"/>
          <w:szCs w:val="28"/>
        </w:rPr>
        <w:t>потребление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наркотических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средств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без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назначения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врача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), </w:t>
      </w:r>
      <w:r w:rsidRPr="002B41B7">
        <w:rPr>
          <w:rFonts w:ascii="Times New Roman" w:hAnsi="Times New Roman" w:cs="Times New Roman"/>
          <w:sz w:val="28"/>
          <w:szCs w:val="28"/>
        </w:rPr>
        <w:t>за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осуществление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которых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законодателем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предусмотрена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уголовная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 </w:t>
      </w:r>
      <w:r w:rsidRPr="002B41B7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2B41B7">
        <w:rPr>
          <w:rFonts w:ascii="Rockwell Condensed" w:hAnsi="Rockwell Condensed" w:cs="Traditional Arabic"/>
          <w:sz w:val="28"/>
          <w:szCs w:val="28"/>
        </w:rPr>
        <w:t>.</w:t>
      </w:r>
    </w:p>
    <w:p w:rsidR="00E22A35" w:rsidRPr="002B41B7" w:rsidRDefault="00E22A35" w:rsidP="00C85778">
      <w:pPr>
        <w:spacing w:after="0" w:line="240" w:lineRule="auto"/>
        <w:jc w:val="both"/>
        <w:rPr>
          <w:rFonts w:ascii="Rockwell Condensed" w:hAnsi="Rockwell Condensed" w:cs="Traditional Arabic"/>
          <w:sz w:val="28"/>
          <w:szCs w:val="28"/>
        </w:rPr>
      </w:pPr>
      <w:r w:rsidRPr="002B41B7">
        <w:rPr>
          <w:rFonts w:ascii="Rockwell Condensed" w:hAnsi="Rockwell Condensed" w:cs="Traditional Arabic"/>
          <w:sz w:val="28"/>
          <w:szCs w:val="28"/>
        </w:rPr>
        <w:t xml:space="preserve">       </w:t>
      </w:r>
      <w:bookmarkStart w:id="0" w:name="_GoBack"/>
      <w:bookmarkEnd w:id="0"/>
      <w:r w:rsidRPr="002B41B7">
        <w:rPr>
          <w:rFonts w:ascii="Times New Roman" w:hAnsi="Times New Roman" w:cs="Times New Roman"/>
          <w:sz w:val="28"/>
          <w:szCs w:val="28"/>
        </w:rPr>
        <w:t>Указанный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сайт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содержал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информацию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о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продаже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наркотических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средств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марихуаны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гашиша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, </w:t>
      </w:r>
      <w:r w:rsidRPr="002B41B7">
        <w:rPr>
          <w:rFonts w:ascii="Times New Roman" w:hAnsi="Times New Roman" w:cs="Times New Roman"/>
          <w:sz w:val="28"/>
          <w:szCs w:val="28"/>
        </w:rPr>
        <w:t>в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нарушение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требований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2B41B7">
        <w:rPr>
          <w:rFonts w:ascii="Times New Roman" w:hAnsi="Times New Roman" w:cs="Times New Roman"/>
          <w:sz w:val="28"/>
          <w:szCs w:val="28"/>
        </w:rPr>
        <w:t xml:space="preserve">п.6 ст.10 </w:t>
      </w:r>
      <w:r w:rsidRPr="002B41B7">
        <w:rPr>
          <w:rFonts w:ascii="Times New Roman" w:hAnsi="Times New Roman" w:cs="Times New Roman"/>
          <w:sz w:val="28"/>
          <w:szCs w:val="28"/>
        </w:rPr>
        <w:t>Закона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2B41B7">
        <w:rPr>
          <w:rFonts w:ascii="Times New Roman" w:hAnsi="Times New Roman" w:cs="Times New Roman"/>
          <w:sz w:val="28"/>
          <w:szCs w:val="28"/>
        </w:rPr>
        <w:t>от 27.07.2007 г. № 149-ФЗ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2B41B7">
        <w:rPr>
          <w:rFonts w:cs="Traditional Arabic"/>
          <w:sz w:val="28"/>
          <w:szCs w:val="28"/>
        </w:rPr>
        <w:t xml:space="preserve">« </w:t>
      </w:r>
      <w:r w:rsidRPr="002B41B7">
        <w:rPr>
          <w:rFonts w:ascii="Times New Roman" w:hAnsi="Times New Roman" w:cs="Times New Roman"/>
          <w:sz w:val="28"/>
          <w:szCs w:val="28"/>
        </w:rPr>
        <w:t>Об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информации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, </w:t>
      </w:r>
      <w:r w:rsidRPr="002B41B7">
        <w:rPr>
          <w:rFonts w:ascii="Times New Roman" w:hAnsi="Times New Roman" w:cs="Times New Roman"/>
          <w:sz w:val="28"/>
          <w:szCs w:val="28"/>
        </w:rPr>
        <w:t>информационных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технологиях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о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защите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информации</w:t>
      </w:r>
      <w:r w:rsidR="002B41B7" w:rsidRPr="002B41B7">
        <w:rPr>
          <w:rFonts w:ascii="Rockwell Condensed" w:hAnsi="Rockwell Condensed" w:cs="Rockwell Condensed"/>
          <w:sz w:val="28"/>
          <w:szCs w:val="28"/>
        </w:rPr>
        <w:t>»</w:t>
      </w:r>
      <w:r w:rsidR="002B41B7">
        <w:rPr>
          <w:rFonts w:cs="Rockwell Condensed"/>
          <w:sz w:val="28"/>
          <w:szCs w:val="28"/>
        </w:rPr>
        <w:t>,</w:t>
      </w:r>
      <w:r w:rsidR="002B41B7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2B41B7" w:rsidRPr="002B41B7">
        <w:rPr>
          <w:rFonts w:ascii="Times New Roman" w:hAnsi="Times New Roman" w:cs="Times New Roman"/>
          <w:sz w:val="28"/>
          <w:szCs w:val="28"/>
        </w:rPr>
        <w:t>согласно</w:t>
      </w:r>
      <w:r w:rsidR="002B41B7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2B41B7" w:rsidRPr="002B41B7">
        <w:rPr>
          <w:rFonts w:ascii="Times New Roman" w:hAnsi="Times New Roman" w:cs="Times New Roman"/>
          <w:sz w:val="28"/>
          <w:szCs w:val="28"/>
        </w:rPr>
        <w:t>которого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 </w:t>
      </w:r>
      <w:r w:rsidRPr="002B41B7">
        <w:rPr>
          <w:rFonts w:ascii="Times New Roman" w:hAnsi="Times New Roman" w:cs="Times New Roman"/>
          <w:sz w:val="28"/>
          <w:szCs w:val="28"/>
        </w:rPr>
        <w:t>запрещается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информации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, </w:t>
      </w:r>
      <w:r w:rsidRPr="002B41B7">
        <w:rPr>
          <w:rFonts w:ascii="Times New Roman" w:hAnsi="Times New Roman" w:cs="Times New Roman"/>
          <w:sz w:val="28"/>
          <w:szCs w:val="28"/>
        </w:rPr>
        <w:t>за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которую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предусмотрена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уголовная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или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ответственность</w:t>
      </w:r>
      <w:r w:rsidR="002B41B7" w:rsidRPr="002B41B7">
        <w:rPr>
          <w:rFonts w:ascii="Rockwell Condensed" w:hAnsi="Rockwell Condensed" w:cs="Traditional Arabic"/>
          <w:sz w:val="28"/>
          <w:szCs w:val="28"/>
        </w:rPr>
        <w:t>.</w:t>
      </w:r>
    </w:p>
    <w:p w:rsidR="003308BD" w:rsidRDefault="002B41B7" w:rsidP="00C8577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B41B7">
        <w:rPr>
          <w:rFonts w:ascii="Times New Roman" w:hAnsi="Times New Roman" w:cs="Times New Roman"/>
          <w:sz w:val="28"/>
          <w:szCs w:val="28"/>
        </w:rPr>
        <w:t>По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результатам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проведения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проверки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прокуратурой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района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в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Нижнегорский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районный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суд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предъявлено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заявление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 </w:t>
      </w:r>
      <w:r w:rsidRPr="002B41B7">
        <w:rPr>
          <w:rFonts w:ascii="Times New Roman" w:hAnsi="Times New Roman" w:cs="Times New Roman"/>
          <w:sz w:val="28"/>
          <w:szCs w:val="28"/>
        </w:rPr>
        <w:t>о</w:t>
      </w:r>
      <w:r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</w:t>
      </w:r>
      <w:r w:rsidR="00E22A35" w:rsidRPr="002B41B7">
        <w:rPr>
          <w:rFonts w:ascii="Times New Roman" w:hAnsi="Times New Roman" w:cs="Times New Roman"/>
          <w:sz w:val="28"/>
          <w:szCs w:val="28"/>
        </w:rPr>
        <w:t>ризна</w:t>
      </w:r>
      <w:r w:rsidRPr="002B41B7">
        <w:rPr>
          <w:rFonts w:ascii="Times New Roman" w:hAnsi="Times New Roman" w:cs="Times New Roman"/>
          <w:sz w:val="28"/>
          <w:szCs w:val="28"/>
        </w:rPr>
        <w:t>нии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информаци</w:t>
      </w:r>
      <w:r w:rsidRPr="002B41B7">
        <w:rPr>
          <w:rFonts w:ascii="Times New Roman" w:hAnsi="Times New Roman" w:cs="Times New Roman"/>
          <w:sz w:val="28"/>
          <w:szCs w:val="28"/>
        </w:rPr>
        <w:t>и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, </w:t>
      </w:r>
      <w:r w:rsidR="00E22A35" w:rsidRPr="002B41B7">
        <w:rPr>
          <w:rFonts w:ascii="Times New Roman" w:hAnsi="Times New Roman" w:cs="Times New Roman"/>
          <w:sz w:val="28"/>
          <w:szCs w:val="28"/>
        </w:rPr>
        <w:t>содержащ</w:t>
      </w:r>
      <w:r w:rsidRPr="002B41B7">
        <w:rPr>
          <w:rFonts w:ascii="Times New Roman" w:hAnsi="Times New Roman" w:cs="Times New Roman"/>
          <w:sz w:val="28"/>
          <w:szCs w:val="28"/>
        </w:rPr>
        <w:t>ейся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в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информационно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>-</w:t>
      </w:r>
      <w:r w:rsidR="00E22A35" w:rsidRPr="002B41B7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сети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Интернет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на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данной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странице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запрещенной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к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распространению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на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территории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Российской</w:t>
      </w:r>
      <w:r w:rsidR="00E22A35" w:rsidRPr="002B41B7">
        <w:rPr>
          <w:rFonts w:ascii="Rockwell Condensed" w:hAnsi="Rockwell Condensed" w:cs="Traditional Arabic"/>
          <w:sz w:val="28"/>
          <w:szCs w:val="28"/>
        </w:rPr>
        <w:t xml:space="preserve"> </w:t>
      </w:r>
      <w:r w:rsidR="00E22A35" w:rsidRPr="002B41B7">
        <w:rPr>
          <w:rFonts w:ascii="Times New Roman" w:hAnsi="Times New Roman" w:cs="Times New Roman"/>
          <w:sz w:val="28"/>
          <w:szCs w:val="28"/>
        </w:rPr>
        <w:t>Федерации</w:t>
      </w:r>
      <w:r w:rsidRPr="002B41B7">
        <w:rPr>
          <w:rFonts w:ascii="Rockwell Condensed" w:hAnsi="Rockwell Condensed" w:cs="Times New Roman"/>
          <w:sz w:val="28"/>
          <w:szCs w:val="28"/>
        </w:rPr>
        <w:t>.</w:t>
      </w:r>
    </w:p>
    <w:p w:rsidR="002B41B7" w:rsidRDefault="002B41B7" w:rsidP="00C8577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B41B7">
        <w:rPr>
          <w:rFonts w:ascii="Times New Roman" w:hAnsi="Times New Roman" w:cs="Times New Roman"/>
          <w:sz w:val="28"/>
          <w:szCs w:val="28"/>
        </w:rPr>
        <w:t>Решением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Нижнегорского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районного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суда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заявление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прокурора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удовлетворено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. </w:t>
      </w:r>
    </w:p>
    <w:p w:rsidR="002B41B7" w:rsidRPr="002B41B7" w:rsidRDefault="002B41B7" w:rsidP="00C85778">
      <w:pPr>
        <w:spacing w:after="0" w:line="240" w:lineRule="auto"/>
        <w:jc w:val="both"/>
        <w:rPr>
          <w:rFonts w:ascii="Rockwell Condensed" w:hAnsi="Rockwell Condensed" w:cs="Times New Roman"/>
          <w:sz w:val="28"/>
          <w:szCs w:val="28"/>
        </w:rPr>
      </w:pPr>
    </w:p>
    <w:p w:rsidR="002B41B7" w:rsidRPr="002B41B7" w:rsidRDefault="002B41B7" w:rsidP="00C8577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B41B7">
        <w:rPr>
          <w:rFonts w:ascii="Times New Roman" w:hAnsi="Times New Roman" w:cs="Times New Roman"/>
          <w:sz w:val="28"/>
          <w:szCs w:val="28"/>
        </w:rPr>
        <w:t>Помощник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прокурора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района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                                                      </w:t>
      </w:r>
      <w:r w:rsidRPr="002B41B7">
        <w:rPr>
          <w:rFonts w:ascii="Times New Roman" w:hAnsi="Times New Roman" w:cs="Times New Roman"/>
          <w:sz w:val="28"/>
          <w:szCs w:val="28"/>
        </w:rPr>
        <w:t>Барабаш</w:t>
      </w:r>
      <w:r w:rsidRPr="002B41B7">
        <w:rPr>
          <w:rFonts w:ascii="Rockwell Condensed" w:hAnsi="Rockwell Condensed" w:cs="Times New Roman"/>
          <w:sz w:val="28"/>
          <w:szCs w:val="28"/>
        </w:rPr>
        <w:t xml:space="preserve"> </w:t>
      </w:r>
      <w:r w:rsidRPr="002B41B7">
        <w:rPr>
          <w:rFonts w:ascii="Times New Roman" w:hAnsi="Times New Roman" w:cs="Times New Roman"/>
          <w:sz w:val="28"/>
          <w:szCs w:val="28"/>
        </w:rPr>
        <w:t>О</w:t>
      </w:r>
      <w:r w:rsidRPr="002B41B7">
        <w:rPr>
          <w:rFonts w:ascii="Rockwell Condensed" w:hAnsi="Rockwell Condensed" w:cs="Times New Roman"/>
          <w:sz w:val="28"/>
          <w:szCs w:val="28"/>
        </w:rPr>
        <w:t>.</w:t>
      </w:r>
      <w:r w:rsidRPr="002B41B7">
        <w:rPr>
          <w:rFonts w:ascii="Times New Roman" w:hAnsi="Times New Roman" w:cs="Times New Roman"/>
          <w:sz w:val="28"/>
          <w:szCs w:val="28"/>
        </w:rPr>
        <w:t>В</w:t>
      </w:r>
      <w:r w:rsidRPr="002B41B7">
        <w:rPr>
          <w:rFonts w:ascii="Rockwell Condensed" w:hAnsi="Rockwell Condensed" w:cs="Times New Roman"/>
          <w:sz w:val="28"/>
          <w:szCs w:val="28"/>
        </w:rPr>
        <w:t>.</w:t>
      </w:r>
    </w:p>
    <w:sectPr w:rsidR="002B41B7" w:rsidRPr="002B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59" w:rsidRDefault="00714459" w:rsidP="00326C85">
      <w:pPr>
        <w:spacing w:after="0" w:line="240" w:lineRule="auto"/>
      </w:pPr>
      <w:r>
        <w:separator/>
      </w:r>
    </w:p>
  </w:endnote>
  <w:endnote w:type="continuationSeparator" w:id="0">
    <w:p w:rsidR="00714459" w:rsidRDefault="00714459" w:rsidP="0032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59" w:rsidRDefault="00714459" w:rsidP="00326C85">
      <w:pPr>
        <w:spacing w:after="0" w:line="240" w:lineRule="auto"/>
      </w:pPr>
      <w:r>
        <w:separator/>
      </w:r>
    </w:p>
  </w:footnote>
  <w:footnote w:type="continuationSeparator" w:id="0">
    <w:p w:rsidR="00714459" w:rsidRDefault="00714459" w:rsidP="00326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35"/>
    <w:rsid w:val="002B41B7"/>
    <w:rsid w:val="00326C85"/>
    <w:rsid w:val="003308BD"/>
    <w:rsid w:val="00714459"/>
    <w:rsid w:val="00C85778"/>
    <w:rsid w:val="00E2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C85"/>
  </w:style>
  <w:style w:type="paragraph" w:styleId="a5">
    <w:name w:val="footer"/>
    <w:basedOn w:val="a"/>
    <w:link w:val="a6"/>
    <w:uiPriority w:val="99"/>
    <w:unhideWhenUsed/>
    <w:rsid w:val="0032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C85"/>
  </w:style>
  <w:style w:type="paragraph" w:styleId="a5">
    <w:name w:val="footer"/>
    <w:basedOn w:val="a"/>
    <w:link w:val="a6"/>
    <w:uiPriority w:val="99"/>
    <w:unhideWhenUsed/>
    <w:rsid w:val="0032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2CA7-197F-4468-A6A8-3F5CDB57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2</cp:revision>
  <dcterms:created xsi:type="dcterms:W3CDTF">2017-06-20T05:27:00Z</dcterms:created>
  <dcterms:modified xsi:type="dcterms:W3CDTF">2017-06-20T05:54:00Z</dcterms:modified>
</cp:coreProperties>
</file>