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98" w:rsidRPr="00DC1898" w:rsidRDefault="00DC1898" w:rsidP="00DC18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898">
        <w:rPr>
          <w:rFonts w:ascii="Times New Roman" w:hAnsi="Times New Roman" w:cs="Times New Roman"/>
          <w:b/>
          <w:sz w:val="28"/>
          <w:szCs w:val="28"/>
        </w:rPr>
        <w:t>Изменения в законодательстве, касающиеся регистрации  юридических лиц и индивидуальных предпринимателей</w:t>
      </w:r>
    </w:p>
    <w:p w:rsidR="00DC1898" w:rsidRPr="00DC1898" w:rsidRDefault="00DC1898" w:rsidP="00DC18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1898">
        <w:rPr>
          <w:rFonts w:ascii="Times New Roman" w:hAnsi="Times New Roman" w:cs="Times New Roman"/>
          <w:sz w:val="28"/>
          <w:szCs w:val="28"/>
        </w:rPr>
        <w:t>В соответствии со ст. 22.1 Федерального закона от 08.08.2001 № 129-Ф:</w:t>
      </w:r>
    </w:p>
    <w:p w:rsidR="00DC1898" w:rsidRPr="00DC1898" w:rsidRDefault="00DC1898" w:rsidP="00DC1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898">
        <w:rPr>
          <w:rFonts w:ascii="Times New Roman" w:hAnsi="Times New Roman" w:cs="Times New Roman"/>
          <w:sz w:val="28"/>
          <w:szCs w:val="28"/>
        </w:rPr>
        <w:t xml:space="preserve">«О государственной регистрации </w:t>
      </w:r>
      <w:r>
        <w:rPr>
          <w:rFonts w:ascii="Times New Roman" w:hAnsi="Times New Roman" w:cs="Times New Roman"/>
          <w:sz w:val="28"/>
          <w:szCs w:val="28"/>
        </w:rPr>
        <w:t xml:space="preserve">юридических лиц и индивидуальных </w:t>
      </w:r>
      <w:r w:rsidRPr="00DC1898">
        <w:rPr>
          <w:rFonts w:ascii="Times New Roman" w:hAnsi="Times New Roman" w:cs="Times New Roman"/>
          <w:sz w:val="28"/>
          <w:szCs w:val="28"/>
        </w:rPr>
        <w:t xml:space="preserve">предпринимателей» при государственной регистрации физического лица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1898" w:rsidRPr="00DC1898" w:rsidRDefault="00DC1898" w:rsidP="00DC1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1898">
        <w:rPr>
          <w:rFonts w:ascii="Times New Roman" w:hAnsi="Times New Roman" w:cs="Times New Roman"/>
          <w:sz w:val="28"/>
          <w:szCs w:val="28"/>
        </w:rPr>
        <w:t>качестве индивидуального предпринимателя в регистрирующий орга</w:t>
      </w:r>
      <w:r>
        <w:rPr>
          <w:rFonts w:ascii="Times New Roman" w:hAnsi="Times New Roman" w:cs="Times New Roman"/>
          <w:sz w:val="28"/>
          <w:szCs w:val="28"/>
        </w:rPr>
        <w:t xml:space="preserve">н </w:t>
      </w:r>
      <w:r w:rsidRPr="00DC1898">
        <w:rPr>
          <w:rFonts w:ascii="Times New Roman" w:hAnsi="Times New Roman" w:cs="Times New Roman"/>
          <w:sz w:val="28"/>
          <w:szCs w:val="28"/>
        </w:rPr>
        <w:t>представляется, в том числе справка о наличи</w:t>
      </w:r>
      <w:r>
        <w:rPr>
          <w:rFonts w:ascii="Times New Roman" w:hAnsi="Times New Roman" w:cs="Times New Roman"/>
          <w:sz w:val="28"/>
          <w:szCs w:val="28"/>
        </w:rPr>
        <w:t xml:space="preserve">и (отсутствии) судимости и (или) </w:t>
      </w:r>
      <w:r w:rsidRPr="00DC1898">
        <w:rPr>
          <w:rFonts w:ascii="Times New Roman" w:hAnsi="Times New Roman" w:cs="Times New Roman"/>
          <w:sz w:val="28"/>
          <w:szCs w:val="28"/>
        </w:rPr>
        <w:t>факта уголовного преследования либо о прекр</w:t>
      </w:r>
      <w:r>
        <w:rPr>
          <w:rFonts w:ascii="Times New Roman" w:hAnsi="Times New Roman" w:cs="Times New Roman"/>
          <w:sz w:val="28"/>
          <w:szCs w:val="28"/>
        </w:rPr>
        <w:t xml:space="preserve">ащении уголовного преследования </w:t>
      </w:r>
      <w:r w:rsidRPr="00DC1898">
        <w:rPr>
          <w:rFonts w:ascii="Times New Roman" w:hAnsi="Times New Roman" w:cs="Times New Roman"/>
          <w:sz w:val="28"/>
          <w:szCs w:val="28"/>
        </w:rPr>
        <w:t>по реабилитирующим основан</w:t>
      </w:r>
      <w:r>
        <w:rPr>
          <w:rFonts w:ascii="Times New Roman" w:hAnsi="Times New Roman" w:cs="Times New Roman"/>
          <w:sz w:val="28"/>
          <w:szCs w:val="28"/>
        </w:rPr>
        <w:t xml:space="preserve">иям, выданная физическому лицу, </w:t>
      </w:r>
      <w:r w:rsidRPr="00DC1898">
        <w:rPr>
          <w:rFonts w:ascii="Times New Roman" w:hAnsi="Times New Roman" w:cs="Times New Roman"/>
          <w:sz w:val="28"/>
          <w:szCs w:val="28"/>
        </w:rPr>
        <w:t>регистрируемому в качестве индивидуаль</w:t>
      </w:r>
      <w:r>
        <w:rPr>
          <w:rFonts w:ascii="Times New Roman" w:hAnsi="Times New Roman" w:cs="Times New Roman"/>
          <w:sz w:val="28"/>
          <w:szCs w:val="28"/>
        </w:rPr>
        <w:t xml:space="preserve">ного предпринимателя по перечню </w:t>
      </w:r>
      <w:r w:rsidRPr="00DC1898">
        <w:rPr>
          <w:rFonts w:ascii="Times New Roman" w:hAnsi="Times New Roman" w:cs="Times New Roman"/>
          <w:sz w:val="28"/>
          <w:szCs w:val="28"/>
        </w:rPr>
        <w:t>видов деятельности, утвержденному Правительством Российской Федерации.</w:t>
      </w:r>
      <w:proofErr w:type="gramEnd"/>
    </w:p>
    <w:p w:rsidR="00DC1898" w:rsidRPr="00DC1898" w:rsidRDefault="00DC1898" w:rsidP="00DC18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1898">
        <w:rPr>
          <w:rFonts w:ascii="Times New Roman" w:hAnsi="Times New Roman" w:cs="Times New Roman"/>
          <w:sz w:val="28"/>
          <w:szCs w:val="28"/>
        </w:rPr>
        <w:t>Указанным постановлением Правительства Российской Федерации в новой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898">
        <w:rPr>
          <w:rFonts w:ascii="Times New Roman" w:hAnsi="Times New Roman" w:cs="Times New Roman"/>
          <w:sz w:val="28"/>
          <w:szCs w:val="28"/>
        </w:rPr>
        <w:t>редакции изложен перечень таких видов деятельности.</w:t>
      </w:r>
    </w:p>
    <w:p w:rsidR="00DC1898" w:rsidRPr="00DC1898" w:rsidRDefault="00DC1898" w:rsidP="00DC18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Кроме того, с </w:t>
      </w:r>
      <w:r w:rsidRPr="00DC1898">
        <w:rPr>
          <w:rFonts w:ascii="Times New Roman" w:hAnsi="Times New Roman" w:cs="Times New Roman"/>
          <w:sz w:val="28"/>
          <w:szCs w:val="28"/>
        </w:rPr>
        <w:t>1 октября 20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DC1898">
        <w:rPr>
          <w:rFonts w:ascii="Times New Roman" w:hAnsi="Times New Roman" w:cs="Times New Roman"/>
          <w:sz w:val="28"/>
          <w:szCs w:val="28"/>
        </w:rPr>
        <w:t xml:space="preserve"> года вступили в силу отдельные положения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DC1898">
        <w:rPr>
          <w:rFonts w:ascii="Times New Roman" w:hAnsi="Times New Roman" w:cs="Times New Roman"/>
          <w:sz w:val="28"/>
          <w:szCs w:val="28"/>
        </w:rPr>
        <w:t>акона от 30.10.2017 № 312-ФЗ «О внесени</w:t>
      </w:r>
      <w:r>
        <w:rPr>
          <w:rFonts w:ascii="Times New Roman" w:hAnsi="Times New Roman" w:cs="Times New Roman"/>
          <w:sz w:val="28"/>
          <w:szCs w:val="28"/>
        </w:rPr>
        <w:t xml:space="preserve">и изменений в Федеральный закон </w:t>
      </w:r>
      <w:r w:rsidRPr="00DC1898">
        <w:rPr>
          <w:rFonts w:ascii="Times New Roman" w:hAnsi="Times New Roman" w:cs="Times New Roman"/>
          <w:sz w:val="28"/>
          <w:szCs w:val="28"/>
        </w:rPr>
        <w:t>«О государственной регистрации ю</w:t>
      </w:r>
      <w:r>
        <w:rPr>
          <w:rFonts w:ascii="Times New Roman" w:hAnsi="Times New Roman" w:cs="Times New Roman"/>
          <w:sz w:val="28"/>
          <w:szCs w:val="28"/>
        </w:rPr>
        <w:t xml:space="preserve">ридических лиц и индивидуальных </w:t>
      </w:r>
      <w:r w:rsidRPr="00DC1898">
        <w:rPr>
          <w:rFonts w:ascii="Times New Roman" w:hAnsi="Times New Roman" w:cs="Times New Roman"/>
          <w:sz w:val="28"/>
          <w:szCs w:val="28"/>
        </w:rPr>
        <w:t>предпринимателей» в части взаимоде</w:t>
      </w:r>
      <w:r>
        <w:rPr>
          <w:rFonts w:ascii="Times New Roman" w:hAnsi="Times New Roman" w:cs="Times New Roman"/>
          <w:sz w:val="28"/>
          <w:szCs w:val="28"/>
        </w:rPr>
        <w:t xml:space="preserve">йствия регистрирующего органа с </w:t>
      </w:r>
      <w:r w:rsidRPr="00DC1898">
        <w:rPr>
          <w:rFonts w:ascii="Times New Roman" w:hAnsi="Times New Roman" w:cs="Times New Roman"/>
          <w:sz w:val="28"/>
          <w:szCs w:val="28"/>
        </w:rPr>
        <w:t>многофункциональными центрами п</w:t>
      </w:r>
      <w:r>
        <w:rPr>
          <w:rFonts w:ascii="Times New Roman" w:hAnsi="Times New Roman" w:cs="Times New Roman"/>
          <w:sz w:val="28"/>
          <w:szCs w:val="28"/>
        </w:rPr>
        <w:t xml:space="preserve">редоставления государственных и </w:t>
      </w:r>
      <w:r w:rsidRPr="00DC1898">
        <w:rPr>
          <w:rFonts w:ascii="Times New Roman" w:hAnsi="Times New Roman" w:cs="Times New Roman"/>
          <w:sz w:val="28"/>
          <w:szCs w:val="28"/>
        </w:rPr>
        <w:t>муниципальных услуг при государственно</w:t>
      </w:r>
      <w:r>
        <w:rPr>
          <w:rFonts w:ascii="Times New Roman" w:hAnsi="Times New Roman" w:cs="Times New Roman"/>
          <w:sz w:val="28"/>
          <w:szCs w:val="28"/>
        </w:rPr>
        <w:t xml:space="preserve">й регистрации юридических лиц и </w:t>
      </w:r>
      <w:r w:rsidRPr="00DC1898">
        <w:rPr>
          <w:rFonts w:ascii="Times New Roman" w:hAnsi="Times New Roman" w:cs="Times New Roman"/>
          <w:sz w:val="28"/>
          <w:szCs w:val="28"/>
        </w:rPr>
        <w:t>индивидуальных предпринимателей».</w:t>
      </w:r>
      <w:proofErr w:type="gramEnd"/>
    </w:p>
    <w:p w:rsidR="00DC1898" w:rsidRPr="00DC1898" w:rsidRDefault="00DC1898" w:rsidP="00DC18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1898">
        <w:rPr>
          <w:rFonts w:ascii="Times New Roman" w:hAnsi="Times New Roman" w:cs="Times New Roman"/>
          <w:sz w:val="28"/>
          <w:szCs w:val="28"/>
        </w:rPr>
        <w:t>Так, с</w:t>
      </w:r>
      <w:r>
        <w:rPr>
          <w:rFonts w:ascii="Times New Roman" w:hAnsi="Times New Roman" w:cs="Times New Roman"/>
          <w:sz w:val="28"/>
          <w:szCs w:val="28"/>
        </w:rPr>
        <w:t xml:space="preserve"> 1 октября </w:t>
      </w:r>
      <w:r w:rsidRPr="00DC1898">
        <w:rPr>
          <w:rFonts w:ascii="Times New Roman" w:hAnsi="Times New Roman" w:cs="Times New Roman"/>
          <w:sz w:val="28"/>
          <w:szCs w:val="28"/>
        </w:rPr>
        <w:t xml:space="preserve"> 2018 года при повторной подаче документов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898">
        <w:rPr>
          <w:rFonts w:ascii="Times New Roman" w:hAnsi="Times New Roman" w:cs="Times New Roman"/>
          <w:sz w:val="28"/>
          <w:szCs w:val="28"/>
        </w:rPr>
        <w:t>государственную регистрацию юридич</w:t>
      </w:r>
      <w:r>
        <w:rPr>
          <w:rFonts w:ascii="Times New Roman" w:hAnsi="Times New Roman" w:cs="Times New Roman"/>
          <w:sz w:val="28"/>
          <w:szCs w:val="28"/>
        </w:rPr>
        <w:t xml:space="preserve">еского лица или индивидуального </w:t>
      </w:r>
      <w:r w:rsidRPr="00DC1898">
        <w:rPr>
          <w:rFonts w:ascii="Times New Roman" w:hAnsi="Times New Roman" w:cs="Times New Roman"/>
          <w:sz w:val="28"/>
          <w:szCs w:val="28"/>
        </w:rPr>
        <w:t>предпринимателя из-за неполного ко</w:t>
      </w:r>
      <w:r>
        <w:rPr>
          <w:rFonts w:ascii="Times New Roman" w:hAnsi="Times New Roman" w:cs="Times New Roman"/>
          <w:sz w:val="28"/>
          <w:szCs w:val="28"/>
        </w:rPr>
        <w:t xml:space="preserve">мплекта документов или ошибок в </w:t>
      </w:r>
      <w:r w:rsidRPr="00DC1898">
        <w:rPr>
          <w:rFonts w:ascii="Times New Roman" w:hAnsi="Times New Roman" w:cs="Times New Roman"/>
          <w:sz w:val="28"/>
          <w:szCs w:val="28"/>
        </w:rPr>
        <w:t>оформлении государственная пошлина н</w:t>
      </w:r>
      <w:r>
        <w:rPr>
          <w:rFonts w:ascii="Times New Roman" w:hAnsi="Times New Roman" w:cs="Times New Roman"/>
          <w:sz w:val="28"/>
          <w:szCs w:val="28"/>
        </w:rPr>
        <w:t xml:space="preserve">е уплачивается. В таких случаях </w:t>
      </w:r>
      <w:r w:rsidRPr="00DC1898">
        <w:rPr>
          <w:rFonts w:ascii="Times New Roman" w:hAnsi="Times New Roman" w:cs="Times New Roman"/>
          <w:sz w:val="28"/>
          <w:szCs w:val="28"/>
        </w:rPr>
        <w:t>заявитель в течение 3 месяцев со дня принятия</w:t>
      </w:r>
      <w:r>
        <w:rPr>
          <w:rFonts w:ascii="Times New Roman" w:hAnsi="Times New Roman" w:cs="Times New Roman"/>
          <w:sz w:val="28"/>
          <w:szCs w:val="28"/>
        </w:rPr>
        <w:t xml:space="preserve"> ФНС России решения об отказе в </w:t>
      </w:r>
      <w:r w:rsidRPr="00DC1898">
        <w:rPr>
          <w:rFonts w:ascii="Times New Roman" w:hAnsi="Times New Roman" w:cs="Times New Roman"/>
          <w:sz w:val="28"/>
          <w:szCs w:val="28"/>
        </w:rPr>
        <w:t>государственной регистрации, если та</w:t>
      </w:r>
      <w:r>
        <w:rPr>
          <w:rFonts w:ascii="Times New Roman" w:hAnsi="Times New Roman" w:cs="Times New Roman"/>
          <w:sz w:val="28"/>
          <w:szCs w:val="28"/>
        </w:rPr>
        <w:t xml:space="preserve">кое решение не отменено, вправе </w:t>
      </w:r>
      <w:r w:rsidRPr="00DC1898">
        <w:rPr>
          <w:rFonts w:ascii="Times New Roman" w:hAnsi="Times New Roman" w:cs="Times New Roman"/>
          <w:sz w:val="28"/>
          <w:szCs w:val="28"/>
        </w:rPr>
        <w:t xml:space="preserve">дополнительно однократно представить </w:t>
      </w:r>
      <w:r>
        <w:rPr>
          <w:rFonts w:ascii="Times New Roman" w:hAnsi="Times New Roman" w:cs="Times New Roman"/>
          <w:sz w:val="28"/>
          <w:szCs w:val="28"/>
        </w:rPr>
        <w:t xml:space="preserve">необходимые для государственной </w:t>
      </w:r>
      <w:r w:rsidRPr="00DC1898">
        <w:rPr>
          <w:rFonts w:ascii="Times New Roman" w:hAnsi="Times New Roman" w:cs="Times New Roman"/>
          <w:sz w:val="28"/>
          <w:szCs w:val="28"/>
        </w:rPr>
        <w:t>регистрация документы без повторной уплаты государственной пошлины.</w:t>
      </w:r>
    </w:p>
    <w:p w:rsidR="00934AED" w:rsidRDefault="00DC1898" w:rsidP="00DC18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1898">
        <w:rPr>
          <w:rFonts w:ascii="Times New Roman" w:hAnsi="Times New Roman" w:cs="Times New Roman"/>
          <w:sz w:val="28"/>
          <w:szCs w:val="28"/>
        </w:rPr>
        <w:t>Кроме то</w:t>
      </w:r>
      <w:r>
        <w:rPr>
          <w:rFonts w:ascii="Times New Roman" w:hAnsi="Times New Roman" w:cs="Times New Roman"/>
          <w:sz w:val="28"/>
          <w:szCs w:val="28"/>
        </w:rPr>
        <w:t>го, предусмотрено, что любое лиц</w:t>
      </w:r>
      <w:r w:rsidRPr="00DC1898">
        <w:rPr>
          <w:rFonts w:ascii="Times New Roman" w:hAnsi="Times New Roman" w:cs="Times New Roman"/>
          <w:sz w:val="28"/>
          <w:szCs w:val="28"/>
        </w:rPr>
        <w:t>о вправе разместить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898">
        <w:rPr>
          <w:rFonts w:ascii="Times New Roman" w:hAnsi="Times New Roman" w:cs="Times New Roman"/>
          <w:sz w:val="28"/>
          <w:szCs w:val="28"/>
        </w:rPr>
        <w:t>официальном сайте регистрирующего органа</w:t>
      </w:r>
      <w:r>
        <w:rPr>
          <w:rFonts w:ascii="Times New Roman" w:hAnsi="Times New Roman" w:cs="Times New Roman"/>
          <w:sz w:val="28"/>
          <w:szCs w:val="28"/>
        </w:rPr>
        <w:t xml:space="preserve"> (ФНС России) в сети «Интернет» </w:t>
      </w:r>
      <w:r w:rsidRPr="00DC1898">
        <w:rPr>
          <w:rFonts w:ascii="Times New Roman" w:hAnsi="Times New Roman" w:cs="Times New Roman"/>
          <w:sz w:val="28"/>
          <w:szCs w:val="28"/>
        </w:rPr>
        <w:t>запрос о направлении по указанному</w:t>
      </w:r>
      <w:r>
        <w:rPr>
          <w:rFonts w:ascii="Times New Roman" w:hAnsi="Times New Roman" w:cs="Times New Roman"/>
          <w:sz w:val="28"/>
          <w:szCs w:val="28"/>
        </w:rPr>
        <w:t xml:space="preserve"> в нем адресу электронной почты </w:t>
      </w:r>
      <w:r w:rsidRPr="00DC1898">
        <w:rPr>
          <w:rFonts w:ascii="Times New Roman" w:hAnsi="Times New Roman" w:cs="Times New Roman"/>
          <w:sz w:val="28"/>
          <w:szCs w:val="28"/>
        </w:rPr>
        <w:t>информации о факте представления в регист</w:t>
      </w:r>
      <w:r>
        <w:rPr>
          <w:rFonts w:ascii="Times New Roman" w:hAnsi="Times New Roman" w:cs="Times New Roman"/>
          <w:sz w:val="28"/>
          <w:szCs w:val="28"/>
        </w:rPr>
        <w:t xml:space="preserve">рирующий орган после размещения </w:t>
      </w:r>
      <w:r w:rsidRPr="00DC1898">
        <w:rPr>
          <w:rFonts w:ascii="Times New Roman" w:hAnsi="Times New Roman" w:cs="Times New Roman"/>
          <w:sz w:val="28"/>
          <w:szCs w:val="28"/>
        </w:rPr>
        <w:t>такого запроса документов в отношении у</w:t>
      </w:r>
      <w:r>
        <w:rPr>
          <w:rFonts w:ascii="Times New Roman" w:hAnsi="Times New Roman" w:cs="Times New Roman"/>
          <w:sz w:val="28"/>
          <w:szCs w:val="28"/>
        </w:rPr>
        <w:t xml:space="preserve">казанного в таком запросе </w:t>
      </w:r>
      <w:r w:rsidRPr="00DC1898">
        <w:rPr>
          <w:rFonts w:ascii="Times New Roman" w:hAnsi="Times New Roman" w:cs="Times New Roman"/>
          <w:sz w:val="28"/>
          <w:szCs w:val="28"/>
        </w:rPr>
        <w:t>юридического лица, индивидуального предпр</w:t>
      </w:r>
      <w:r>
        <w:rPr>
          <w:rFonts w:ascii="Times New Roman" w:hAnsi="Times New Roman" w:cs="Times New Roman"/>
          <w:sz w:val="28"/>
          <w:szCs w:val="28"/>
        </w:rPr>
        <w:t xml:space="preserve">инимателя. Регистрирующий орган </w:t>
      </w:r>
      <w:r w:rsidRPr="00DC1898">
        <w:rPr>
          <w:rFonts w:ascii="Times New Roman" w:hAnsi="Times New Roman" w:cs="Times New Roman"/>
          <w:sz w:val="28"/>
          <w:szCs w:val="28"/>
        </w:rPr>
        <w:t>направляет данную информацию не позднее р</w:t>
      </w:r>
      <w:r>
        <w:rPr>
          <w:rFonts w:ascii="Times New Roman" w:hAnsi="Times New Roman" w:cs="Times New Roman"/>
          <w:sz w:val="28"/>
          <w:szCs w:val="28"/>
        </w:rPr>
        <w:t xml:space="preserve">абочего дня, следующего за днем </w:t>
      </w:r>
      <w:r w:rsidRPr="00DC1898">
        <w:rPr>
          <w:rFonts w:ascii="Times New Roman" w:hAnsi="Times New Roman" w:cs="Times New Roman"/>
          <w:sz w:val="28"/>
          <w:szCs w:val="28"/>
        </w:rPr>
        <w:t>получения регистрирующим органом документов в отношении указанного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898">
        <w:rPr>
          <w:rFonts w:ascii="Times New Roman" w:hAnsi="Times New Roman" w:cs="Times New Roman"/>
          <w:sz w:val="28"/>
          <w:szCs w:val="28"/>
        </w:rPr>
        <w:t>запросе юридического лица, индивидуального предпринимателя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1898" w:rsidRDefault="00DC1898" w:rsidP="00DC1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898" w:rsidRPr="00DC1898" w:rsidRDefault="00DC1898" w:rsidP="00DC1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района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Барабаш О.В.</w:t>
      </w:r>
    </w:p>
    <w:sectPr w:rsidR="00DC1898" w:rsidRPr="00DC1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898"/>
    <w:rsid w:val="00934AED"/>
    <w:rsid w:val="00DC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Барабаш Оксана Викторовна</dc:creator>
  <cp:lastModifiedBy>Барабаш Оксана Викторовна</cp:lastModifiedBy>
  <cp:revision>1</cp:revision>
  <dcterms:created xsi:type="dcterms:W3CDTF">2019-01-17T13:16:00Z</dcterms:created>
  <dcterms:modified xsi:type="dcterms:W3CDTF">2019-01-17T13:27:00Z</dcterms:modified>
</cp:coreProperties>
</file>