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80" w:rsidRPr="001E6CB0" w:rsidRDefault="008758E4" w:rsidP="00D45080">
      <w:pPr>
        <w:spacing w:after="0" w:line="240" w:lineRule="auto"/>
        <w:ind w:left="-284"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 w:rsidR="00432B7C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0" type="#_x0000_t75" style="width:58.5pt;height:67.5pt;visibility:visible">
            <v:imagedata r:id="rId7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</w:t>
      </w:r>
      <w:bookmarkStart w:id="0" w:name="_GoBack"/>
      <w:bookmarkEnd w:id="0"/>
    </w:p>
    <w:tbl>
      <w:tblPr>
        <w:tblW w:w="9778" w:type="dxa"/>
        <w:tblLook w:val="04A0" w:firstRow="1" w:lastRow="0" w:firstColumn="1" w:lastColumn="0" w:noHBand="0" w:noVBand="1"/>
      </w:tblPr>
      <w:tblGrid>
        <w:gridCol w:w="3264"/>
        <w:gridCol w:w="3259"/>
        <w:gridCol w:w="3255"/>
      </w:tblGrid>
      <w:tr w:rsidR="00F939E4" w:rsidRPr="00B34D55" w:rsidTr="00F939E4">
        <w:trPr>
          <w:trHeight w:val="1491"/>
        </w:trPr>
        <w:tc>
          <w:tcPr>
            <w:tcW w:w="3264" w:type="dxa"/>
            <w:hideMark/>
          </w:tcPr>
          <w:p w:rsidR="00F939E4" w:rsidRPr="00B34D55" w:rsidRDefault="00F939E4" w:rsidP="00F93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34D55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B34D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іністрація</w:t>
            </w:r>
            <w:proofErr w:type="spellEnd"/>
          </w:p>
          <w:p w:rsidR="00F939E4" w:rsidRPr="00B34D55" w:rsidRDefault="00F939E4" w:rsidP="00F93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34D55">
              <w:rPr>
                <w:rFonts w:ascii="Times New Roman" w:hAnsi="Times New Roman"/>
                <w:b/>
                <w:sz w:val="24"/>
                <w:szCs w:val="24"/>
              </w:rPr>
              <w:t>Іванівськ</w:t>
            </w:r>
            <w:proofErr w:type="spellEnd"/>
            <w:r w:rsidRPr="00B34D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ого</w:t>
            </w:r>
          </w:p>
          <w:p w:rsidR="00F939E4" w:rsidRPr="00B34D55" w:rsidRDefault="00F939E4" w:rsidP="00F93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4D55">
              <w:rPr>
                <w:rFonts w:ascii="Times New Roman" w:hAnsi="Times New Roman"/>
                <w:b/>
                <w:sz w:val="24"/>
                <w:szCs w:val="24"/>
              </w:rPr>
              <w:t>сільськ</w:t>
            </w:r>
            <w:proofErr w:type="spellEnd"/>
            <w:r w:rsidRPr="00B34D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ого поселення </w:t>
            </w:r>
            <w:proofErr w:type="spellStart"/>
            <w:r w:rsidRPr="00B34D55">
              <w:rPr>
                <w:rFonts w:ascii="Times New Roman" w:hAnsi="Times New Roman"/>
                <w:b/>
                <w:sz w:val="24"/>
                <w:szCs w:val="24"/>
              </w:rPr>
              <w:t>Нижньогірського</w:t>
            </w:r>
            <w:proofErr w:type="spellEnd"/>
            <w:r w:rsidRPr="00B34D55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  <w:p w:rsidR="00F939E4" w:rsidRPr="00B34D55" w:rsidRDefault="00F939E4" w:rsidP="00F93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4D55">
              <w:rPr>
                <w:rFonts w:ascii="Times New Roman" w:hAnsi="Times New Roman"/>
                <w:b/>
                <w:sz w:val="24"/>
                <w:szCs w:val="24"/>
              </w:rPr>
              <w:t>Республіки</w:t>
            </w:r>
            <w:proofErr w:type="spellEnd"/>
          </w:p>
          <w:p w:rsidR="00F939E4" w:rsidRPr="00B34D55" w:rsidRDefault="00F939E4" w:rsidP="00F93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4D55">
              <w:rPr>
                <w:rFonts w:ascii="Times New Roman" w:hAnsi="Times New Roman"/>
                <w:b/>
                <w:sz w:val="24"/>
                <w:szCs w:val="24"/>
              </w:rPr>
              <w:t>Крим</w:t>
            </w:r>
            <w:proofErr w:type="spellEnd"/>
          </w:p>
        </w:tc>
        <w:tc>
          <w:tcPr>
            <w:tcW w:w="3259" w:type="dxa"/>
            <w:hideMark/>
          </w:tcPr>
          <w:p w:rsidR="00F939E4" w:rsidRPr="00B34D55" w:rsidRDefault="00F939E4" w:rsidP="00F93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55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F939E4" w:rsidRPr="00B34D55" w:rsidRDefault="00F939E4" w:rsidP="00F93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55">
              <w:rPr>
                <w:rFonts w:ascii="Times New Roman" w:hAnsi="Times New Roman"/>
                <w:b/>
                <w:sz w:val="24"/>
                <w:szCs w:val="24"/>
              </w:rPr>
              <w:t xml:space="preserve">Ивановского </w:t>
            </w:r>
          </w:p>
          <w:p w:rsidR="00F939E4" w:rsidRPr="00B34D55" w:rsidRDefault="00F939E4" w:rsidP="00F93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55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Нижнегорского района</w:t>
            </w:r>
          </w:p>
          <w:p w:rsidR="00F939E4" w:rsidRPr="00B34D55" w:rsidRDefault="00F939E4" w:rsidP="00F93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55">
              <w:rPr>
                <w:rFonts w:ascii="Times New Roman" w:hAnsi="Times New Roman"/>
                <w:b/>
                <w:sz w:val="24"/>
                <w:szCs w:val="24"/>
              </w:rPr>
              <w:t>Республики</w:t>
            </w:r>
          </w:p>
          <w:p w:rsidR="00F939E4" w:rsidRPr="00B34D55" w:rsidRDefault="00F939E4" w:rsidP="00F93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4D55">
              <w:rPr>
                <w:rFonts w:ascii="Times New Roman" w:hAnsi="Times New Roman"/>
                <w:b/>
                <w:sz w:val="24"/>
                <w:szCs w:val="24"/>
              </w:rPr>
              <w:t>Крым</w:t>
            </w:r>
          </w:p>
        </w:tc>
        <w:tc>
          <w:tcPr>
            <w:tcW w:w="3255" w:type="dxa"/>
            <w:hideMark/>
          </w:tcPr>
          <w:p w:rsidR="00F939E4" w:rsidRPr="00B34D55" w:rsidRDefault="00F939E4" w:rsidP="00F93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4D55">
              <w:rPr>
                <w:rFonts w:ascii="Times New Roman" w:hAnsi="Times New Roman"/>
                <w:b/>
                <w:sz w:val="24"/>
                <w:szCs w:val="24"/>
              </w:rPr>
              <w:t>Къырым</w:t>
            </w:r>
            <w:proofErr w:type="spellEnd"/>
          </w:p>
          <w:p w:rsidR="00F939E4" w:rsidRPr="00B34D55" w:rsidRDefault="00F939E4" w:rsidP="00F93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4D55">
              <w:rPr>
                <w:rFonts w:ascii="Times New Roman" w:hAnsi="Times New Roman"/>
                <w:b/>
                <w:sz w:val="24"/>
                <w:szCs w:val="24"/>
              </w:rPr>
              <w:t>Джумхуриети</w:t>
            </w:r>
            <w:proofErr w:type="spellEnd"/>
          </w:p>
          <w:p w:rsidR="00F939E4" w:rsidRPr="00B34D55" w:rsidRDefault="00F939E4" w:rsidP="00F93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4D55">
              <w:rPr>
                <w:rFonts w:ascii="Times New Roman" w:hAnsi="Times New Roman"/>
                <w:b/>
                <w:sz w:val="24"/>
                <w:szCs w:val="24"/>
              </w:rPr>
              <w:t>Нижнегорскболюгининъ</w:t>
            </w:r>
            <w:proofErr w:type="spellEnd"/>
          </w:p>
          <w:p w:rsidR="00F939E4" w:rsidRPr="00B34D55" w:rsidRDefault="00F939E4" w:rsidP="00F93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55">
              <w:rPr>
                <w:rFonts w:ascii="Times New Roman" w:hAnsi="Times New Roman"/>
                <w:b/>
                <w:sz w:val="24"/>
                <w:szCs w:val="24"/>
              </w:rPr>
              <w:t>Ивановское</w:t>
            </w:r>
          </w:p>
          <w:p w:rsidR="00F939E4" w:rsidRPr="00B34D55" w:rsidRDefault="00F939E4" w:rsidP="00F93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55">
              <w:rPr>
                <w:rFonts w:ascii="Times New Roman" w:hAnsi="Times New Roman"/>
                <w:b/>
                <w:sz w:val="24"/>
                <w:szCs w:val="24"/>
              </w:rPr>
              <w:t xml:space="preserve">кой </w:t>
            </w:r>
            <w:proofErr w:type="spellStart"/>
            <w:r w:rsidRPr="00B34D55">
              <w:rPr>
                <w:rFonts w:ascii="Times New Roman" w:hAnsi="Times New Roman"/>
                <w:b/>
                <w:sz w:val="24"/>
                <w:szCs w:val="24"/>
              </w:rPr>
              <w:t>къасабасынынъ</w:t>
            </w:r>
            <w:proofErr w:type="spellEnd"/>
          </w:p>
          <w:p w:rsidR="00F939E4" w:rsidRPr="00B34D55" w:rsidRDefault="00F939E4" w:rsidP="00F93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4D55">
              <w:rPr>
                <w:rFonts w:ascii="Times New Roman" w:hAnsi="Times New Roman"/>
                <w:b/>
                <w:sz w:val="24"/>
                <w:szCs w:val="24"/>
              </w:rPr>
              <w:t>идареси</w:t>
            </w:r>
            <w:proofErr w:type="spellEnd"/>
          </w:p>
        </w:tc>
      </w:tr>
    </w:tbl>
    <w:p w:rsidR="003A4246" w:rsidRPr="001E6CB0" w:rsidRDefault="003A4246" w:rsidP="00D45080">
      <w:pPr>
        <w:spacing w:after="0" w:line="240" w:lineRule="auto"/>
        <w:ind w:left="-284" w:right="-142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D45080" w:rsidRDefault="00D45080" w:rsidP="00D45080">
      <w:pPr>
        <w:spacing w:after="0" w:line="240" w:lineRule="auto"/>
        <w:ind w:left="-284" w:right="-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E6C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ПОСТАНОВЛЕНИЕ № </w:t>
      </w:r>
      <w:r w:rsidR="00432B7C">
        <w:rPr>
          <w:rFonts w:ascii="Times New Roman" w:hAnsi="Times New Roman"/>
          <w:b/>
          <w:bCs/>
          <w:sz w:val="28"/>
          <w:szCs w:val="28"/>
          <w:lang w:eastAsia="ru-RU"/>
        </w:rPr>
        <w:t>____</w:t>
      </w:r>
    </w:p>
    <w:p w:rsidR="00D45080" w:rsidRDefault="00D45080" w:rsidP="00D45080">
      <w:pPr>
        <w:spacing w:after="0" w:line="240" w:lineRule="auto"/>
        <w:ind w:left="-284" w:right="-142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D45080" w:rsidRPr="001E6CB0" w:rsidRDefault="00D45080" w:rsidP="001319C0">
      <w:pPr>
        <w:spacing w:after="0" w:line="240" w:lineRule="auto"/>
        <w:ind w:left="-284" w:right="-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6CB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32B7C">
        <w:rPr>
          <w:rFonts w:ascii="Times New Roman" w:hAnsi="Times New Roman"/>
          <w:sz w:val="28"/>
          <w:szCs w:val="28"/>
          <w:lang w:eastAsia="ru-RU"/>
        </w:rPr>
        <w:t>____________</w:t>
      </w:r>
      <w:r w:rsidR="00F939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6CB0">
        <w:rPr>
          <w:rFonts w:ascii="Times New Roman" w:hAnsi="Times New Roman"/>
          <w:sz w:val="28"/>
          <w:szCs w:val="28"/>
          <w:lang w:eastAsia="ru-RU"/>
        </w:rPr>
        <w:t>201</w:t>
      </w:r>
      <w:r w:rsidR="00B23CB0">
        <w:rPr>
          <w:rFonts w:ascii="Times New Roman" w:hAnsi="Times New Roman"/>
          <w:sz w:val="28"/>
          <w:szCs w:val="28"/>
          <w:lang w:eastAsia="ru-RU"/>
        </w:rPr>
        <w:t>8</w:t>
      </w:r>
      <w:r w:rsidRPr="001E6CB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6CB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gramStart"/>
      <w:r w:rsidRPr="001E6CB0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1E6CB0">
        <w:rPr>
          <w:rFonts w:ascii="Times New Roman" w:hAnsi="Times New Roman"/>
          <w:sz w:val="28"/>
          <w:szCs w:val="28"/>
          <w:lang w:eastAsia="ru-RU"/>
        </w:rPr>
        <w:t>. Тамбовка</w:t>
      </w:r>
    </w:p>
    <w:p w:rsidR="00D45080" w:rsidRDefault="00D45080" w:rsidP="001319C0">
      <w:pPr>
        <w:pStyle w:val="ae"/>
        <w:ind w:left="-284" w:right="-142"/>
        <w:rPr>
          <w:rFonts w:ascii="Times New Roman" w:hAnsi="Times New Roman"/>
          <w:i/>
          <w:sz w:val="16"/>
          <w:szCs w:val="16"/>
        </w:rPr>
      </w:pPr>
    </w:p>
    <w:p w:rsidR="00D45080" w:rsidRDefault="00D45080" w:rsidP="001319C0">
      <w:pPr>
        <w:pStyle w:val="ae"/>
        <w:ind w:left="-284" w:right="-142"/>
        <w:rPr>
          <w:rFonts w:ascii="Times New Roman" w:hAnsi="Times New Roman"/>
          <w:i/>
          <w:sz w:val="24"/>
          <w:szCs w:val="24"/>
        </w:rPr>
      </w:pPr>
      <w:r w:rsidRPr="001E6CB0">
        <w:rPr>
          <w:rFonts w:ascii="Times New Roman" w:hAnsi="Times New Roman"/>
          <w:i/>
          <w:sz w:val="24"/>
          <w:szCs w:val="24"/>
        </w:rPr>
        <w:t xml:space="preserve">Об утверждении нормативных затрат на обеспечение </w:t>
      </w:r>
    </w:p>
    <w:p w:rsidR="00D45080" w:rsidRDefault="00D45080" w:rsidP="001319C0">
      <w:pPr>
        <w:pStyle w:val="ae"/>
        <w:ind w:left="-284" w:right="-142"/>
        <w:rPr>
          <w:rFonts w:ascii="Times New Roman" w:hAnsi="Times New Roman"/>
          <w:i/>
          <w:sz w:val="24"/>
          <w:szCs w:val="24"/>
        </w:rPr>
      </w:pPr>
      <w:r w:rsidRPr="001E6CB0">
        <w:rPr>
          <w:rFonts w:ascii="Times New Roman" w:hAnsi="Times New Roman"/>
          <w:i/>
          <w:sz w:val="24"/>
          <w:szCs w:val="24"/>
        </w:rPr>
        <w:t xml:space="preserve">функций </w:t>
      </w:r>
      <w:r>
        <w:rPr>
          <w:rFonts w:ascii="Times New Roman" w:hAnsi="Times New Roman"/>
          <w:i/>
          <w:sz w:val="24"/>
          <w:szCs w:val="24"/>
        </w:rPr>
        <w:t xml:space="preserve">Администрации Ивановского сельского поселения </w:t>
      </w:r>
    </w:p>
    <w:p w:rsidR="00D45080" w:rsidRPr="001E6CB0" w:rsidRDefault="00D45080" w:rsidP="001319C0">
      <w:pPr>
        <w:pStyle w:val="ae"/>
        <w:ind w:left="-284" w:right="-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Нижнегорского района Республики Крым</w:t>
      </w:r>
    </w:p>
    <w:p w:rsidR="00D45080" w:rsidRDefault="00D45080" w:rsidP="001319C0">
      <w:pPr>
        <w:pStyle w:val="ae"/>
        <w:ind w:left="-284" w:right="-142"/>
        <w:rPr>
          <w:rFonts w:ascii="Times New Roman" w:hAnsi="Times New Roman"/>
          <w:i/>
          <w:sz w:val="16"/>
          <w:szCs w:val="16"/>
          <w:lang w:eastAsia="ru-RU"/>
        </w:rPr>
      </w:pPr>
    </w:p>
    <w:p w:rsidR="00D45080" w:rsidRDefault="00D45080" w:rsidP="001319C0">
      <w:pPr>
        <w:widowControl w:val="0"/>
        <w:autoSpaceDE w:val="0"/>
        <w:autoSpaceDN w:val="0"/>
        <w:adjustRightInd w:val="0"/>
        <w:spacing w:after="0" w:line="240" w:lineRule="auto"/>
        <w:ind w:left="-284" w:right="-142" w:firstLine="708"/>
        <w:jc w:val="both"/>
        <w:rPr>
          <w:rFonts w:ascii="Times New Roman" w:hAnsi="Times New Roman"/>
          <w:sz w:val="28"/>
          <w:szCs w:val="28"/>
        </w:rPr>
      </w:pPr>
      <w:r w:rsidRPr="00E81519">
        <w:rPr>
          <w:rFonts w:ascii="Times New Roman" w:hAnsi="Times New Roman"/>
          <w:sz w:val="28"/>
          <w:szCs w:val="28"/>
        </w:rPr>
        <w:t xml:space="preserve">В соответствии с пунктом 2 части 4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РФ от 13.10.2014 г. № 1047 «Об общих правилах </w:t>
      </w:r>
      <w:proofErr w:type="gramStart"/>
      <w:r w:rsidRPr="00E81519">
        <w:rPr>
          <w:rFonts w:ascii="Times New Roman" w:hAnsi="Times New Roman"/>
          <w:sz w:val="28"/>
          <w:szCs w:val="28"/>
        </w:rPr>
        <w:t>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Совета министров Республики Крым от 5 апреля 2016 г. № 12</w:t>
      </w:r>
      <w:r w:rsidR="0021772E">
        <w:rPr>
          <w:rFonts w:ascii="Times New Roman" w:hAnsi="Times New Roman"/>
          <w:sz w:val="28"/>
          <w:szCs w:val="28"/>
        </w:rPr>
        <w:t>6</w:t>
      </w:r>
      <w:r w:rsidRPr="00E81519">
        <w:rPr>
          <w:rFonts w:ascii="Times New Roman" w:hAnsi="Times New Roman"/>
          <w:sz w:val="28"/>
          <w:szCs w:val="28"/>
        </w:rPr>
        <w:t xml:space="preserve"> «Об утверждении Правил определения нормативных затрат на обеспечение функций государственных органов Республики Крым, исполнительных органов государственной власти Республики Крым (подведомственных им казенных учреждений), Территориального фонда</w:t>
      </w:r>
      <w:proofErr w:type="gramEnd"/>
      <w:r w:rsidRPr="00E81519">
        <w:rPr>
          <w:rFonts w:ascii="Times New Roman" w:hAnsi="Times New Roman"/>
          <w:sz w:val="28"/>
          <w:szCs w:val="28"/>
        </w:rPr>
        <w:t xml:space="preserve"> обязательного медицинского страхования Республики Крым</w:t>
      </w:r>
      <w:r w:rsidR="00E81519" w:rsidRPr="00E81519">
        <w:rPr>
          <w:rFonts w:ascii="Times New Roman" w:hAnsi="Times New Roman"/>
          <w:sz w:val="28"/>
          <w:szCs w:val="28"/>
        </w:rPr>
        <w:t xml:space="preserve"> отдельным видам товаров, работ, услуг (в том числе предельные цены товаров, работ, услуг)», руководствуясь Уставом муниципального образования Ивановское сельское поселение Нижнегорского района Республики Крым</w:t>
      </w:r>
      <w:r w:rsidRPr="00E81519">
        <w:rPr>
          <w:rFonts w:ascii="Times New Roman" w:hAnsi="Times New Roman"/>
          <w:sz w:val="28"/>
          <w:szCs w:val="28"/>
        </w:rPr>
        <w:t>,</w:t>
      </w:r>
      <w:r w:rsidR="001319C0">
        <w:rPr>
          <w:rFonts w:ascii="Times New Roman" w:hAnsi="Times New Roman"/>
          <w:sz w:val="28"/>
          <w:szCs w:val="28"/>
        </w:rPr>
        <w:t xml:space="preserve"> администрация Ивановского сельского поселения</w:t>
      </w:r>
    </w:p>
    <w:p w:rsidR="001319C0" w:rsidRPr="001319C0" w:rsidRDefault="001319C0" w:rsidP="001319C0">
      <w:pPr>
        <w:widowControl w:val="0"/>
        <w:autoSpaceDE w:val="0"/>
        <w:autoSpaceDN w:val="0"/>
        <w:adjustRightInd w:val="0"/>
        <w:spacing w:after="0" w:line="240" w:lineRule="auto"/>
        <w:ind w:left="-284" w:right="-142" w:firstLine="708"/>
        <w:jc w:val="both"/>
        <w:rPr>
          <w:rFonts w:ascii="Times New Roman" w:hAnsi="Times New Roman"/>
          <w:sz w:val="16"/>
          <w:szCs w:val="16"/>
        </w:rPr>
      </w:pPr>
    </w:p>
    <w:p w:rsidR="00F939E4" w:rsidRDefault="00F939E4" w:rsidP="001319C0">
      <w:pPr>
        <w:pStyle w:val="28"/>
        <w:shd w:val="clear" w:color="auto" w:fill="auto"/>
        <w:spacing w:before="0" w:after="0" w:line="240" w:lineRule="auto"/>
        <w:ind w:left="720"/>
        <w:jc w:val="center"/>
        <w:rPr>
          <w:b/>
        </w:rPr>
      </w:pPr>
      <w:r w:rsidRPr="001319C0">
        <w:rPr>
          <w:b/>
        </w:rPr>
        <w:t>ПОСТАНОВЛЯЕТ:</w:t>
      </w:r>
    </w:p>
    <w:p w:rsidR="00774ADA" w:rsidRPr="00774ADA" w:rsidRDefault="00774ADA" w:rsidP="001319C0">
      <w:pPr>
        <w:pStyle w:val="28"/>
        <w:shd w:val="clear" w:color="auto" w:fill="auto"/>
        <w:spacing w:before="0" w:after="0" w:line="240" w:lineRule="auto"/>
        <w:ind w:left="720"/>
        <w:jc w:val="center"/>
        <w:rPr>
          <w:b/>
          <w:sz w:val="16"/>
          <w:szCs w:val="16"/>
        </w:rPr>
      </w:pPr>
    </w:p>
    <w:p w:rsidR="00D45080" w:rsidRPr="001E6CB0" w:rsidRDefault="00D45080" w:rsidP="001319C0">
      <w:pPr>
        <w:pStyle w:val="Style3"/>
        <w:widowControl/>
        <w:tabs>
          <w:tab w:val="left" w:pos="709"/>
        </w:tabs>
        <w:spacing w:line="240" w:lineRule="auto"/>
        <w:ind w:left="-284" w:right="-14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6CB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нормативные затраты на обеспечение функций Администрации Ивановского сельского поселения Нижнегорского района Республики Крым согласно приложению (прилагается). </w:t>
      </w:r>
    </w:p>
    <w:p w:rsidR="00D45080" w:rsidRDefault="00D45080" w:rsidP="001319C0">
      <w:pPr>
        <w:pStyle w:val="Style3"/>
        <w:widowControl/>
        <w:tabs>
          <w:tab w:val="left" w:pos="709"/>
        </w:tabs>
        <w:spacing w:line="240" w:lineRule="auto"/>
        <w:ind w:left="-284" w:right="-14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Pr="001E6CB0">
        <w:rPr>
          <w:rStyle w:val="FontStyle13"/>
          <w:sz w:val="28"/>
          <w:szCs w:val="28"/>
        </w:rPr>
        <w:t xml:space="preserve">Обнародовать настоящее постановление на Информационном стенде в административном здании Ивановского сельского совета по адресу: </w:t>
      </w:r>
      <w:proofErr w:type="spellStart"/>
      <w:r w:rsidRPr="001E6CB0">
        <w:rPr>
          <w:rStyle w:val="FontStyle13"/>
          <w:sz w:val="28"/>
          <w:szCs w:val="28"/>
        </w:rPr>
        <w:t>с</w:t>
      </w:r>
      <w:proofErr w:type="gramStart"/>
      <w:r w:rsidRPr="001E6CB0">
        <w:rPr>
          <w:rStyle w:val="FontStyle13"/>
          <w:sz w:val="28"/>
          <w:szCs w:val="28"/>
        </w:rPr>
        <w:t>.Т</w:t>
      </w:r>
      <w:proofErr w:type="gramEnd"/>
      <w:r w:rsidRPr="001E6CB0">
        <w:rPr>
          <w:rStyle w:val="FontStyle13"/>
          <w:sz w:val="28"/>
          <w:szCs w:val="28"/>
        </w:rPr>
        <w:t>амбовка</w:t>
      </w:r>
      <w:proofErr w:type="spellEnd"/>
      <w:r w:rsidRPr="001E6CB0">
        <w:rPr>
          <w:rStyle w:val="FontStyle13"/>
          <w:sz w:val="28"/>
          <w:szCs w:val="28"/>
        </w:rPr>
        <w:t xml:space="preserve">, ул. Школьная, 3 «а», а также разместить на официальном сайте Ивановского сельского </w:t>
      </w:r>
      <w:r>
        <w:rPr>
          <w:rStyle w:val="FontStyle13"/>
          <w:sz w:val="28"/>
          <w:szCs w:val="28"/>
        </w:rPr>
        <w:t>поселения – «ивановское-</w:t>
      </w:r>
      <w:proofErr w:type="spellStart"/>
      <w:r>
        <w:rPr>
          <w:rStyle w:val="FontStyle13"/>
          <w:sz w:val="28"/>
          <w:szCs w:val="28"/>
        </w:rPr>
        <w:t>сп.рф</w:t>
      </w:r>
      <w:proofErr w:type="spellEnd"/>
      <w:r>
        <w:rPr>
          <w:rStyle w:val="FontStyle13"/>
          <w:sz w:val="28"/>
          <w:szCs w:val="28"/>
        </w:rPr>
        <w:t>».</w:t>
      </w:r>
    </w:p>
    <w:p w:rsidR="00774ADA" w:rsidRDefault="00774ADA" w:rsidP="00774ADA">
      <w:pPr>
        <w:pStyle w:val="Style3"/>
        <w:widowControl/>
        <w:tabs>
          <w:tab w:val="left" w:pos="709"/>
        </w:tabs>
        <w:spacing w:line="240" w:lineRule="auto"/>
        <w:ind w:left="-284" w:right="-14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3. Признать утратившим силу постановление Администрации Ивановского сельского поселения от 03.10.2017 г. № 142 «Об </w:t>
      </w:r>
      <w:r>
        <w:rPr>
          <w:sz w:val="28"/>
          <w:szCs w:val="28"/>
        </w:rPr>
        <w:t>у</w:t>
      </w:r>
      <w:r w:rsidRPr="001E6CB0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1E6CB0">
        <w:rPr>
          <w:sz w:val="28"/>
          <w:szCs w:val="28"/>
        </w:rPr>
        <w:t xml:space="preserve"> нормативных затрат </w:t>
      </w:r>
      <w:r w:rsidRPr="001E6CB0">
        <w:rPr>
          <w:sz w:val="28"/>
          <w:szCs w:val="28"/>
        </w:rPr>
        <w:lastRenderedPageBreak/>
        <w:t xml:space="preserve">на обеспечение </w:t>
      </w:r>
      <w:proofErr w:type="gramStart"/>
      <w:r w:rsidRPr="001E6CB0">
        <w:rPr>
          <w:sz w:val="28"/>
          <w:szCs w:val="28"/>
        </w:rPr>
        <w:t>функций</w:t>
      </w:r>
      <w:r w:rsidRPr="001E6CB0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Администрации Ивановского сельского поселения Нижнегорского района Республики</w:t>
      </w:r>
      <w:proofErr w:type="gramEnd"/>
      <w:r>
        <w:rPr>
          <w:sz w:val="28"/>
          <w:szCs w:val="28"/>
        </w:rPr>
        <w:t xml:space="preserve"> Крым» с 01 января 2019 года.</w:t>
      </w:r>
    </w:p>
    <w:p w:rsidR="00D45080" w:rsidRPr="001E6CB0" w:rsidRDefault="00D45080" w:rsidP="001319C0">
      <w:pPr>
        <w:pStyle w:val="Style3"/>
        <w:widowControl/>
        <w:tabs>
          <w:tab w:val="left" w:pos="709"/>
        </w:tabs>
        <w:spacing w:line="240" w:lineRule="auto"/>
        <w:ind w:left="-284" w:right="-142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3. </w:t>
      </w:r>
      <w:r w:rsidRPr="001E6CB0">
        <w:rPr>
          <w:sz w:val="28"/>
          <w:szCs w:val="28"/>
        </w:rPr>
        <w:t xml:space="preserve">Настоящее постановление вступает в силу с </w:t>
      </w:r>
      <w:r w:rsidR="003A4246">
        <w:rPr>
          <w:sz w:val="28"/>
          <w:szCs w:val="28"/>
        </w:rPr>
        <w:t>01 января 201</w:t>
      </w:r>
      <w:r w:rsidR="00B23CB0">
        <w:rPr>
          <w:sz w:val="28"/>
          <w:szCs w:val="28"/>
        </w:rPr>
        <w:t>9</w:t>
      </w:r>
      <w:r w:rsidR="001319C0">
        <w:rPr>
          <w:sz w:val="28"/>
          <w:szCs w:val="28"/>
        </w:rPr>
        <w:t xml:space="preserve"> </w:t>
      </w:r>
      <w:r w:rsidR="003A4246">
        <w:rPr>
          <w:sz w:val="28"/>
          <w:szCs w:val="28"/>
        </w:rPr>
        <w:t>г</w:t>
      </w:r>
      <w:r w:rsidR="001319C0">
        <w:rPr>
          <w:sz w:val="28"/>
          <w:szCs w:val="28"/>
        </w:rPr>
        <w:t>ода</w:t>
      </w:r>
      <w:r w:rsidR="002004B6">
        <w:rPr>
          <w:rStyle w:val="FontStyle13"/>
          <w:sz w:val="28"/>
          <w:szCs w:val="28"/>
        </w:rPr>
        <w:t>.</w:t>
      </w:r>
    </w:p>
    <w:p w:rsidR="00D45080" w:rsidRPr="00B736DC" w:rsidRDefault="00D45080" w:rsidP="003A4246">
      <w:pPr>
        <w:pStyle w:val="ae"/>
        <w:spacing w:line="360" w:lineRule="auto"/>
        <w:ind w:left="-284" w:right="-142"/>
        <w:rPr>
          <w:rFonts w:ascii="Times New Roman" w:hAnsi="Times New Roman"/>
          <w:b/>
          <w:sz w:val="16"/>
          <w:szCs w:val="16"/>
          <w:lang w:eastAsia="ru-RU"/>
        </w:rPr>
      </w:pPr>
    </w:p>
    <w:p w:rsidR="003A4246" w:rsidRPr="001319C0" w:rsidRDefault="003A4246" w:rsidP="001319C0">
      <w:pPr>
        <w:pStyle w:val="ae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1319C0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1319C0">
        <w:rPr>
          <w:rFonts w:ascii="Times New Roman" w:hAnsi="Times New Roman"/>
          <w:sz w:val="28"/>
          <w:szCs w:val="28"/>
          <w:lang w:eastAsia="ru-RU"/>
        </w:rPr>
        <w:t>Ивановского</w:t>
      </w:r>
      <w:proofErr w:type="gramEnd"/>
      <w:r w:rsidRPr="001319C0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</w:p>
    <w:p w:rsidR="001319C0" w:rsidRDefault="003A4246" w:rsidP="001319C0">
      <w:pPr>
        <w:pStyle w:val="ae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1319C0">
        <w:rPr>
          <w:rFonts w:ascii="Times New Roman" w:hAnsi="Times New Roman"/>
          <w:sz w:val="28"/>
          <w:szCs w:val="28"/>
          <w:lang w:eastAsia="ru-RU"/>
        </w:rPr>
        <w:t xml:space="preserve">совета - Глава Администрации </w:t>
      </w:r>
    </w:p>
    <w:p w:rsidR="003A4246" w:rsidRPr="001319C0" w:rsidRDefault="003A4246" w:rsidP="001319C0">
      <w:pPr>
        <w:pStyle w:val="ae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1319C0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1319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19C0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1319C0">
        <w:rPr>
          <w:sz w:val="28"/>
          <w:szCs w:val="28"/>
          <w:lang w:eastAsia="ru-RU"/>
        </w:rPr>
        <w:t xml:space="preserve">                                  </w:t>
      </w:r>
      <w:r w:rsidR="001319C0">
        <w:rPr>
          <w:sz w:val="28"/>
          <w:szCs w:val="28"/>
          <w:lang w:eastAsia="ru-RU"/>
        </w:rPr>
        <w:t xml:space="preserve">                           </w:t>
      </w:r>
      <w:r w:rsidRPr="001319C0">
        <w:rPr>
          <w:rFonts w:ascii="Times New Roman" w:hAnsi="Times New Roman"/>
          <w:sz w:val="28"/>
          <w:szCs w:val="28"/>
          <w:lang w:eastAsia="ru-RU"/>
        </w:rPr>
        <w:t>М.В.</w:t>
      </w:r>
      <w:r w:rsidRPr="001319C0">
        <w:rPr>
          <w:sz w:val="28"/>
          <w:szCs w:val="28"/>
          <w:lang w:eastAsia="ru-RU"/>
        </w:rPr>
        <w:t> </w:t>
      </w:r>
      <w:proofErr w:type="spellStart"/>
      <w:r w:rsidRPr="001319C0">
        <w:rPr>
          <w:rFonts w:ascii="Times New Roman" w:hAnsi="Times New Roman"/>
          <w:sz w:val="28"/>
          <w:szCs w:val="28"/>
          <w:lang w:eastAsia="ru-RU"/>
        </w:rPr>
        <w:t>Каличина</w:t>
      </w:r>
      <w:proofErr w:type="spellEnd"/>
      <w:r w:rsidRPr="001319C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74ADA" w:rsidRDefault="00774ADA" w:rsidP="003A4246">
      <w:pPr>
        <w:pStyle w:val="ae"/>
        <w:rPr>
          <w:rFonts w:ascii="Times New Roman" w:hAnsi="Times New Roman"/>
          <w:sz w:val="24"/>
          <w:szCs w:val="24"/>
          <w:lang w:eastAsia="ru-RU"/>
        </w:rPr>
      </w:pPr>
    </w:p>
    <w:p w:rsidR="00774ADA" w:rsidRDefault="00774ADA" w:rsidP="003A4246">
      <w:pPr>
        <w:pStyle w:val="ae"/>
        <w:rPr>
          <w:rFonts w:ascii="Times New Roman" w:hAnsi="Times New Roman"/>
          <w:sz w:val="24"/>
          <w:szCs w:val="24"/>
          <w:lang w:eastAsia="ru-RU"/>
        </w:rPr>
      </w:pPr>
    </w:p>
    <w:p w:rsidR="003A4246" w:rsidRPr="001319C0" w:rsidRDefault="003A4246" w:rsidP="003A4246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1319C0">
        <w:rPr>
          <w:rFonts w:ascii="Times New Roman" w:hAnsi="Times New Roman"/>
          <w:sz w:val="24"/>
          <w:szCs w:val="24"/>
          <w:lang w:eastAsia="ru-RU"/>
        </w:rPr>
        <w:t>Согласовано:</w:t>
      </w:r>
    </w:p>
    <w:p w:rsidR="003A4246" w:rsidRPr="001319C0" w:rsidRDefault="003A4246" w:rsidP="003A4246">
      <w:pPr>
        <w:pStyle w:val="ae"/>
        <w:rPr>
          <w:rFonts w:ascii="Times New Roman" w:hAnsi="Times New Roman"/>
          <w:sz w:val="24"/>
          <w:szCs w:val="24"/>
          <w:lang w:eastAsia="ru-RU"/>
        </w:rPr>
      </w:pPr>
    </w:p>
    <w:p w:rsidR="003A4246" w:rsidRPr="001319C0" w:rsidRDefault="003A4246" w:rsidP="003A4246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1319C0">
        <w:rPr>
          <w:rFonts w:ascii="Times New Roman" w:hAnsi="Times New Roman"/>
          <w:sz w:val="24"/>
          <w:szCs w:val="24"/>
          <w:lang w:eastAsia="ru-RU"/>
        </w:rPr>
        <w:t>Заведующий сектором по вопросам</w:t>
      </w:r>
    </w:p>
    <w:p w:rsidR="003A4246" w:rsidRPr="001319C0" w:rsidRDefault="003A4246" w:rsidP="003A4246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1319C0">
        <w:rPr>
          <w:rFonts w:ascii="Times New Roman" w:hAnsi="Times New Roman"/>
          <w:sz w:val="24"/>
          <w:szCs w:val="24"/>
          <w:lang w:eastAsia="ru-RU"/>
        </w:rPr>
        <w:t xml:space="preserve">финансов, бухгалтерского учета и </w:t>
      </w:r>
    </w:p>
    <w:p w:rsidR="003A4246" w:rsidRPr="001319C0" w:rsidRDefault="003A4246" w:rsidP="003A4246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1319C0">
        <w:rPr>
          <w:rFonts w:ascii="Times New Roman" w:hAnsi="Times New Roman"/>
          <w:sz w:val="24"/>
          <w:szCs w:val="24"/>
          <w:lang w:eastAsia="ru-RU"/>
        </w:rPr>
        <w:t>муниципального имущества Администрации</w:t>
      </w:r>
    </w:p>
    <w:p w:rsidR="003A4246" w:rsidRPr="001319C0" w:rsidRDefault="003A4246" w:rsidP="003A4246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1319C0">
        <w:rPr>
          <w:rFonts w:ascii="Times New Roman" w:hAnsi="Times New Roman"/>
          <w:sz w:val="24"/>
          <w:szCs w:val="24"/>
          <w:lang w:eastAsia="ru-RU"/>
        </w:rPr>
        <w:t>Ивановского сельского поселения - главный бухгалтер</w:t>
      </w:r>
    </w:p>
    <w:p w:rsidR="003A4246" w:rsidRPr="001319C0" w:rsidRDefault="003A4246" w:rsidP="003A4246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1319C0">
        <w:rPr>
          <w:rFonts w:ascii="Times New Roman" w:hAnsi="Times New Roman"/>
          <w:sz w:val="24"/>
          <w:szCs w:val="24"/>
          <w:lang w:eastAsia="ru-RU"/>
        </w:rPr>
        <w:t>___________________ Н.И. Марченко</w:t>
      </w:r>
    </w:p>
    <w:p w:rsidR="003A4246" w:rsidRPr="001319C0" w:rsidRDefault="003A4246" w:rsidP="003A4246">
      <w:pPr>
        <w:pStyle w:val="ae"/>
        <w:rPr>
          <w:rFonts w:ascii="Times New Roman" w:hAnsi="Times New Roman"/>
          <w:sz w:val="24"/>
          <w:szCs w:val="24"/>
          <w:lang w:eastAsia="ru-RU"/>
        </w:rPr>
      </w:pPr>
    </w:p>
    <w:p w:rsidR="003A4246" w:rsidRPr="001319C0" w:rsidRDefault="003A4246" w:rsidP="003A4246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1319C0">
        <w:rPr>
          <w:rFonts w:ascii="Times New Roman" w:hAnsi="Times New Roman"/>
          <w:sz w:val="24"/>
          <w:szCs w:val="24"/>
          <w:lang w:eastAsia="ru-RU"/>
        </w:rPr>
        <w:t>Заведующий сектором по вопросам</w:t>
      </w:r>
    </w:p>
    <w:p w:rsidR="003A4246" w:rsidRPr="001319C0" w:rsidRDefault="003A4246" w:rsidP="003A4246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1319C0">
        <w:rPr>
          <w:rFonts w:ascii="Times New Roman" w:hAnsi="Times New Roman"/>
          <w:sz w:val="24"/>
          <w:szCs w:val="24"/>
          <w:lang w:eastAsia="ru-RU"/>
        </w:rPr>
        <w:t>предоставления муниципальных услуг,</w:t>
      </w:r>
    </w:p>
    <w:p w:rsidR="003A4246" w:rsidRPr="001319C0" w:rsidRDefault="003A4246" w:rsidP="003A4246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1319C0">
        <w:rPr>
          <w:rFonts w:ascii="Times New Roman" w:hAnsi="Times New Roman"/>
          <w:sz w:val="24"/>
          <w:szCs w:val="24"/>
          <w:lang w:eastAsia="ru-RU"/>
        </w:rPr>
        <w:t>землеустройства, территориального</w:t>
      </w:r>
    </w:p>
    <w:p w:rsidR="003A4246" w:rsidRPr="001319C0" w:rsidRDefault="003A4246" w:rsidP="003A4246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1319C0">
        <w:rPr>
          <w:rFonts w:ascii="Times New Roman" w:hAnsi="Times New Roman"/>
          <w:sz w:val="24"/>
          <w:szCs w:val="24"/>
          <w:lang w:eastAsia="ru-RU"/>
        </w:rPr>
        <w:t>планирования и кадрово-правовой работы</w:t>
      </w:r>
    </w:p>
    <w:p w:rsidR="003A4246" w:rsidRPr="001319C0" w:rsidRDefault="003A4246" w:rsidP="003A4246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1319C0">
        <w:rPr>
          <w:rFonts w:ascii="Times New Roman" w:hAnsi="Times New Roman"/>
          <w:sz w:val="24"/>
          <w:szCs w:val="24"/>
          <w:lang w:eastAsia="ru-RU"/>
        </w:rPr>
        <w:t>Администрации Ивановского сельского поселения</w:t>
      </w:r>
    </w:p>
    <w:p w:rsidR="003A4246" w:rsidRPr="001319C0" w:rsidRDefault="003A4246" w:rsidP="003A4246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1319C0">
        <w:rPr>
          <w:rFonts w:ascii="Times New Roman" w:hAnsi="Times New Roman"/>
          <w:sz w:val="24"/>
          <w:szCs w:val="24"/>
          <w:lang w:eastAsia="ru-RU"/>
        </w:rPr>
        <w:t xml:space="preserve">__________________ Л.Л. </w:t>
      </w:r>
      <w:proofErr w:type="spellStart"/>
      <w:r w:rsidRPr="001319C0">
        <w:rPr>
          <w:rFonts w:ascii="Times New Roman" w:hAnsi="Times New Roman"/>
          <w:sz w:val="24"/>
          <w:szCs w:val="24"/>
          <w:lang w:eastAsia="ru-RU"/>
        </w:rPr>
        <w:t>Волощук</w:t>
      </w:r>
      <w:proofErr w:type="spellEnd"/>
    </w:p>
    <w:p w:rsidR="00C70F55" w:rsidRDefault="00C70F55" w:rsidP="003A4246">
      <w:pPr>
        <w:pStyle w:val="ae"/>
        <w:rPr>
          <w:rFonts w:ascii="Times New Roman" w:hAnsi="Times New Roman"/>
          <w:sz w:val="28"/>
          <w:szCs w:val="28"/>
          <w:lang w:eastAsia="ru-RU"/>
        </w:rPr>
      </w:pPr>
    </w:p>
    <w:p w:rsidR="00C70F55" w:rsidRDefault="00C70F55" w:rsidP="003A4246">
      <w:pPr>
        <w:pStyle w:val="ae"/>
        <w:rPr>
          <w:rFonts w:ascii="Times New Roman" w:hAnsi="Times New Roman"/>
          <w:sz w:val="28"/>
          <w:szCs w:val="28"/>
          <w:lang w:eastAsia="ru-RU"/>
        </w:rPr>
      </w:pPr>
    </w:p>
    <w:p w:rsidR="00C70F55" w:rsidRDefault="00C70F55" w:rsidP="003A4246">
      <w:pPr>
        <w:pStyle w:val="ae"/>
        <w:rPr>
          <w:rFonts w:ascii="Times New Roman" w:hAnsi="Times New Roman"/>
          <w:sz w:val="28"/>
          <w:szCs w:val="28"/>
          <w:lang w:eastAsia="ru-RU"/>
        </w:rPr>
      </w:pPr>
    </w:p>
    <w:p w:rsidR="00C70F55" w:rsidRDefault="00C70F55" w:rsidP="003A4246">
      <w:pPr>
        <w:pStyle w:val="ae"/>
        <w:rPr>
          <w:rFonts w:ascii="Times New Roman" w:hAnsi="Times New Roman"/>
          <w:sz w:val="28"/>
          <w:szCs w:val="28"/>
          <w:lang w:eastAsia="ru-RU"/>
        </w:rPr>
      </w:pPr>
    </w:p>
    <w:p w:rsidR="00C70F55" w:rsidRDefault="00C70F55" w:rsidP="003A4246">
      <w:pPr>
        <w:pStyle w:val="ae"/>
        <w:rPr>
          <w:rFonts w:ascii="Times New Roman" w:hAnsi="Times New Roman"/>
          <w:sz w:val="28"/>
          <w:szCs w:val="28"/>
          <w:lang w:eastAsia="ru-RU"/>
        </w:rPr>
      </w:pPr>
    </w:p>
    <w:p w:rsidR="00C70F55" w:rsidRDefault="00C70F55" w:rsidP="003A4246">
      <w:pPr>
        <w:pStyle w:val="ae"/>
        <w:rPr>
          <w:rFonts w:ascii="Times New Roman" w:hAnsi="Times New Roman"/>
          <w:sz w:val="28"/>
          <w:szCs w:val="28"/>
          <w:lang w:eastAsia="ru-RU"/>
        </w:rPr>
      </w:pPr>
    </w:p>
    <w:p w:rsidR="00C70F55" w:rsidRDefault="00C70F55" w:rsidP="003A4246">
      <w:pPr>
        <w:pStyle w:val="ae"/>
        <w:rPr>
          <w:rFonts w:ascii="Times New Roman" w:hAnsi="Times New Roman"/>
          <w:sz w:val="28"/>
          <w:szCs w:val="28"/>
          <w:lang w:eastAsia="ru-RU"/>
        </w:rPr>
      </w:pPr>
    </w:p>
    <w:p w:rsidR="00C70F55" w:rsidRDefault="00C70F55" w:rsidP="003A4246">
      <w:pPr>
        <w:pStyle w:val="ae"/>
        <w:rPr>
          <w:rFonts w:ascii="Times New Roman" w:hAnsi="Times New Roman"/>
          <w:sz w:val="28"/>
          <w:szCs w:val="28"/>
          <w:lang w:eastAsia="ru-RU"/>
        </w:rPr>
      </w:pPr>
    </w:p>
    <w:p w:rsidR="00C70F55" w:rsidRPr="00C70F55" w:rsidRDefault="00C70F55" w:rsidP="003A4246">
      <w:pPr>
        <w:pStyle w:val="ae"/>
        <w:rPr>
          <w:rFonts w:ascii="Times New Roman" w:hAnsi="Times New Roman"/>
          <w:sz w:val="24"/>
          <w:szCs w:val="24"/>
          <w:lang w:eastAsia="ru-RU"/>
        </w:rPr>
      </w:pPr>
    </w:p>
    <w:p w:rsidR="00D45080" w:rsidRDefault="00D45080" w:rsidP="008825A3">
      <w:pPr>
        <w:pStyle w:val="ac"/>
        <w:ind w:left="5103"/>
        <w:jc w:val="right"/>
        <w:rPr>
          <w:b w:val="0"/>
          <w:sz w:val="28"/>
          <w:szCs w:val="28"/>
        </w:rPr>
      </w:pPr>
    </w:p>
    <w:p w:rsidR="00D45080" w:rsidRDefault="00D45080" w:rsidP="008825A3">
      <w:pPr>
        <w:pStyle w:val="ac"/>
        <w:ind w:left="5103"/>
        <w:jc w:val="right"/>
        <w:rPr>
          <w:b w:val="0"/>
          <w:sz w:val="28"/>
          <w:szCs w:val="28"/>
        </w:rPr>
      </w:pPr>
    </w:p>
    <w:p w:rsidR="00D45080" w:rsidRDefault="00D45080" w:rsidP="008825A3">
      <w:pPr>
        <w:pStyle w:val="ac"/>
        <w:ind w:left="5103"/>
        <w:jc w:val="right"/>
        <w:rPr>
          <w:b w:val="0"/>
          <w:sz w:val="28"/>
          <w:szCs w:val="28"/>
        </w:rPr>
      </w:pPr>
    </w:p>
    <w:p w:rsidR="003A4246" w:rsidRDefault="003A4246" w:rsidP="008825A3">
      <w:pPr>
        <w:pStyle w:val="ac"/>
        <w:ind w:left="5103"/>
        <w:jc w:val="right"/>
        <w:rPr>
          <w:b w:val="0"/>
          <w:sz w:val="24"/>
        </w:rPr>
      </w:pPr>
    </w:p>
    <w:p w:rsidR="003A4246" w:rsidRDefault="003A4246" w:rsidP="00C70F55">
      <w:pPr>
        <w:pStyle w:val="ac"/>
        <w:ind w:left="5103"/>
        <w:jc w:val="left"/>
        <w:rPr>
          <w:b w:val="0"/>
          <w:sz w:val="24"/>
        </w:rPr>
      </w:pPr>
    </w:p>
    <w:p w:rsidR="003A4246" w:rsidRDefault="003A4246" w:rsidP="008825A3">
      <w:pPr>
        <w:pStyle w:val="ac"/>
        <w:ind w:left="5103"/>
        <w:jc w:val="right"/>
        <w:rPr>
          <w:b w:val="0"/>
          <w:sz w:val="24"/>
        </w:rPr>
      </w:pPr>
    </w:p>
    <w:p w:rsidR="003A4246" w:rsidRDefault="003A4246" w:rsidP="008825A3">
      <w:pPr>
        <w:pStyle w:val="ac"/>
        <w:ind w:left="5103"/>
        <w:jc w:val="right"/>
        <w:rPr>
          <w:b w:val="0"/>
          <w:sz w:val="24"/>
        </w:rPr>
      </w:pPr>
    </w:p>
    <w:p w:rsidR="003A4246" w:rsidRDefault="003A4246" w:rsidP="008825A3">
      <w:pPr>
        <w:pStyle w:val="ac"/>
        <w:ind w:left="5103"/>
        <w:jc w:val="right"/>
        <w:rPr>
          <w:b w:val="0"/>
          <w:sz w:val="24"/>
        </w:rPr>
      </w:pPr>
    </w:p>
    <w:p w:rsidR="003A4246" w:rsidRDefault="003A4246" w:rsidP="008825A3">
      <w:pPr>
        <w:pStyle w:val="ac"/>
        <w:ind w:left="5103"/>
        <w:jc w:val="right"/>
        <w:rPr>
          <w:b w:val="0"/>
          <w:sz w:val="24"/>
        </w:rPr>
      </w:pPr>
    </w:p>
    <w:p w:rsidR="003A4246" w:rsidRDefault="003A4246" w:rsidP="00C70F55">
      <w:pPr>
        <w:pStyle w:val="ac"/>
        <w:ind w:left="5103"/>
        <w:jc w:val="left"/>
        <w:rPr>
          <w:b w:val="0"/>
          <w:sz w:val="24"/>
        </w:rPr>
      </w:pPr>
    </w:p>
    <w:p w:rsidR="003A4246" w:rsidRDefault="003A4246" w:rsidP="008825A3">
      <w:pPr>
        <w:pStyle w:val="ac"/>
        <w:ind w:left="5103"/>
        <w:jc w:val="right"/>
        <w:rPr>
          <w:b w:val="0"/>
          <w:sz w:val="24"/>
        </w:rPr>
      </w:pPr>
    </w:p>
    <w:p w:rsidR="003A4246" w:rsidRDefault="003A4246" w:rsidP="008825A3">
      <w:pPr>
        <w:pStyle w:val="ac"/>
        <w:ind w:left="5103"/>
        <w:jc w:val="right"/>
        <w:rPr>
          <w:b w:val="0"/>
          <w:sz w:val="24"/>
        </w:rPr>
      </w:pPr>
    </w:p>
    <w:p w:rsidR="003A4246" w:rsidRDefault="003A4246" w:rsidP="008825A3">
      <w:pPr>
        <w:pStyle w:val="ac"/>
        <w:ind w:left="5103"/>
        <w:jc w:val="right"/>
        <w:rPr>
          <w:b w:val="0"/>
          <w:sz w:val="24"/>
        </w:rPr>
      </w:pPr>
    </w:p>
    <w:p w:rsidR="003A4246" w:rsidRDefault="003A4246" w:rsidP="008825A3">
      <w:pPr>
        <w:pStyle w:val="ac"/>
        <w:ind w:left="5103"/>
        <w:jc w:val="right"/>
        <w:rPr>
          <w:b w:val="0"/>
          <w:sz w:val="24"/>
        </w:rPr>
      </w:pPr>
    </w:p>
    <w:p w:rsidR="003A4246" w:rsidRDefault="003A4246" w:rsidP="008825A3">
      <w:pPr>
        <w:pStyle w:val="ac"/>
        <w:ind w:left="5103"/>
        <w:jc w:val="right"/>
        <w:rPr>
          <w:b w:val="0"/>
          <w:sz w:val="24"/>
        </w:rPr>
      </w:pPr>
    </w:p>
    <w:p w:rsidR="001319C0" w:rsidRDefault="001319C0" w:rsidP="008825A3">
      <w:pPr>
        <w:pStyle w:val="ac"/>
        <w:ind w:left="5103"/>
        <w:jc w:val="right"/>
        <w:rPr>
          <w:b w:val="0"/>
          <w:sz w:val="24"/>
        </w:rPr>
      </w:pPr>
    </w:p>
    <w:p w:rsidR="001319C0" w:rsidRDefault="001319C0" w:rsidP="008825A3">
      <w:pPr>
        <w:pStyle w:val="ac"/>
        <w:ind w:left="5103"/>
        <w:jc w:val="right"/>
        <w:rPr>
          <w:b w:val="0"/>
          <w:sz w:val="24"/>
        </w:rPr>
      </w:pPr>
    </w:p>
    <w:p w:rsidR="001319C0" w:rsidRDefault="001319C0" w:rsidP="008825A3">
      <w:pPr>
        <w:pStyle w:val="ac"/>
        <w:ind w:left="5103"/>
        <w:jc w:val="right"/>
        <w:rPr>
          <w:b w:val="0"/>
          <w:sz w:val="24"/>
        </w:rPr>
      </w:pPr>
    </w:p>
    <w:p w:rsidR="003A4246" w:rsidRPr="003A4246" w:rsidRDefault="003A4246" w:rsidP="003A4246">
      <w:pPr>
        <w:pStyle w:val="afd"/>
        <w:ind w:left="4820"/>
        <w:rPr>
          <w:rFonts w:ascii="Times New Roman" w:hAnsi="Times New Roman"/>
          <w:lang w:val="ru-RU"/>
        </w:rPr>
      </w:pPr>
      <w:r w:rsidRPr="003A4246">
        <w:rPr>
          <w:rFonts w:ascii="Times New Roman" w:hAnsi="Times New Roman"/>
          <w:lang w:val="ru-RU"/>
        </w:rPr>
        <w:lastRenderedPageBreak/>
        <w:t xml:space="preserve">Приложение </w:t>
      </w:r>
    </w:p>
    <w:p w:rsidR="003A4246" w:rsidRPr="003A4246" w:rsidRDefault="003A4246" w:rsidP="003A4246">
      <w:pPr>
        <w:pStyle w:val="afd"/>
        <w:ind w:left="4820"/>
        <w:rPr>
          <w:rFonts w:ascii="Times New Roman" w:hAnsi="Times New Roman"/>
          <w:lang w:val="ru-RU"/>
        </w:rPr>
      </w:pPr>
      <w:r w:rsidRPr="003A4246">
        <w:rPr>
          <w:rFonts w:ascii="Times New Roman" w:hAnsi="Times New Roman"/>
          <w:lang w:val="ru-RU"/>
        </w:rPr>
        <w:t xml:space="preserve"> к постановлению администрации Ивановского сельского поселения Нижнегорского района Республики Крым </w:t>
      </w:r>
    </w:p>
    <w:p w:rsidR="003A4246" w:rsidRPr="001319C0" w:rsidRDefault="003A4246" w:rsidP="003A4246">
      <w:pPr>
        <w:pStyle w:val="afd"/>
        <w:ind w:left="4820"/>
        <w:rPr>
          <w:rFonts w:ascii="Times New Roman" w:hAnsi="Times New Roman"/>
          <w:lang w:val="ru-RU"/>
        </w:rPr>
      </w:pPr>
      <w:r w:rsidRPr="001319C0">
        <w:rPr>
          <w:rFonts w:ascii="Times New Roman" w:hAnsi="Times New Roman"/>
          <w:lang w:val="ru-RU"/>
        </w:rPr>
        <w:t xml:space="preserve">от </w:t>
      </w:r>
      <w:r w:rsidR="00432B7C">
        <w:rPr>
          <w:rFonts w:ascii="Times New Roman" w:hAnsi="Times New Roman"/>
          <w:lang w:val="ru-RU"/>
        </w:rPr>
        <w:t>_________</w:t>
      </w:r>
      <w:r w:rsidR="001319C0">
        <w:rPr>
          <w:rFonts w:ascii="Times New Roman" w:hAnsi="Times New Roman"/>
          <w:lang w:val="ru-RU"/>
        </w:rPr>
        <w:t xml:space="preserve"> </w:t>
      </w:r>
      <w:r w:rsidRPr="001319C0">
        <w:rPr>
          <w:rFonts w:ascii="Times New Roman" w:hAnsi="Times New Roman"/>
          <w:lang w:val="ru-RU"/>
        </w:rPr>
        <w:t>201</w:t>
      </w:r>
      <w:r w:rsidR="00C30288">
        <w:rPr>
          <w:rFonts w:ascii="Times New Roman" w:hAnsi="Times New Roman"/>
          <w:lang w:val="ru-RU"/>
        </w:rPr>
        <w:t>8</w:t>
      </w:r>
      <w:r w:rsidR="001319C0">
        <w:rPr>
          <w:rFonts w:ascii="Times New Roman" w:hAnsi="Times New Roman"/>
          <w:lang w:val="ru-RU"/>
        </w:rPr>
        <w:t xml:space="preserve"> года</w:t>
      </w:r>
      <w:r w:rsidRPr="001319C0">
        <w:rPr>
          <w:rFonts w:ascii="Times New Roman" w:hAnsi="Times New Roman"/>
          <w:lang w:val="ru-RU"/>
        </w:rPr>
        <w:t xml:space="preserve"> № </w:t>
      </w:r>
      <w:r w:rsidR="00432B7C">
        <w:rPr>
          <w:rFonts w:ascii="Times New Roman" w:hAnsi="Times New Roman"/>
          <w:lang w:val="ru-RU"/>
        </w:rPr>
        <w:t>_______</w:t>
      </w:r>
    </w:p>
    <w:p w:rsidR="00416735" w:rsidRPr="000B0F19" w:rsidRDefault="00416735" w:rsidP="00B83FFA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0F19">
        <w:rPr>
          <w:rFonts w:ascii="Times New Roman" w:hAnsi="Times New Roman"/>
          <w:b/>
          <w:bCs/>
          <w:sz w:val="24"/>
          <w:szCs w:val="24"/>
        </w:rPr>
        <w:t>НОРМАТИВНЫЕ ЗАТРАТЫ</w:t>
      </w:r>
    </w:p>
    <w:p w:rsidR="00416735" w:rsidRPr="000B0F19" w:rsidRDefault="00416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0F19">
        <w:rPr>
          <w:rFonts w:ascii="Times New Roman" w:hAnsi="Times New Roman"/>
          <w:b/>
          <w:bCs/>
          <w:sz w:val="24"/>
          <w:szCs w:val="24"/>
        </w:rPr>
        <w:t xml:space="preserve">на обеспечение функций администрации </w:t>
      </w:r>
      <w:bookmarkStart w:id="1" w:name="OLE_LINK4"/>
      <w:r w:rsidR="000B0F19" w:rsidRPr="000B0F19">
        <w:rPr>
          <w:rFonts w:ascii="Times New Roman" w:hAnsi="Times New Roman"/>
          <w:b/>
          <w:bCs/>
          <w:sz w:val="24"/>
          <w:szCs w:val="24"/>
        </w:rPr>
        <w:t>Ивановского с</w:t>
      </w:r>
      <w:r w:rsidR="00063985" w:rsidRPr="000B0F19">
        <w:rPr>
          <w:rFonts w:ascii="Times New Roman" w:hAnsi="Times New Roman"/>
          <w:b/>
          <w:bCs/>
          <w:sz w:val="24"/>
          <w:szCs w:val="24"/>
        </w:rPr>
        <w:t>ельского поселения</w:t>
      </w:r>
      <w:r w:rsidR="000B0F19" w:rsidRPr="000B0F19">
        <w:rPr>
          <w:rFonts w:ascii="Times New Roman" w:hAnsi="Times New Roman"/>
          <w:b/>
          <w:bCs/>
          <w:sz w:val="24"/>
          <w:szCs w:val="24"/>
        </w:rPr>
        <w:t xml:space="preserve"> Нижнегорского района Республики Крым</w:t>
      </w:r>
    </w:p>
    <w:p w:rsidR="000B0F19" w:rsidRPr="000B0F19" w:rsidRDefault="000B0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bookmarkEnd w:id="1"/>
    <w:p w:rsidR="00416735" w:rsidRPr="000B0F19" w:rsidRDefault="00416735" w:rsidP="000B0F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B0F1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B0F19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416735" w:rsidRPr="000B0F19" w:rsidRDefault="00416735" w:rsidP="00F4215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416735" w:rsidRPr="000B0F19" w:rsidRDefault="00416735" w:rsidP="00403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F19">
        <w:rPr>
          <w:rFonts w:ascii="Times New Roman" w:hAnsi="Times New Roman"/>
          <w:sz w:val="24"/>
          <w:szCs w:val="24"/>
        </w:rPr>
        <w:t xml:space="preserve">1. Настоящее приложение устанавливает нормативы количества и цены товаров, работ, услуг на обеспечение </w:t>
      </w:r>
      <w:proofErr w:type="gramStart"/>
      <w:r w:rsidRPr="000B0F19">
        <w:rPr>
          <w:rFonts w:ascii="Times New Roman" w:hAnsi="Times New Roman"/>
          <w:sz w:val="24"/>
          <w:szCs w:val="24"/>
        </w:rPr>
        <w:t>функций админист</w:t>
      </w:r>
      <w:r w:rsidR="00375B89" w:rsidRPr="000B0F19">
        <w:rPr>
          <w:rFonts w:ascii="Times New Roman" w:hAnsi="Times New Roman"/>
          <w:sz w:val="24"/>
          <w:szCs w:val="24"/>
        </w:rPr>
        <w:t xml:space="preserve">рации </w:t>
      </w:r>
      <w:r w:rsidR="000B0F19" w:rsidRPr="000B0F19">
        <w:rPr>
          <w:rFonts w:ascii="Times New Roman" w:hAnsi="Times New Roman"/>
          <w:sz w:val="24"/>
          <w:szCs w:val="24"/>
        </w:rPr>
        <w:t>Ивановского с</w:t>
      </w:r>
      <w:r w:rsidR="00063985" w:rsidRPr="000B0F19">
        <w:rPr>
          <w:rFonts w:ascii="Times New Roman" w:hAnsi="Times New Roman"/>
          <w:sz w:val="24"/>
          <w:szCs w:val="24"/>
        </w:rPr>
        <w:t>ельского поселения</w:t>
      </w:r>
      <w:r w:rsidR="00CD7993" w:rsidRPr="000B0F19">
        <w:rPr>
          <w:rFonts w:ascii="Times New Roman" w:hAnsi="Times New Roman"/>
          <w:sz w:val="24"/>
          <w:szCs w:val="24"/>
        </w:rPr>
        <w:t xml:space="preserve"> </w:t>
      </w:r>
      <w:r w:rsidR="000B0F19" w:rsidRPr="000B0F19">
        <w:rPr>
          <w:rFonts w:ascii="Times New Roman" w:hAnsi="Times New Roman"/>
          <w:sz w:val="24"/>
          <w:szCs w:val="24"/>
        </w:rPr>
        <w:t>Нижнегорского района Республики</w:t>
      </w:r>
      <w:proofErr w:type="gramEnd"/>
      <w:r w:rsidR="000B0F19" w:rsidRPr="000B0F19">
        <w:rPr>
          <w:rFonts w:ascii="Times New Roman" w:hAnsi="Times New Roman"/>
          <w:sz w:val="24"/>
          <w:szCs w:val="24"/>
        </w:rPr>
        <w:t xml:space="preserve"> Крым </w:t>
      </w:r>
      <w:r w:rsidR="00CD7993" w:rsidRPr="000B0F19">
        <w:rPr>
          <w:rFonts w:ascii="Times New Roman" w:hAnsi="Times New Roman"/>
          <w:sz w:val="24"/>
          <w:szCs w:val="24"/>
        </w:rPr>
        <w:t>(</w:t>
      </w:r>
      <w:r w:rsidR="000B0F19" w:rsidRPr="000B0F19">
        <w:rPr>
          <w:rFonts w:ascii="Times New Roman" w:hAnsi="Times New Roman"/>
          <w:sz w:val="24"/>
          <w:szCs w:val="24"/>
        </w:rPr>
        <w:t>далее – Администрация</w:t>
      </w:r>
      <w:r w:rsidR="002531A6" w:rsidRPr="000B0F19">
        <w:rPr>
          <w:rFonts w:ascii="Times New Roman" w:hAnsi="Times New Roman"/>
          <w:sz w:val="24"/>
          <w:szCs w:val="24"/>
        </w:rPr>
        <w:t>).</w:t>
      </w:r>
    </w:p>
    <w:p w:rsidR="00416735" w:rsidRPr="000B0F19" w:rsidRDefault="00416735" w:rsidP="00233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F19">
        <w:rPr>
          <w:rFonts w:ascii="Times New Roman" w:hAnsi="Times New Roman"/>
          <w:sz w:val="24"/>
          <w:szCs w:val="24"/>
        </w:rPr>
        <w:t>2. Общий объем затрат, связанный с закупкой товаров, работ, услуг, рассчитанный на основе нормативных</w:t>
      </w:r>
      <w:r w:rsidR="000B0F19" w:rsidRPr="000B0F19">
        <w:rPr>
          <w:rFonts w:ascii="Times New Roman" w:hAnsi="Times New Roman"/>
          <w:sz w:val="24"/>
          <w:szCs w:val="24"/>
        </w:rPr>
        <w:t xml:space="preserve"> затрат на обеспечение функций А</w:t>
      </w:r>
      <w:r w:rsidRPr="000B0F19">
        <w:rPr>
          <w:rFonts w:ascii="Times New Roman" w:hAnsi="Times New Roman"/>
          <w:sz w:val="24"/>
          <w:szCs w:val="24"/>
        </w:rPr>
        <w:t xml:space="preserve">дминистрации (далее – нормативные затраты), не может превышать объема лимитов бюджетных обязательств, доведенных до администрации </w:t>
      </w:r>
      <w:r w:rsidR="00CD7993" w:rsidRPr="000B0F19">
        <w:rPr>
          <w:rFonts w:ascii="Times New Roman" w:hAnsi="Times New Roman"/>
          <w:sz w:val="24"/>
          <w:szCs w:val="24"/>
        </w:rPr>
        <w:t>сельского поселения</w:t>
      </w:r>
      <w:r w:rsidRPr="000B0F19">
        <w:rPr>
          <w:rFonts w:ascii="Times New Roman" w:hAnsi="Times New Roman"/>
          <w:sz w:val="24"/>
          <w:szCs w:val="24"/>
        </w:rPr>
        <w:t>, как получателя средств местного бюджета, на закупку товаров, работ, услуг в рамках исполнения местного бюджета.</w:t>
      </w:r>
    </w:p>
    <w:p w:rsidR="00416735" w:rsidRPr="000B0F19" w:rsidRDefault="00416735" w:rsidP="00233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F19">
        <w:rPr>
          <w:rFonts w:ascii="Times New Roman" w:hAnsi="Times New Roman"/>
          <w:sz w:val="24"/>
          <w:szCs w:val="24"/>
        </w:rPr>
        <w:t>3. Количество планируемых к приобретению товаров (о</w:t>
      </w:r>
      <w:r w:rsidR="000B0F19" w:rsidRPr="000B0F19">
        <w:rPr>
          <w:rFonts w:ascii="Times New Roman" w:hAnsi="Times New Roman"/>
          <w:sz w:val="24"/>
          <w:szCs w:val="24"/>
        </w:rPr>
        <w:t xml:space="preserve">сновных средств и материальных </w:t>
      </w:r>
      <w:r w:rsidRPr="000B0F19">
        <w:rPr>
          <w:rFonts w:ascii="Times New Roman" w:hAnsi="Times New Roman"/>
          <w:sz w:val="24"/>
          <w:szCs w:val="24"/>
        </w:rPr>
        <w:t>запасов) определяется с учетом фактического наличия количества товаров, учитываемых на соответствующих</w:t>
      </w:r>
      <w:r w:rsidR="000B0F19" w:rsidRPr="000B0F19">
        <w:rPr>
          <w:rFonts w:ascii="Times New Roman" w:hAnsi="Times New Roman"/>
          <w:sz w:val="24"/>
          <w:szCs w:val="24"/>
        </w:rPr>
        <w:t xml:space="preserve"> балансах у А</w:t>
      </w:r>
      <w:r w:rsidR="00CD7993" w:rsidRPr="000B0F19">
        <w:rPr>
          <w:rFonts w:ascii="Times New Roman" w:hAnsi="Times New Roman"/>
          <w:sz w:val="24"/>
          <w:szCs w:val="24"/>
        </w:rPr>
        <w:t>дминистрации</w:t>
      </w:r>
      <w:r w:rsidR="000B0F19" w:rsidRPr="000B0F19">
        <w:rPr>
          <w:rFonts w:ascii="Times New Roman" w:hAnsi="Times New Roman"/>
          <w:sz w:val="24"/>
          <w:szCs w:val="24"/>
        </w:rPr>
        <w:t>.</w:t>
      </w:r>
    </w:p>
    <w:p w:rsidR="00416735" w:rsidRPr="000B0F19" w:rsidRDefault="00416735" w:rsidP="00233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F19">
        <w:rPr>
          <w:rFonts w:ascii="Times New Roman" w:hAnsi="Times New Roman"/>
          <w:sz w:val="24"/>
          <w:szCs w:val="24"/>
        </w:rPr>
        <w:t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A35FC" w:rsidRPr="000B0F19" w:rsidRDefault="007A35FC" w:rsidP="00233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16735" w:rsidRDefault="00416735" w:rsidP="000B0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0F1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B0F19">
        <w:rPr>
          <w:rFonts w:ascii="Times New Roman" w:hAnsi="Times New Roman"/>
          <w:b/>
          <w:sz w:val="24"/>
          <w:szCs w:val="24"/>
        </w:rPr>
        <w:t>. Порядок расчета нормативных затрат</w:t>
      </w:r>
    </w:p>
    <w:p w:rsidR="000B0F19" w:rsidRPr="000B0F19" w:rsidRDefault="000B0F19" w:rsidP="000B0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0F19" w:rsidRPr="00910076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910076">
        <w:rPr>
          <w:rFonts w:ascii="Times New Roman" w:hAnsi="Times New Roman"/>
          <w:b/>
          <w:sz w:val="24"/>
          <w:szCs w:val="24"/>
        </w:rPr>
        <w:t>. Затраты на информационно-коммуникационные технологии</w:t>
      </w:r>
    </w:p>
    <w:p w:rsidR="000B0F19" w:rsidRPr="001E20B9" w:rsidRDefault="000B0F19" w:rsidP="000B0F19">
      <w:pPr>
        <w:pStyle w:val="ae"/>
        <w:jc w:val="center"/>
        <w:rPr>
          <w:rFonts w:ascii="Times New Roman" w:hAnsi="Times New Roman"/>
          <w:b/>
          <w:sz w:val="16"/>
          <w:szCs w:val="16"/>
        </w:rPr>
      </w:pPr>
    </w:p>
    <w:p w:rsidR="000B0F19" w:rsidRPr="00910076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bookmarkStart w:id="2" w:name="Par94"/>
      <w:bookmarkEnd w:id="2"/>
      <w:r w:rsidRPr="00910076">
        <w:rPr>
          <w:rFonts w:ascii="Times New Roman" w:hAnsi="Times New Roman"/>
          <w:b/>
          <w:sz w:val="24"/>
          <w:szCs w:val="24"/>
        </w:rPr>
        <w:t>Затраты на услуги связи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E080D">
        <w:rPr>
          <w:rFonts w:ascii="Times New Roman" w:hAnsi="Times New Roman"/>
          <w:sz w:val="24"/>
          <w:szCs w:val="24"/>
        </w:rPr>
        <w:t>1. Затраты на абонентскую плату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459" o:spid="_x0000_i1026" type="#_x0000_t75" style="width:18.75pt;height:20.25pt;visibility:visible">
            <v:imagedata r:id="rId8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458" o:spid="_x0000_i1027" type="#_x0000_t75" style="width:151.5pt;height:36.75pt;visibility:visible">
            <v:imagedata r:id="rId9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457" o:spid="_x0000_i1028" type="#_x0000_t75" style="width:24.75pt;height:20.25pt;visibility:visible">
            <v:imagedata r:id="rId10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456" o:spid="_x0000_i1029" type="#_x0000_t75" style="width:24.75pt;height:20.25pt;visibility:visible">
            <v:imagedata r:id="rId11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- количество месяцев предоставления услуги с i-й абонентской платой.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158"/>
        <w:gridCol w:w="3159"/>
      </w:tblGrid>
      <w:tr w:rsidR="000B0F19" w:rsidRPr="00CE080D" w:rsidTr="002004B6">
        <w:tc>
          <w:tcPr>
            <w:tcW w:w="315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Количество абонентских номеров для передачи голосовой информации, </w:t>
            </w:r>
            <w:proofErr w:type="gramStart"/>
            <w:r w:rsidRPr="00CE080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CE080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gramEnd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>АБ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Ежемесячная абонентская плата в расчете на один абонентский номер для передачи голосовой </w:t>
            </w:r>
            <w:r w:rsidRPr="00CE08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информации, </w:t>
            </w:r>
            <w:proofErr w:type="gramStart"/>
            <w:r w:rsidRPr="00CE080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CE080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gramEnd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>АБ (руб.)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месяцев предоставления услуги, </w:t>
            </w:r>
            <w:proofErr w:type="gramStart"/>
            <w:r w:rsidRPr="00CE080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E080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gramEnd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>АБ</w:t>
            </w:r>
          </w:p>
        </w:tc>
      </w:tr>
      <w:tr w:rsidR="000B0F19" w:rsidRPr="00CE080D" w:rsidTr="002004B6">
        <w:tc>
          <w:tcPr>
            <w:tcW w:w="315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Устанавливается оператором связи и подлежит государственному регулированию в соответствии с ФЗ от 07.07.2003 г. № 126-ФЗ «О связи»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0B0F19" w:rsidRPr="001E20B9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</w:t>
      </w:r>
      <w:r w:rsidRPr="00CE080D">
        <w:rPr>
          <w:rFonts w:ascii="Times New Roman" w:hAnsi="Times New Roman"/>
          <w:sz w:val="24"/>
          <w:szCs w:val="24"/>
        </w:rPr>
        <w:t xml:space="preserve">. Затраты на сеть «Интернет»» и услуги </w:t>
      </w:r>
      <w:proofErr w:type="spellStart"/>
      <w:r w:rsidRPr="00CE080D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430" o:spid="_x0000_i1030" type="#_x0000_t75" style="width:15.75pt;height:20.25pt;visibility:visible">
            <v:imagedata r:id="rId12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429" o:spid="_x0000_i1031" type="#_x0000_t75" style="width:134.25pt;height:36.75pt;visibility:visible">
            <v:imagedata r:id="rId13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428" o:spid="_x0000_i1032" type="#_x0000_t75" style="width:21.75pt;height:20.25pt;visibility:visible">
            <v:imagedata r:id="rId14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количество каналов передачи данных сети «Интернет» с i-й пропускной способностью;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427" o:spid="_x0000_i1033" type="#_x0000_t75" style="width:18.75pt;height:20.25pt;visibility:visible">
            <v:imagedata r:id="rId15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месячная цена аренды канала передачи данных сети «Интернет» с i-й пропускной способностью;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- количество месяцев аренды канала передачи данных сети «Интернет» с i-й пропускной способностью.</w:t>
      </w:r>
    </w:p>
    <w:p w:rsidR="000B0F19" w:rsidRPr="00E81519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369"/>
        <w:gridCol w:w="2369"/>
        <w:gridCol w:w="2369"/>
      </w:tblGrid>
      <w:tr w:rsidR="000B0F19" w:rsidRPr="00CE080D" w:rsidTr="002004B6">
        <w:tc>
          <w:tcPr>
            <w:tcW w:w="23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Категории должностей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Количество каналов передачи данных сети «Интернет» с 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 xml:space="preserve">-й пропускной способностью, </w:t>
            </w:r>
            <w:r w:rsidRPr="00CE080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CE080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gramStart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И</w:t>
            </w:r>
            <w:proofErr w:type="gramEnd"/>
          </w:p>
        </w:tc>
        <w:tc>
          <w:tcPr>
            <w:tcW w:w="236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Месячная цена аренды канала передачи данных сети «Интернет» с 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>-й пропускной способностью, P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Start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И</w:t>
            </w:r>
            <w:proofErr w:type="gramEnd"/>
          </w:p>
        </w:tc>
        <w:tc>
          <w:tcPr>
            <w:tcW w:w="236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Количество месяцев аренды канала передачи данных сети «Интернет» 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>-й пропускной способностью, N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Start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И</w:t>
            </w:r>
            <w:proofErr w:type="gramEnd"/>
          </w:p>
        </w:tc>
      </w:tr>
      <w:tr w:rsidR="000B0F19" w:rsidRPr="00CE080D" w:rsidTr="002004B6">
        <w:tc>
          <w:tcPr>
            <w:tcW w:w="23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0B0F19" w:rsidRPr="00E81519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910076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10076">
        <w:rPr>
          <w:rFonts w:ascii="Times New Roman" w:hAnsi="Times New Roman"/>
          <w:sz w:val="24"/>
          <w:szCs w:val="24"/>
        </w:rPr>
        <w:t>3. Затраты на оплату иных услуг связи в сфере информационно-коммуникационных технологий</w:t>
      </w:r>
      <w:proofErr w:type="gramStart"/>
      <w:r w:rsidRPr="00910076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415" o:spid="_x0000_i1034" type="#_x0000_t75" style="width:18.75pt;height:21pt;visibility:visible">
            <v:imagedata r:id="rId16" o:title=""/>
          </v:shape>
        </w:pict>
      </w:r>
      <w:r w:rsidRPr="009100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91007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910076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414" o:spid="_x0000_i1035" type="#_x0000_t75" style="width:69.75pt;height:36.75pt;visibility:visible">
            <v:imagedata r:id="rId17" o:title=""/>
          </v:shape>
        </w:pict>
      </w:r>
      <w:r w:rsidR="000B0F19" w:rsidRPr="00910076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910076">
        <w:rPr>
          <w:rFonts w:ascii="Times New Roman" w:hAnsi="Times New Roman"/>
          <w:sz w:val="24"/>
          <w:szCs w:val="24"/>
        </w:rPr>
        <w:t xml:space="preserve">где </w:t>
      </w:r>
      <w:r w:rsidR="00432B7C"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413" o:spid="_x0000_i1036" type="#_x0000_t75" style="width:24.75pt;height:21pt;visibility:visible">
            <v:imagedata r:id="rId18" o:title=""/>
          </v:shape>
        </w:pict>
      </w:r>
      <w:r w:rsidRPr="00910076">
        <w:rPr>
          <w:rFonts w:ascii="Times New Roman" w:hAnsi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0B0F19" w:rsidRPr="001E20B9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910076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bookmarkStart w:id="3" w:name="Par174"/>
      <w:bookmarkEnd w:id="3"/>
      <w:r w:rsidRPr="00910076">
        <w:rPr>
          <w:rFonts w:ascii="Times New Roman" w:hAnsi="Times New Roman"/>
          <w:b/>
          <w:sz w:val="24"/>
          <w:szCs w:val="24"/>
        </w:rPr>
        <w:t>Затраты на содержание имущества</w:t>
      </w:r>
    </w:p>
    <w:p w:rsidR="000B0F19" w:rsidRPr="001E20B9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</w:t>
      </w:r>
      <w:r w:rsidRPr="00CE080D">
        <w:rPr>
          <w:rFonts w:ascii="Times New Roman" w:hAnsi="Times New Roman"/>
          <w:sz w:val="24"/>
          <w:szCs w:val="24"/>
        </w:rPr>
        <w:t xml:space="preserve">. При определении затрат на техническое обслуживание и </w:t>
      </w:r>
      <w:proofErr w:type="spellStart"/>
      <w:r w:rsidRPr="00CE080D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-профилактический ремонт, указанный в </w:t>
      </w:r>
      <w:r w:rsidRPr="003303E4">
        <w:rPr>
          <w:rFonts w:ascii="Times New Roman" w:hAnsi="Times New Roman"/>
          <w:sz w:val="24"/>
          <w:szCs w:val="24"/>
        </w:rPr>
        <w:t>пунктах 6 - 10</w:t>
      </w:r>
      <w:r w:rsidRPr="00CE080D">
        <w:rPr>
          <w:rFonts w:ascii="Times New Roman" w:hAnsi="Times New Roman"/>
          <w:sz w:val="24"/>
          <w:szCs w:val="24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CE080D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CE080D">
        <w:rPr>
          <w:rFonts w:ascii="Times New Roman" w:hAnsi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</w:t>
      </w:r>
      <w:r w:rsidRPr="00CE080D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CE080D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CE080D">
        <w:rPr>
          <w:rFonts w:ascii="Times New Roman" w:hAnsi="Times New Roman"/>
          <w:sz w:val="24"/>
          <w:szCs w:val="24"/>
        </w:rPr>
        <w:t>-профилактический ремонт вычислительной техники</w:t>
      </w:r>
      <w:r>
        <w:rPr>
          <w:rFonts w:ascii="Times New Roman" w:hAnsi="Times New Roman"/>
          <w:sz w:val="24"/>
          <w:szCs w:val="24"/>
        </w:rPr>
        <w:t xml:space="preserve"> (компьютеры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412" o:spid="_x0000_i1037" type="#_x0000_t75" style="width:21.75pt;height:21pt;visibility:visible">
            <v:imagedata r:id="rId19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411" o:spid="_x0000_i1038" type="#_x0000_t75" style="width:119.25pt;height:36.75pt;visibility:visible">
            <v:imagedata r:id="rId20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lastRenderedPageBreak/>
        <w:pict>
          <v:shape id="Рисунок 410" o:spid="_x0000_i1039" type="#_x0000_t75" style="width:27.75pt;height:21pt;visibility:visible">
            <v:imagedata r:id="rId21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фактическое количество i-х рабочих станций, но не </w:t>
      </w:r>
      <w:proofErr w:type="gramStart"/>
      <w:r w:rsidR="000B0F19" w:rsidRPr="00CE080D">
        <w:rPr>
          <w:rFonts w:ascii="Times New Roman" w:hAnsi="Times New Roman"/>
          <w:sz w:val="24"/>
          <w:szCs w:val="24"/>
        </w:rPr>
        <w:t>более предельного</w:t>
      </w:r>
      <w:proofErr w:type="gramEnd"/>
      <w:r w:rsidR="000B0F19" w:rsidRPr="00CE080D">
        <w:rPr>
          <w:rFonts w:ascii="Times New Roman" w:hAnsi="Times New Roman"/>
          <w:sz w:val="24"/>
          <w:szCs w:val="24"/>
        </w:rPr>
        <w:t xml:space="preserve"> количества i-х рабочих станций;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409" o:spid="_x0000_i1040" type="#_x0000_t75" style="width:24.75pt;height:21pt;visibility:visible">
            <v:imagedata r:id="rId22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>-профилактического ремонта в расчете на 1 i-ю рабочую станцию в год.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Предельное количество i-х рабочих станций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408" o:spid="_x0000_i1041" type="#_x0000_t75" style="width:52.5pt;height:21pt;visibility:visible">
            <v:imagedata r:id="rId23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определяется с округлением до целого по формуле:</w:t>
      </w:r>
    </w:p>
    <w:p w:rsidR="000B0F19" w:rsidRPr="001E20B9" w:rsidRDefault="00432B7C" w:rsidP="000B0F19">
      <w:pPr>
        <w:pStyle w:val="ae"/>
        <w:jc w:val="both"/>
        <w:rPr>
          <w:rFonts w:ascii="Times New Roman" w:hAnsi="Times New Roman"/>
          <w:sz w:val="16"/>
          <w:szCs w:val="16"/>
        </w:rPr>
      </w:pPr>
      <w:r>
        <w:rPr>
          <w:noProof/>
        </w:rPr>
        <w:pict>
          <v:shape id="Рисунок 407" o:spid="_x0000_s1670" type="#_x0000_t75" style="position:absolute;left:0;text-align:left;margin-left:0;margin-top:.5pt;width:120.25pt;height:21.05pt;z-index:251657728;visibility:visible;mso-position-horizontal:left">
            <v:imagedata r:id="rId24" o:title=""/>
            <w10:wrap type="square" side="right"/>
          </v:shape>
        </w:pict>
      </w:r>
      <w:r w:rsidR="000B0F19">
        <w:rPr>
          <w:rFonts w:ascii="Times New Roman" w:hAnsi="Times New Roman"/>
          <w:sz w:val="24"/>
          <w:szCs w:val="24"/>
        </w:rPr>
        <w:br w:type="textWrapping" w:clear="all"/>
      </w:r>
    </w:p>
    <w:p w:rsidR="000B0F19" w:rsidRPr="00C13790" w:rsidRDefault="000B0F19" w:rsidP="000B0F1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13790">
        <w:rPr>
          <w:rFonts w:ascii="Times New Roman" w:hAnsi="Times New Roman"/>
          <w:b/>
          <w:sz w:val="24"/>
          <w:szCs w:val="24"/>
        </w:rPr>
        <w:t>Пред</w:t>
      </w:r>
      <w:proofErr w:type="gramStart"/>
      <w:r w:rsidRPr="00C13790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C13790">
        <w:rPr>
          <w:rFonts w:ascii="Times New Roman" w:hAnsi="Times New Roman"/>
          <w:b/>
          <w:sz w:val="24"/>
          <w:szCs w:val="24"/>
        </w:rPr>
        <w:t>ол</w:t>
      </w:r>
      <w:proofErr w:type="spellEnd"/>
      <w:r w:rsidRPr="00C13790">
        <w:rPr>
          <w:rFonts w:ascii="Times New Roman" w:hAnsi="Times New Roman"/>
          <w:b/>
          <w:sz w:val="24"/>
          <w:szCs w:val="24"/>
        </w:rPr>
        <w:t>-во=8,8*1,5=13,2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080D">
        <w:rPr>
          <w:rFonts w:ascii="Times New Roman" w:hAnsi="Times New Roman"/>
          <w:sz w:val="24"/>
          <w:szCs w:val="24"/>
        </w:rPr>
        <w:t xml:space="preserve">где 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406" o:spid="_x0000_i1042" type="#_x0000_t75" style="width:21.75pt;height:20.25pt;visibility:visible">
            <v:imagedata r:id="rId25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Pr="003303E4">
          <w:rPr>
            <w:rFonts w:ascii="Times New Roman" w:hAnsi="Times New Roman"/>
            <w:sz w:val="24"/>
            <w:szCs w:val="24"/>
          </w:rPr>
          <w:t>пунктами 17</w:t>
        </w:r>
      </w:hyperlink>
      <w:r w:rsidRPr="003303E4">
        <w:rPr>
          <w:rFonts w:ascii="Times New Roman" w:hAnsi="Times New Roman"/>
          <w:sz w:val="24"/>
          <w:szCs w:val="24"/>
        </w:rPr>
        <w:t xml:space="preserve"> - </w:t>
      </w:r>
      <w:hyperlink w:anchor="Par264" w:history="1">
        <w:r w:rsidRPr="003303E4">
          <w:rPr>
            <w:rFonts w:ascii="Times New Roman" w:hAnsi="Times New Roman"/>
            <w:sz w:val="24"/>
            <w:szCs w:val="24"/>
          </w:rPr>
          <w:t>22</w:t>
        </w:r>
      </w:hyperlink>
      <w:r w:rsidRPr="003303E4">
        <w:rPr>
          <w:rFonts w:ascii="Times New Roman" w:hAnsi="Times New Roman"/>
          <w:sz w:val="24"/>
          <w:szCs w:val="24"/>
        </w:rPr>
        <w:t xml:space="preserve">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3303E4">
          <w:rPr>
            <w:rFonts w:ascii="Times New Roman" w:hAnsi="Times New Roman"/>
            <w:sz w:val="24"/>
            <w:szCs w:val="24"/>
          </w:rPr>
          <w:t>2014 г</w:t>
        </w:r>
      </w:smartTag>
      <w:r w:rsidRPr="003303E4">
        <w:rPr>
          <w:rFonts w:ascii="Times New Roman" w:hAnsi="Times New Roman"/>
          <w:sz w:val="24"/>
          <w:szCs w:val="24"/>
        </w:rPr>
        <w:t>. № 1047 «Об общих требованиях к определению нормативных затрат на обеспечение функций</w:t>
      </w:r>
      <w:r w:rsidRPr="00CE080D">
        <w:rPr>
          <w:rFonts w:ascii="Times New Roman" w:hAnsi="Times New Roman"/>
          <w:sz w:val="24"/>
          <w:szCs w:val="24"/>
        </w:rPr>
        <w:t xml:space="preserve"> государственных органов, органов управления государственными внебюджетными фондами и муниципальных</w:t>
      </w:r>
      <w:proofErr w:type="gramEnd"/>
      <w:r w:rsidRPr="00CE08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80D">
        <w:rPr>
          <w:rFonts w:ascii="Times New Roman" w:hAnsi="Times New Roman"/>
          <w:sz w:val="24"/>
          <w:szCs w:val="24"/>
        </w:rPr>
        <w:t>органов» (далее - требования к определению нормативных затрат).</w:t>
      </w:r>
      <w:proofErr w:type="gramEnd"/>
    </w:p>
    <w:p w:rsidR="000B0F19" w:rsidRPr="00C13790" w:rsidRDefault="000B0F19" w:rsidP="000B0F1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Затраты: </w:t>
      </w:r>
      <w:r w:rsidRPr="00C13790">
        <w:rPr>
          <w:rFonts w:ascii="Times New Roman" w:hAnsi="Times New Roman"/>
          <w:b/>
          <w:sz w:val="24"/>
          <w:szCs w:val="24"/>
        </w:rPr>
        <w:t>13*7000,0 руб.</w:t>
      </w:r>
    </w:p>
    <w:p w:rsidR="000B0F19" w:rsidRPr="00C13790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13790">
        <w:rPr>
          <w:rFonts w:ascii="Times New Roman" w:hAnsi="Times New Roman"/>
          <w:sz w:val="24"/>
          <w:szCs w:val="24"/>
        </w:rPr>
        <w:t xml:space="preserve">        6. Затраты на техническое обслуживание и </w:t>
      </w:r>
      <w:proofErr w:type="spellStart"/>
      <w:r w:rsidRPr="00C13790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C13790">
        <w:rPr>
          <w:rFonts w:ascii="Times New Roman" w:hAnsi="Times New Roman"/>
          <w:sz w:val="24"/>
          <w:szCs w:val="24"/>
        </w:rPr>
        <w:t>-профилактический ремонт оборудования по обеспечению безопасности информации</w:t>
      </w:r>
      <w:proofErr w:type="gramStart"/>
      <w:r w:rsidRPr="00C13790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405" o:spid="_x0000_i1043" type="#_x0000_t75" style="width:23.25pt;height:20.25pt;visibility:visible">
            <v:imagedata r:id="rId26" o:title=""/>
          </v:shape>
        </w:pict>
      </w:r>
      <w:r w:rsidRPr="00C13790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13790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13790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404" o:spid="_x0000_i1044" type="#_x0000_t75" style="width:119.25pt;height:36.75pt;visibility:visible">
            <v:imagedata r:id="rId27" o:title=""/>
          </v:shape>
        </w:pict>
      </w:r>
      <w:r w:rsidR="000B0F19" w:rsidRPr="00C13790">
        <w:rPr>
          <w:rFonts w:ascii="Times New Roman" w:hAnsi="Times New Roman"/>
          <w:sz w:val="24"/>
          <w:szCs w:val="24"/>
        </w:rPr>
        <w:t>,</w:t>
      </w:r>
    </w:p>
    <w:p w:rsidR="000B0F19" w:rsidRPr="00C13790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13790">
        <w:rPr>
          <w:rFonts w:ascii="Times New Roman" w:hAnsi="Times New Roman"/>
          <w:sz w:val="24"/>
          <w:szCs w:val="24"/>
        </w:rPr>
        <w:t>где:</w:t>
      </w:r>
    </w:p>
    <w:p w:rsidR="000B0F19" w:rsidRPr="00C13790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403" o:spid="_x0000_i1045" type="#_x0000_t75" style="width:30pt;height:20.25pt;visibility:visible">
            <v:imagedata r:id="rId28" o:title=""/>
          </v:shape>
        </w:pict>
      </w:r>
      <w:r w:rsidR="000B0F19" w:rsidRPr="00C13790">
        <w:rPr>
          <w:rFonts w:ascii="Times New Roman" w:hAnsi="Times New Roman"/>
          <w:sz w:val="24"/>
          <w:szCs w:val="24"/>
        </w:rPr>
        <w:t xml:space="preserve"> - количество единиц i-</w:t>
      </w:r>
      <w:proofErr w:type="spellStart"/>
      <w:r w:rsidR="000B0F19" w:rsidRPr="00C13790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13790">
        <w:rPr>
          <w:rFonts w:ascii="Times New Roman" w:hAnsi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0B0F19" w:rsidRPr="00C13790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13790">
        <w:rPr>
          <w:rFonts w:ascii="Times New Roman" w:hAnsi="Times New Roman"/>
          <w:sz w:val="24"/>
          <w:szCs w:val="24"/>
        </w:rPr>
        <w:t xml:space="preserve">- цена технического обслуживания и </w:t>
      </w:r>
      <w:proofErr w:type="spellStart"/>
      <w:r w:rsidRPr="00C13790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C13790">
        <w:rPr>
          <w:rFonts w:ascii="Times New Roman" w:hAnsi="Times New Roman"/>
          <w:sz w:val="24"/>
          <w:szCs w:val="24"/>
        </w:rPr>
        <w:t>-профилактического ремонта 1 единицы i-</w:t>
      </w:r>
      <w:proofErr w:type="spellStart"/>
      <w:r w:rsidRPr="00C13790">
        <w:rPr>
          <w:rFonts w:ascii="Times New Roman" w:hAnsi="Times New Roman"/>
          <w:sz w:val="24"/>
          <w:szCs w:val="24"/>
        </w:rPr>
        <w:t>го</w:t>
      </w:r>
      <w:proofErr w:type="spellEnd"/>
      <w:r w:rsidRPr="00C13790">
        <w:rPr>
          <w:rFonts w:ascii="Times New Roman" w:hAnsi="Times New Roman"/>
          <w:sz w:val="24"/>
          <w:szCs w:val="24"/>
        </w:rPr>
        <w:t xml:space="preserve"> оборудования в год.</w:t>
      </w:r>
    </w:p>
    <w:p w:rsidR="000B0F19" w:rsidRPr="00C13790" w:rsidRDefault="000B0F19" w:rsidP="000B0F1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13790">
        <w:rPr>
          <w:rFonts w:ascii="Times New Roman" w:hAnsi="Times New Roman"/>
          <w:b/>
          <w:sz w:val="24"/>
          <w:szCs w:val="24"/>
        </w:rPr>
        <w:t>Затраты:  5*10000,0 руб.</w:t>
      </w:r>
    </w:p>
    <w:p w:rsidR="000B0F19" w:rsidRPr="001E20B9" w:rsidRDefault="000B0F19" w:rsidP="000B0F19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0B0F19" w:rsidRPr="00C13790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13790">
        <w:rPr>
          <w:rFonts w:ascii="Times New Roman" w:hAnsi="Times New Roman"/>
          <w:sz w:val="24"/>
          <w:szCs w:val="24"/>
        </w:rPr>
        <w:t xml:space="preserve">         7. Затраты на техническое обслуживание и </w:t>
      </w:r>
      <w:proofErr w:type="spellStart"/>
      <w:r w:rsidRPr="00C13790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C13790">
        <w:rPr>
          <w:rFonts w:ascii="Times New Roman" w:hAnsi="Times New Roman"/>
          <w:sz w:val="24"/>
          <w:szCs w:val="24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C13790">
        <w:rPr>
          <w:rFonts w:ascii="Times New Roman" w:hAnsi="Times New Roman"/>
          <w:sz w:val="24"/>
          <w:szCs w:val="24"/>
        </w:rPr>
        <w:t>)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401" o:spid="_x0000_i1046" type="#_x0000_t75" style="width:21pt;height:20.25pt;visibility:visible">
            <v:imagedata r:id="rId29" o:title=""/>
          </v:shape>
        </w:pict>
      </w:r>
      <w:r w:rsidRPr="00C13790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13790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13790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400" o:spid="_x0000_i1047" type="#_x0000_t75" style="width:115.5pt;height:36.75pt;visibility:visible">
            <v:imagedata r:id="rId30" o:title=""/>
          </v:shape>
        </w:pict>
      </w:r>
      <w:r w:rsidR="000B0F19" w:rsidRPr="00C13790">
        <w:rPr>
          <w:rFonts w:ascii="Times New Roman" w:hAnsi="Times New Roman"/>
          <w:sz w:val="24"/>
          <w:szCs w:val="24"/>
        </w:rPr>
        <w:t>,</w:t>
      </w:r>
    </w:p>
    <w:p w:rsidR="000B0F19" w:rsidRPr="00C13790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13790">
        <w:rPr>
          <w:rFonts w:ascii="Times New Roman" w:hAnsi="Times New Roman"/>
          <w:sz w:val="24"/>
          <w:szCs w:val="24"/>
        </w:rPr>
        <w:t>где:</w:t>
      </w:r>
    </w:p>
    <w:p w:rsidR="000B0F19" w:rsidRPr="00C13790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99" o:spid="_x0000_i1048" type="#_x0000_t75" style="width:27.75pt;height:20.25pt;visibility:visible">
            <v:imagedata r:id="rId31" o:title=""/>
          </v:shape>
        </w:pict>
      </w:r>
      <w:r w:rsidR="000B0F19" w:rsidRPr="00C13790">
        <w:rPr>
          <w:rFonts w:ascii="Times New Roman" w:hAnsi="Times New Roman"/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 w:rsidR="000B0F19" w:rsidRPr="00C13790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13790">
        <w:rPr>
          <w:rFonts w:ascii="Times New Roman" w:hAnsi="Times New Roman"/>
          <w:sz w:val="24"/>
          <w:szCs w:val="24"/>
        </w:rPr>
        <w:t xml:space="preserve"> вида;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98" o:spid="_x0000_i1049" type="#_x0000_t75" style="width:24.75pt;height:20.25pt;visibility:visible">
            <v:imagedata r:id="rId32" o:title=""/>
          </v:shape>
        </w:pict>
      </w:r>
      <w:r w:rsidR="000B0F19" w:rsidRPr="00C13790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0B0F19" w:rsidRPr="00C13790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0B0F19" w:rsidRPr="00C13790">
        <w:rPr>
          <w:rFonts w:ascii="Times New Roman" w:hAnsi="Times New Roman"/>
          <w:sz w:val="24"/>
          <w:szCs w:val="24"/>
        </w:rPr>
        <w:t>-профилактического ремонта 1 автоматизированной телефонной станции i-</w:t>
      </w:r>
      <w:proofErr w:type="spellStart"/>
      <w:r w:rsidR="000B0F19" w:rsidRPr="00C13790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13790">
        <w:rPr>
          <w:rFonts w:ascii="Times New Roman" w:hAnsi="Times New Roman"/>
          <w:sz w:val="24"/>
          <w:szCs w:val="24"/>
        </w:rPr>
        <w:t xml:space="preserve"> вида в год.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8</w:t>
      </w:r>
      <w:r w:rsidRPr="00CE080D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CE080D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CE080D">
        <w:rPr>
          <w:rFonts w:ascii="Times New Roman" w:hAnsi="Times New Roman"/>
          <w:sz w:val="24"/>
          <w:szCs w:val="24"/>
        </w:rPr>
        <w:t>-профилактический ремонт систем бесперебойного питания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93" o:spid="_x0000_i1050" type="#_x0000_t75" style="width:23.25pt;height:20.25pt;visibility:visible">
            <v:imagedata r:id="rId33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392" o:spid="_x0000_i1051" type="#_x0000_t75" style="width:119.25pt;height:36.75pt;visibility:visible">
            <v:imagedata r:id="rId34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91" o:spid="_x0000_i1052" type="#_x0000_t75" style="width:30pt;height:20.25pt;visibility:visible">
            <v:imagedata r:id="rId35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количество модулей бесперебойного питания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вида;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390" o:spid="_x0000_i1053" type="#_x0000_t75" style="width:27pt;height:20.25pt;visibility:visible">
            <v:imagedata r:id="rId36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>-профилактического ремонта 1 модуля бесперебойного питания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вида в год.</w:t>
      </w:r>
    </w:p>
    <w:p w:rsidR="000B0F19" w:rsidRPr="00897F4C" w:rsidRDefault="000B0F19" w:rsidP="000B0F1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897F4C">
        <w:rPr>
          <w:rFonts w:ascii="Times New Roman" w:hAnsi="Times New Roman"/>
          <w:b/>
          <w:sz w:val="24"/>
          <w:szCs w:val="24"/>
        </w:rPr>
        <w:lastRenderedPageBreak/>
        <w:t>Затраты:  6*3500,0 руб.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9</w:t>
      </w:r>
      <w:r w:rsidRPr="00CE080D">
        <w:rPr>
          <w:rFonts w:ascii="Times New Roman" w:hAnsi="Times New Roman"/>
          <w:sz w:val="24"/>
          <w:szCs w:val="24"/>
        </w:rPr>
        <w:t xml:space="preserve">. Затраты на техническое обслуживание, заправку, восстановление и приобретение картриджей для принтеров, многофункциональных устройств и копировальных аппаратов </w:t>
      </w:r>
      <w:proofErr w:type="spellStart"/>
      <w:r w:rsidRPr="00CE080D">
        <w:rPr>
          <w:rFonts w:ascii="Times New Roman" w:hAnsi="Times New Roman"/>
          <w:sz w:val="24"/>
          <w:szCs w:val="24"/>
        </w:rPr>
        <w:t>З</w:t>
      </w:r>
      <w:r w:rsidRPr="00CE080D">
        <w:rPr>
          <w:rFonts w:ascii="Times New Roman" w:hAnsi="Times New Roman"/>
          <w:sz w:val="24"/>
          <w:szCs w:val="24"/>
          <w:vertAlign w:val="subscript"/>
        </w:rPr>
        <w:t>картр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 определяются по формуле: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CE080D">
        <w:rPr>
          <w:rFonts w:ascii="Times New Roman" w:hAnsi="Times New Roman"/>
          <w:sz w:val="24"/>
          <w:szCs w:val="24"/>
        </w:rPr>
        <w:t>З</w:t>
      </w:r>
      <w:r w:rsidRPr="00CE080D">
        <w:rPr>
          <w:rFonts w:ascii="Times New Roman" w:hAnsi="Times New Roman"/>
          <w:sz w:val="24"/>
          <w:szCs w:val="24"/>
          <w:vertAlign w:val="subscript"/>
        </w:rPr>
        <w:t>картр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CE080D">
        <w:rPr>
          <w:rFonts w:ascii="Times New Roman" w:hAnsi="Times New Roman"/>
          <w:sz w:val="24"/>
          <w:szCs w:val="24"/>
        </w:rPr>
        <w:t>Σ</w:t>
      </w:r>
      <w:proofErr w:type="gramStart"/>
      <w:r w:rsidRPr="00CE080D">
        <w:rPr>
          <w:rFonts w:ascii="Times New Roman" w:hAnsi="Times New Roman"/>
          <w:sz w:val="24"/>
          <w:szCs w:val="24"/>
        </w:rPr>
        <w:t>Q</w:t>
      </w:r>
      <w:proofErr w:type="gramEnd"/>
      <w:r w:rsidRPr="00CE080D">
        <w:rPr>
          <w:rFonts w:ascii="Times New Roman" w:hAnsi="Times New Roman"/>
          <w:sz w:val="24"/>
          <w:szCs w:val="24"/>
          <w:vertAlign w:val="subscript"/>
        </w:rPr>
        <w:t>принт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CE080D">
        <w:rPr>
          <w:rFonts w:ascii="Times New Roman" w:hAnsi="Times New Roman"/>
          <w:sz w:val="24"/>
          <w:szCs w:val="24"/>
        </w:rPr>
        <w:t xml:space="preserve">х </w:t>
      </w:r>
      <w:proofErr w:type="spellStart"/>
      <w:r w:rsidRPr="00CE080D">
        <w:rPr>
          <w:rFonts w:ascii="Times New Roman" w:hAnsi="Times New Roman"/>
          <w:sz w:val="24"/>
          <w:szCs w:val="24"/>
        </w:rPr>
        <w:t>Р</w:t>
      </w:r>
      <w:r w:rsidRPr="00CE080D">
        <w:rPr>
          <w:rFonts w:ascii="Times New Roman" w:hAnsi="Times New Roman"/>
          <w:sz w:val="24"/>
          <w:szCs w:val="24"/>
          <w:vertAlign w:val="subscript"/>
        </w:rPr>
        <w:t>запр</w:t>
      </w:r>
      <w:proofErr w:type="spellEnd"/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E080D">
        <w:rPr>
          <w:rFonts w:ascii="Times New Roman" w:hAnsi="Times New Roman"/>
          <w:sz w:val="24"/>
          <w:szCs w:val="24"/>
        </w:rPr>
        <w:t>Q</w:t>
      </w:r>
      <w:proofErr w:type="gramEnd"/>
      <w:r w:rsidRPr="00CE080D">
        <w:rPr>
          <w:rFonts w:ascii="Times New Roman" w:hAnsi="Times New Roman"/>
          <w:sz w:val="24"/>
          <w:szCs w:val="24"/>
          <w:vertAlign w:val="subscript"/>
        </w:rPr>
        <w:t>принт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администрации Ивановского сельского поселения;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80D">
        <w:rPr>
          <w:rFonts w:ascii="Times New Roman" w:hAnsi="Times New Roman"/>
          <w:sz w:val="24"/>
          <w:szCs w:val="24"/>
        </w:rPr>
        <w:t>Р</w:t>
      </w:r>
      <w:r w:rsidRPr="00CE080D">
        <w:rPr>
          <w:rFonts w:ascii="Times New Roman" w:hAnsi="Times New Roman"/>
          <w:sz w:val="24"/>
          <w:szCs w:val="24"/>
          <w:vertAlign w:val="subscript"/>
        </w:rPr>
        <w:t>запр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 - цена технического обслуживания,</w:t>
      </w:r>
      <w:r w:rsidR="00B23CB0">
        <w:rPr>
          <w:rFonts w:ascii="Times New Roman" w:hAnsi="Times New Roman"/>
          <w:sz w:val="24"/>
          <w:szCs w:val="24"/>
        </w:rPr>
        <w:t xml:space="preserve"> </w:t>
      </w:r>
      <w:r w:rsidRPr="00CE080D">
        <w:rPr>
          <w:rFonts w:ascii="Times New Roman" w:hAnsi="Times New Roman"/>
          <w:sz w:val="24"/>
          <w:szCs w:val="24"/>
        </w:rPr>
        <w:t>заправку и восстановление картриджей i-х принтеров, многофункциональных устройств и копировальных аппаратов (оргтехники) в год.</w:t>
      </w:r>
    </w:p>
    <w:p w:rsidR="000B0F19" w:rsidRPr="001E20B9" w:rsidRDefault="000B0F19" w:rsidP="000B0F19">
      <w:pPr>
        <w:pStyle w:val="ae"/>
        <w:jc w:val="both"/>
        <w:rPr>
          <w:rFonts w:ascii="Times New Roman" w:hAnsi="Times New Roman"/>
          <w:sz w:val="16"/>
          <w:szCs w:val="16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2805"/>
        <w:gridCol w:w="2846"/>
      </w:tblGrid>
      <w:tr w:rsidR="000B0F19" w:rsidRPr="00CE080D" w:rsidTr="002004B6">
        <w:tc>
          <w:tcPr>
            <w:tcW w:w="4301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05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Количество обслуживаний в год по каждому i-</w:t>
            </w:r>
            <w:proofErr w:type="spellStart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му</w:t>
            </w:r>
            <w:proofErr w:type="spellEnd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 принтеру, МФУ</w:t>
            </w:r>
          </w:p>
        </w:tc>
        <w:tc>
          <w:tcPr>
            <w:tcW w:w="284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Цена 1 обслуживания (руб.) (</w:t>
            </w:r>
            <w:proofErr w:type="gramStart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запр</w:t>
            </w:r>
            <w:proofErr w:type="spellEnd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0B0F19" w:rsidRPr="00CE080D" w:rsidTr="002004B6">
        <w:tc>
          <w:tcPr>
            <w:tcW w:w="4301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Картридж  </w:t>
            </w:r>
            <w:proofErr w:type="spellStart"/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080D">
              <w:rPr>
                <w:rFonts w:ascii="Times New Roman" w:hAnsi="Times New Roman"/>
                <w:sz w:val="24"/>
                <w:szCs w:val="24"/>
              </w:rPr>
              <w:t>anon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черн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805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</w:t>
            </w:r>
          </w:p>
        </w:tc>
        <w:tc>
          <w:tcPr>
            <w:tcW w:w="2846" w:type="dxa"/>
            <w:vAlign w:val="center"/>
          </w:tcPr>
          <w:p w:rsidR="000B0F19" w:rsidRPr="00CE080D" w:rsidRDefault="000B0F19" w:rsidP="00B23C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  </w:t>
            </w:r>
            <w:r w:rsidR="00B23CB0">
              <w:rPr>
                <w:rFonts w:ascii="Times New Roman" w:hAnsi="Times New Roman"/>
                <w:sz w:val="24"/>
                <w:szCs w:val="24"/>
              </w:rPr>
              <w:t>6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B0F19" w:rsidRPr="00CE080D" w:rsidTr="002004B6">
        <w:tc>
          <w:tcPr>
            <w:tcW w:w="4301" w:type="dxa"/>
            <w:vAlign w:val="center"/>
          </w:tcPr>
          <w:p w:rsidR="000B0F19" w:rsidRPr="00214166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14166">
              <w:rPr>
                <w:rFonts w:ascii="Times New Roman" w:hAnsi="Times New Roman"/>
                <w:sz w:val="24"/>
                <w:szCs w:val="24"/>
              </w:rPr>
              <w:t>Картридж НР (</w:t>
            </w:r>
            <w:proofErr w:type="spellStart"/>
            <w:r w:rsidRPr="00214166">
              <w:rPr>
                <w:rFonts w:ascii="Times New Roman" w:hAnsi="Times New Roman"/>
                <w:sz w:val="24"/>
                <w:szCs w:val="24"/>
              </w:rPr>
              <w:t>черн</w:t>
            </w:r>
            <w:proofErr w:type="spellEnd"/>
            <w:r w:rsidRPr="002141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5" w:type="dxa"/>
            <w:vAlign w:val="center"/>
          </w:tcPr>
          <w:p w:rsidR="000B0F19" w:rsidRPr="00214166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166">
              <w:rPr>
                <w:rFonts w:ascii="Times New Roman" w:hAnsi="Times New Roman"/>
                <w:sz w:val="24"/>
                <w:szCs w:val="24"/>
              </w:rPr>
              <w:t>не более 10</w:t>
            </w:r>
          </w:p>
        </w:tc>
        <w:tc>
          <w:tcPr>
            <w:tcW w:w="2846" w:type="dxa"/>
            <w:vAlign w:val="center"/>
          </w:tcPr>
          <w:p w:rsidR="000B0F19" w:rsidRPr="00214166" w:rsidRDefault="000B0F19" w:rsidP="00B23C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14166">
              <w:rPr>
                <w:rFonts w:ascii="Times New Roman" w:hAnsi="Times New Roman"/>
                <w:sz w:val="24"/>
                <w:szCs w:val="24"/>
              </w:rPr>
              <w:t xml:space="preserve">не более   </w:t>
            </w:r>
            <w:r w:rsidR="00B23CB0">
              <w:rPr>
                <w:rFonts w:ascii="Times New Roman" w:hAnsi="Times New Roman"/>
                <w:sz w:val="24"/>
                <w:szCs w:val="24"/>
              </w:rPr>
              <w:t>6</w:t>
            </w:r>
            <w:r w:rsidRPr="0021416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10</w:t>
      </w:r>
      <w:r w:rsidRPr="00CE080D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CE080D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CE080D">
        <w:rPr>
          <w:rFonts w:ascii="Times New Roman" w:hAnsi="Times New Roman"/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CE080D">
        <w:rPr>
          <w:rFonts w:ascii="Times New Roman" w:hAnsi="Times New Roman"/>
          <w:sz w:val="24"/>
          <w:szCs w:val="24"/>
        </w:rPr>
        <w:t>) (</w:t>
      </w:r>
      <w:r w:rsidR="00432B7C"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89" o:spid="_x0000_i1054" type="#_x0000_t75" style="width:24.75pt;height:21pt;visibility:visible">
            <v:imagedata r:id="rId37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388" o:spid="_x0000_i1055" type="#_x0000_t75" style="width:122.25pt;height:36.75pt;visibility:visible">
            <v:imagedata r:id="rId38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87" o:spid="_x0000_i1056" type="#_x0000_t75" style="width:30pt;height:21pt;visibility:visible">
            <v:imagedata r:id="rId39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администрации Ивановского сельского поселения;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86" o:spid="_x0000_i1057" type="#_x0000_t75" style="width:27.75pt;height:21pt;visibility:visible">
            <v:imagedata r:id="rId40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0B0F19" w:rsidRPr="001E20B9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1E20B9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bookmarkStart w:id="4" w:name="Par224"/>
      <w:bookmarkEnd w:id="4"/>
      <w:r w:rsidRPr="00214166">
        <w:rPr>
          <w:rFonts w:ascii="Times New Roman" w:hAnsi="Times New Roman"/>
          <w:b/>
          <w:sz w:val="24"/>
          <w:szCs w:val="24"/>
        </w:rPr>
        <w:t>Затраты на приобретение прочих работ и услуг,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166">
        <w:rPr>
          <w:rFonts w:ascii="Times New Roman" w:hAnsi="Times New Roman"/>
          <w:b/>
          <w:sz w:val="24"/>
          <w:szCs w:val="24"/>
        </w:rPr>
        <w:t>не относящиеся к з</w:t>
      </w:r>
      <w:r>
        <w:rPr>
          <w:rFonts w:ascii="Times New Roman" w:hAnsi="Times New Roman"/>
          <w:b/>
          <w:sz w:val="24"/>
          <w:szCs w:val="24"/>
        </w:rPr>
        <w:t xml:space="preserve">атратам на услуги связи, аренду </w:t>
      </w:r>
      <w:r w:rsidRPr="00214166">
        <w:rPr>
          <w:rFonts w:ascii="Times New Roman" w:hAnsi="Times New Roman"/>
          <w:b/>
          <w:sz w:val="24"/>
          <w:szCs w:val="24"/>
        </w:rPr>
        <w:t>и содержание имущества</w:t>
      </w:r>
    </w:p>
    <w:p w:rsidR="000B0F19" w:rsidRPr="001E20B9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bookmarkStart w:id="5" w:name="Par228"/>
      <w:bookmarkEnd w:id="5"/>
      <w:r>
        <w:rPr>
          <w:rFonts w:ascii="Times New Roman" w:hAnsi="Times New Roman"/>
          <w:sz w:val="24"/>
          <w:szCs w:val="24"/>
        </w:rPr>
        <w:t xml:space="preserve">        </w:t>
      </w:r>
      <w:r w:rsidRPr="00CE080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CE080D">
        <w:rPr>
          <w:rFonts w:ascii="Times New Roman" w:hAnsi="Times New Roman"/>
          <w:sz w:val="24"/>
          <w:szCs w:val="24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85" o:spid="_x0000_i1058" type="#_x0000_t75" style="width:21.75pt;height:20.25pt;visibility:visible">
            <v:imagedata r:id="rId41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84" o:spid="_x0000_i1059" type="#_x0000_t75" style="width:91.5pt;height:20.25pt;visibility:visible">
            <v:imagedata r:id="rId42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83" o:spid="_x0000_i1060" type="#_x0000_t75" style="width:24.75pt;height:20.25pt;visibility:visible">
            <v:imagedata r:id="rId43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82" o:spid="_x0000_i1061" type="#_x0000_t75" style="width:23.25pt;height:20.25pt;visibility:visible">
            <v:imagedata r:id="rId44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E080D">
        <w:rPr>
          <w:rFonts w:ascii="Times New Roman" w:hAnsi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E080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CE080D">
        <w:rPr>
          <w:rFonts w:ascii="Times New Roman" w:hAnsi="Times New Roman"/>
          <w:sz w:val="24"/>
          <w:szCs w:val="24"/>
        </w:rPr>
        <w:t>. Затраты на оплату услуг по сопровождению справочно-правовых систем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81" o:spid="_x0000_i1062" type="#_x0000_t75" style="width:24.75pt;height:20.25pt;visibility:visible">
            <v:imagedata r:id="rId43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lastRenderedPageBreak/>
        <w:pict>
          <v:shape id="Рисунок 380" o:spid="_x0000_i1063" type="#_x0000_t75" style="width:83.25pt;height:36.75pt;visibility:visible">
            <v:imagedata r:id="rId45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 xml:space="preserve">где 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79" o:spid="_x0000_i1064" type="#_x0000_t75" style="width:30pt;height:20.25pt;visibility:visible">
            <v:imagedata r:id="rId46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E080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CE080D">
        <w:rPr>
          <w:rFonts w:ascii="Times New Roman" w:hAnsi="Times New Roman"/>
          <w:sz w:val="24"/>
          <w:szCs w:val="24"/>
        </w:rPr>
        <w:t>. Затраты на оплату услуг по сопровождению и приобретению иного программного обеспечения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78" o:spid="_x0000_i1065" type="#_x0000_t75" style="width:23.25pt;height:20.25pt;visibility:visible">
            <v:imagedata r:id="rId47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30"/>
          <w:sz w:val="24"/>
          <w:szCs w:val="24"/>
          <w:lang w:eastAsia="ru-RU"/>
        </w:rPr>
        <w:pict>
          <v:shape id="Рисунок 377" o:spid="_x0000_i1066" type="#_x0000_t75" style="width:136.5pt;height:39pt;visibility:visible">
            <v:imagedata r:id="rId48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76" o:spid="_x0000_i1067" type="#_x0000_t75" style="width:30pt;height:21pt;visibility:visible">
            <v:imagedata r:id="rId49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сопровождения g-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иного программного обеспечения;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75" o:spid="_x0000_i1068" type="#_x0000_t75" style="width:27.75pt;height:21pt;visibility:visible">
            <v:imagedata r:id="rId50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0B0F19" w:rsidRPr="001E20B9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0"/>
        <w:gridCol w:w="4268"/>
      </w:tblGrid>
      <w:tr w:rsidR="000B0F19" w:rsidRPr="00CE080D" w:rsidTr="002004B6">
        <w:tc>
          <w:tcPr>
            <w:tcW w:w="9458" w:type="dxa"/>
            <w:gridSpan w:val="2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Затраты на оплату услуг по сопровождению справочн</w:t>
            </w:r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E080D">
              <w:rPr>
                <w:rFonts w:ascii="Times New Roman" w:hAnsi="Times New Roman"/>
                <w:sz w:val="24"/>
                <w:szCs w:val="24"/>
              </w:rPr>
              <w:t xml:space="preserve"> правовых систем (руб.), З</w:t>
            </w:r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ССПС</w:t>
            </w:r>
          </w:p>
        </w:tc>
      </w:tr>
      <w:tr w:rsidR="000B0F19" w:rsidRPr="00CE080D" w:rsidTr="002004B6">
        <w:tc>
          <w:tcPr>
            <w:tcW w:w="5190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Сопровождение НПО «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Криста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>» АС Смета, АС Бюджет поселения, АС АМО</w:t>
            </w:r>
          </w:p>
        </w:tc>
        <w:tc>
          <w:tcPr>
            <w:tcW w:w="426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</w:tr>
      <w:tr w:rsidR="000B0F19" w:rsidRPr="00CE080D" w:rsidTr="002004B6">
        <w:tc>
          <w:tcPr>
            <w:tcW w:w="5190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«КДС», ООО «НТЦ КДС»: настройка прикладного программного обеспечения, сопровождение ПП «Система защищенного документооборота «СТЭК-ТРАСТ»», услуги по удаленной настройке </w:t>
            </w:r>
          </w:p>
        </w:tc>
        <w:tc>
          <w:tcPr>
            <w:tcW w:w="426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</w:tr>
      <w:tr w:rsidR="000B0F19" w:rsidRPr="00CE080D" w:rsidTr="002004B6">
        <w:tc>
          <w:tcPr>
            <w:tcW w:w="5190" w:type="dxa"/>
            <w:vAlign w:val="center"/>
          </w:tcPr>
          <w:p w:rsidR="000B0F19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хозяйственной деятельности в рамках правового консалтинг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«Консалтинг-Волга»</w:t>
            </w:r>
          </w:p>
        </w:tc>
        <w:tc>
          <w:tcPr>
            <w:tcW w:w="426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72 000,00</w:t>
            </w:r>
          </w:p>
        </w:tc>
      </w:tr>
      <w:tr w:rsidR="000B0F19" w:rsidRPr="00CE080D" w:rsidTr="002004B6">
        <w:tc>
          <w:tcPr>
            <w:tcW w:w="5190" w:type="dxa"/>
            <w:vAlign w:val="center"/>
          </w:tcPr>
          <w:p w:rsidR="000B0F19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сопровождение  ООО «Консалтинг-Волга»</w:t>
            </w:r>
          </w:p>
        </w:tc>
        <w:tc>
          <w:tcPr>
            <w:tcW w:w="4268" w:type="dxa"/>
            <w:vAlign w:val="center"/>
          </w:tcPr>
          <w:p w:rsidR="000B0F19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24 000,00</w:t>
            </w:r>
          </w:p>
        </w:tc>
      </w:tr>
    </w:tbl>
    <w:p w:rsidR="000B0F19" w:rsidRPr="001E20B9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214166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14166">
        <w:rPr>
          <w:rFonts w:ascii="Times New Roman" w:hAnsi="Times New Roman"/>
          <w:sz w:val="24"/>
          <w:szCs w:val="24"/>
        </w:rPr>
        <w:t xml:space="preserve">        14. Затраты на оплату услуг, связанных с обеспечением безопасности информации</w:t>
      </w:r>
      <w:proofErr w:type="gramStart"/>
      <w:r w:rsidRPr="00214166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74" o:spid="_x0000_i1069" type="#_x0000_t75" style="width:23.25pt;height:20.25pt;visibility:visible">
            <v:imagedata r:id="rId51" o:title=""/>
          </v:shape>
        </w:pict>
      </w:r>
      <w:r w:rsidRPr="00214166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21416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214166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73" o:spid="_x0000_i1070" type="#_x0000_t75" style="width:83.25pt;height:20.25pt;visibility:visible">
            <v:imagedata r:id="rId52" o:title=""/>
          </v:shape>
        </w:pict>
      </w:r>
      <w:r w:rsidR="000B0F19" w:rsidRPr="00214166">
        <w:rPr>
          <w:rFonts w:ascii="Times New Roman" w:hAnsi="Times New Roman"/>
          <w:sz w:val="24"/>
          <w:szCs w:val="24"/>
        </w:rPr>
        <w:t>,</w:t>
      </w:r>
    </w:p>
    <w:p w:rsidR="000B0F19" w:rsidRPr="00214166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14166">
        <w:rPr>
          <w:rFonts w:ascii="Times New Roman" w:hAnsi="Times New Roman"/>
          <w:sz w:val="24"/>
          <w:szCs w:val="24"/>
        </w:rPr>
        <w:t>где:</w:t>
      </w:r>
    </w:p>
    <w:p w:rsidR="000B0F19" w:rsidRPr="00214166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72" o:spid="_x0000_i1071" type="#_x0000_t75" style="width:17.25pt;height:20.25pt;visibility:visible">
            <v:imagedata r:id="rId53" o:title=""/>
          </v:shape>
        </w:pict>
      </w:r>
      <w:r w:rsidR="000B0F19" w:rsidRPr="00214166">
        <w:rPr>
          <w:rFonts w:ascii="Times New Roman" w:hAnsi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0B0F19" w:rsidRPr="00214166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371" o:spid="_x0000_i1072" type="#_x0000_t75" style="width:20.25pt;height:20.25pt;visibility:visible">
            <v:imagedata r:id="rId54" o:title=""/>
          </v:shape>
        </w:pict>
      </w:r>
      <w:r w:rsidR="000B0F19" w:rsidRPr="00214166">
        <w:rPr>
          <w:rFonts w:ascii="Times New Roman" w:hAnsi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B0F19" w:rsidRPr="001E20B9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214166" w:rsidRDefault="000B0F19" w:rsidP="000B0F1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214166">
        <w:rPr>
          <w:rFonts w:ascii="Times New Roman" w:hAnsi="Times New Roman"/>
          <w:b/>
          <w:sz w:val="24"/>
          <w:szCs w:val="24"/>
        </w:rPr>
        <w:t xml:space="preserve">Затраты:  5*10000,0 </w:t>
      </w:r>
      <w:proofErr w:type="spellStart"/>
      <w:r w:rsidRPr="00214166">
        <w:rPr>
          <w:rFonts w:ascii="Times New Roman" w:hAnsi="Times New Roman"/>
          <w:b/>
          <w:sz w:val="24"/>
          <w:szCs w:val="24"/>
        </w:rPr>
        <w:t>руб</w:t>
      </w:r>
      <w:proofErr w:type="spellEnd"/>
    </w:p>
    <w:p w:rsidR="000B0F19" w:rsidRPr="001E20B9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D0101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0101D">
        <w:rPr>
          <w:rFonts w:ascii="Times New Roman" w:hAnsi="Times New Roman"/>
          <w:sz w:val="24"/>
          <w:szCs w:val="24"/>
        </w:rPr>
        <w:t xml:space="preserve">         15. Затраты на проведение аттестационных, проверочных и контрольных мероприятий</w:t>
      </w:r>
      <w:proofErr w:type="gramStart"/>
      <w:r w:rsidRPr="00D0101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70" o:spid="_x0000_i1073" type="#_x0000_t75" style="width:17.25pt;height:20.25pt;visibility:visible">
            <v:imagedata r:id="rId53" o:title=""/>
          </v:shape>
        </w:pict>
      </w:r>
      <w:r w:rsidRPr="00D0101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01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D0101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30"/>
          <w:sz w:val="24"/>
          <w:szCs w:val="24"/>
          <w:lang w:eastAsia="ru-RU"/>
        </w:rPr>
        <w:pict>
          <v:shape id="Рисунок 369" o:spid="_x0000_i1074" type="#_x0000_t75" style="width:195.75pt;height:39pt;visibility:visible">
            <v:imagedata r:id="rId55" o:title=""/>
          </v:shape>
        </w:pict>
      </w:r>
      <w:r w:rsidR="000B0F19" w:rsidRPr="00D0101D">
        <w:rPr>
          <w:rFonts w:ascii="Times New Roman" w:hAnsi="Times New Roman"/>
          <w:sz w:val="24"/>
          <w:szCs w:val="24"/>
        </w:rPr>
        <w:t>,</w:t>
      </w:r>
    </w:p>
    <w:p w:rsidR="000B0F19" w:rsidRPr="00D0101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0101D">
        <w:rPr>
          <w:rFonts w:ascii="Times New Roman" w:hAnsi="Times New Roman"/>
          <w:sz w:val="24"/>
          <w:szCs w:val="24"/>
        </w:rPr>
        <w:lastRenderedPageBreak/>
        <w:t>где:</w:t>
      </w:r>
    </w:p>
    <w:p w:rsidR="000B0F19" w:rsidRPr="00D0101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68" o:spid="_x0000_i1075" type="#_x0000_t75" style="width:24.75pt;height:20.25pt;visibility:visible">
            <v:imagedata r:id="rId56" o:title=""/>
          </v:shape>
        </w:pict>
      </w:r>
      <w:r w:rsidR="000B0F19" w:rsidRPr="00D0101D">
        <w:rPr>
          <w:rFonts w:ascii="Times New Roman" w:hAnsi="Times New Roman"/>
          <w:sz w:val="24"/>
          <w:szCs w:val="24"/>
        </w:rPr>
        <w:t xml:space="preserve"> - количество аттестуемых i-х объектов (помещений);</w:t>
      </w:r>
    </w:p>
    <w:p w:rsidR="000B0F19" w:rsidRPr="00D0101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67" o:spid="_x0000_i1076" type="#_x0000_t75" style="width:21.75pt;height:20.25pt;visibility:visible">
            <v:imagedata r:id="rId57" o:title=""/>
          </v:shape>
        </w:pict>
      </w:r>
      <w:r w:rsidR="000B0F19" w:rsidRPr="00D0101D">
        <w:rPr>
          <w:rFonts w:ascii="Times New Roman" w:hAnsi="Times New Roman"/>
          <w:sz w:val="24"/>
          <w:szCs w:val="24"/>
        </w:rPr>
        <w:t xml:space="preserve"> - цена проведения аттестации 1 i-</w:t>
      </w:r>
      <w:proofErr w:type="spellStart"/>
      <w:r w:rsidR="000B0F19" w:rsidRPr="00D0101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D0101D">
        <w:rPr>
          <w:rFonts w:ascii="Times New Roman" w:hAnsi="Times New Roman"/>
          <w:sz w:val="24"/>
          <w:szCs w:val="24"/>
        </w:rPr>
        <w:t xml:space="preserve"> объекта (помещения);</w:t>
      </w:r>
    </w:p>
    <w:p w:rsidR="000B0F19" w:rsidRPr="00D0101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66" o:spid="_x0000_i1077" type="#_x0000_t75" style="width:27pt;height:21pt;visibility:visible">
            <v:imagedata r:id="rId58" o:title=""/>
          </v:shape>
        </w:pict>
      </w:r>
      <w:r w:rsidR="000B0F19" w:rsidRPr="00D0101D">
        <w:rPr>
          <w:rFonts w:ascii="Times New Roman" w:hAnsi="Times New Roman"/>
          <w:sz w:val="24"/>
          <w:szCs w:val="24"/>
        </w:rPr>
        <w:t xml:space="preserve"> - количество единиц j-</w:t>
      </w:r>
      <w:proofErr w:type="spellStart"/>
      <w:r w:rsidR="000B0F19" w:rsidRPr="00D0101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D0101D">
        <w:rPr>
          <w:rFonts w:ascii="Times New Roman" w:hAnsi="Times New Roman"/>
          <w:sz w:val="24"/>
          <w:szCs w:val="24"/>
        </w:rPr>
        <w:t xml:space="preserve"> оборудования (устройств), требующих проверки;</w:t>
      </w:r>
    </w:p>
    <w:p w:rsidR="000B0F19" w:rsidRPr="00D0101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65" o:spid="_x0000_i1078" type="#_x0000_t75" style="width:21.75pt;height:21pt;visibility:visible">
            <v:imagedata r:id="rId59" o:title=""/>
          </v:shape>
        </w:pict>
      </w:r>
      <w:r w:rsidR="000B0F19" w:rsidRPr="00D0101D">
        <w:rPr>
          <w:rFonts w:ascii="Times New Roman" w:hAnsi="Times New Roman"/>
          <w:sz w:val="24"/>
          <w:szCs w:val="24"/>
        </w:rPr>
        <w:t xml:space="preserve"> - цена проведения проверки 1 единицы j-</w:t>
      </w:r>
      <w:proofErr w:type="spellStart"/>
      <w:r w:rsidR="000B0F19" w:rsidRPr="00D0101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D0101D">
        <w:rPr>
          <w:rFonts w:ascii="Times New Roman" w:hAnsi="Times New Roman"/>
          <w:sz w:val="24"/>
          <w:szCs w:val="24"/>
        </w:rPr>
        <w:t xml:space="preserve"> оборудования (устройства).</w:t>
      </w:r>
    </w:p>
    <w:p w:rsidR="000B0F19" w:rsidRPr="00D0101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B0F19" w:rsidRPr="00D0101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bookmarkStart w:id="6" w:name="Par264"/>
      <w:bookmarkEnd w:id="6"/>
      <w:r>
        <w:rPr>
          <w:rFonts w:ascii="Times New Roman" w:hAnsi="Times New Roman"/>
          <w:sz w:val="24"/>
          <w:szCs w:val="24"/>
        </w:rPr>
        <w:t xml:space="preserve">        16</w:t>
      </w:r>
      <w:r w:rsidRPr="00D0101D">
        <w:rPr>
          <w:rFonts w:ascii="Times New Roman" w:hAnsi="Times New Roman"/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D0101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64" o:spid="_x0000_i1079" type="#_x0000_t75" style="width:20.25pt;height:20.25pt;visibility:visible">
            <v:imagedata r:id="rId60" o:title=""/>
          </v:shape>
        </w:pict>
      </w:r>
      <w:r w:rsidRPr="00D0101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01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D0101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363" o:spid="_x0000_i1080" type="#_x0000_t75" style="width:110.25pt;height:36.75pt;visibility:visible">
            <v:imagedata r:id="rId61" o:title=""/>
          </v:shape>
        </w:pict>
      </w:r>
      <w:r w:rsidR="000B0F19" w:rsidRPr="00D0101D">
        <w:rPr>
          <w:rFonts w:ascii="Times New Roman" w:hAnsi="Times New Roman"/>
          <w:sz w:val="24"/>
          <w:szCs w:val="24"/>
        </w:rPr>
        <w:t>,</w:t>
      </w:r>
    </w:p>
    <w:p w:rsidR="000B0F19" w:rsidRPr="00D0101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0101D">
        <w:rPr>
          <w:rFonts w:ascii="Times New Roman" w:hAnsi="Times New Roman"/>
          <w:sz w:val="24"/>
          <w:szCs w:val="24"/>
        </w:rPr>
        <w:t>где:</w:t>
      </w:r>
    </w:p>
    <w:p w:rsidR="000B0F19" w:rsidRPr="00D0101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62" o:spid="_x0000_i1081" type="#_x0000_t75" style="width:27pt;height:20.25pt;visibility:visible">
            <v:imagedata r:id="rId62" o:title=""/>
          </v:shape>
        </w:pict>
      </w:r>
      <w:r w:rsidR="000B0F19" w:rsidRPr="00D0101D">
        <w:rPr>
          <w:rFonts w:ascii="Times New Roman" w:hAnsi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="000B0F19" w:rsidRPr="00D0101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D0101D">
        <w:rPr>
          <w:rFonts w:ascii="Times New Roman" w:hAnsi="Times New Roman"/>
          <w:sz w:val="24"/>
          <w:szCs w:val="24"/>
        </w:rPr>
        <w:t xml:space="preserve"> программного обеспечения по защите информации;</w:t>
      </w:r>
    </w:p>
    <w:p w:rsidR="000B0F19" w:rsidRPr="00D0101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361" o:spid="_x0000_i1082" type="#_x0000_t75" style="width:23.25pt;height:20.25pt;visibility:visible">
            <v:imagedata r:id="rId63" o:title=""/>
          </v:shape>
        </w:pict>
      </w:r>
      <w:r w:rsidR="000B0F19" w:rsidRPr="00D0101D">
        <w:rPr>
          <w:rFonts w:ascii="Times New Roman" w:hAnsi="Times New Roman"/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="000B0F19" w:rsidRPr="00D0101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D0101D">
        <w:rPr>
          <w:rFonts w:ascii="Times New Roman" w:hAnsi="Times New Roman"/>
          <w:sz w:val="24"/>
          <w:szCs w:val="24"/>
        </w:rPr>
        <w:t xml:space="preserve"> программного обеспечения по защите информации.</w:t>
      </w:r>
    </w:p>
    <w:p w:rsidR="000B0F19" w:rsidRPr="001E20B9" w:rsidRDefault="000B0F19" w:rsidP="000B0F19">
      <w:pPr>
        <w:pStyle w:val="ae"/>
        <w:rPr>
          <w:rFonts w:ascii="Times New Roman" w:hAnsi="Times New Roman"/>
          <w:sz w:val="16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9"/>
        <w:gridCol w:w="3296"/>
        <w:gridCol w:w="3097"/>
      </w:tblGrid>
      <w:tr w:rsidR="000B0F19" w:rsidRPr="00CE080D" w:rsidTr="002004B6">
        <w:tc>
          <w:tcPr>
            <w:tcW w:w="3397" w:type="dxa"/>
            <w:shd w:val="clear" w:color="auto" w:fill="auto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D0101D"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</w:t>
            </w:r>
            <w:proofErr w:type="gramStart"/>
            <w:r w:rsidRPr="00D0101D">
              <w:rPr>
                <w:rFonts w:ascii="Times New Roman" w:hAnsi="Times New Roman"/>
                <w:i/>
                <w:sz w:val="24"/>
                <w:szCs w:val="24"/>
              </w:rPr>
              <w:t>программного</w:t>
            </w:r>
            <w:proofErr w:type="gramEnd"/>
          </w:p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D0101D">
              <w:rPr>
                <w:rFonts w:ascii="Times New Roman" w:hAnsi="Times New Roman"/>
                <w:i/>
                <w:sz w:val="24"/>
                <w:szCs w:val="24"/>
              </w:rPr>
              <w:t>обеспечения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D0101D">
              <w:rPr>
                <w:rFonts w:ascii="Times New Roman" w:hAnsi="Times New Roman"/>
                <w:i/>
                <w:sz w:val="24"/>
                <w:szCs w:val="24"/>
              </w:rPr>
              <w:t>Количество приобретаемых простых (неисключительных) лицензий (шт.) (</w:t>
            </w:r>
            <w:proofErr w:type="spellStart"/>
            <w:proofErr w:type="gramStart"/>
            <w:r w:rsidRPr="00D0101D">
              <w:rPr>
                <w:rFonts w:ascii="Times New Roman" w:hAnsi="Times New Roman"/>
                <w:i/>
                <w:sz w:val="24"/>
                <w:szCs w:val="24"/>
              </w:rPr>
              <w:t>Q</w:t>
            </w:r>
            <w:r w:rsidRPr="00D0101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i</w:t>
            </w:r>
            <w:proofErr w:type="gramEnd"/>
            <w:r w:rsidRPr="00D0101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нп</w:t>
            </w:r>
            <w:proofErr w:type="spellEnd"/>
            <w:r w:rsidRPr="00D0101D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D0101D">
              <w:rPr>
                <w:rFonts w:ascii="Times New Roman" w:hAnsi="Times New Roman"/>
                <w:i/>
                <w:sz w:val="24"/>
                <w:szCs w:val="24"/>
              </w:rPr>
              <w:t>Цена единицы простой (неисключительной) лицензии (руб.) (</w:t>
            </w:r>
            <w:proofErr w:type="spellStart"/>
            <w:proofErr w:type="gramStart"/>
            <w:r w:rsidRPr="00D0101D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D0101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i</w:t>
            </w:r>
            <w:proofErr w:type="gramEnd"/>
            <w:r w:rsidRPr="00D0101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нп</w:t>
            </w:r>
            <w:proofErr w:type="spellEnd"/>
            <w:r w:rsidRPr="00D0101D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</w:tr>
      <w:tr w:rsidR="000B0F19" w:rsidRPr="00CE080D" w:rsidTr="002004B6">
        <w:tc>
          <w:tcPr>
            <w:tcW w:w="3397" w:type="dxa"/>
            <w:shd w:val="clear" w:color="auto" w:fill="auto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01D">
              <w:rPr>
                <w:rFonts w:ascii="Times New Roman" w:hAnsi="Times New Roman"/>
                <w:sz w:val="24"/>
                <w:szCs w:val="24"/>
              </w:rPr>
              <w:t>Продление лицензии использования аккаунта для электронного документооборота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01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D0101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154" w:type="dxa"/>
            <w:shd w:val="clear" w:color="auto" w:fill="auto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01D">
              <w:rPr>
                <w:rFonts w:ascii="Times New Roman" w:hAnsi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0101D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0B0F19" w:rsidRPr="00CE080D" w:rsidTr="002004B6">
        <w:tc>
          <w:tcPr>
            <w:tcW w:w="3397" w:type="dxa"/>
            <w:shd w:val="clear" w:color="auto" w:fill="auto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01D">
              <w:rPr>
                <w:rFonts w:ascii="Times New Roman" w:hAnsi="Times New Roman"/>
                <w:sz w:val="24"/>
                <w:szCs w:val="24"/>
              </w:rPr>
              <w:t>Лицензия для программного обеспечения криптографической защиты информации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01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D0101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154" w:type="dxa"/>
            <w:shd w:val="clear" w:color="auto" w:fill="auto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01D">
              <w:rPr>
                <w:rFonts w:ascii="Times New Roman" w:hAnsi="Times New Roman"/>
                <w:sz w:val="24"/>
                <w:szCs w:val="24"/>
              </w:rPr>
              <w:t>Не более 10000,00</w:t>
            </w:r>
          </w:p>
        </w:tc>
      </w:tr>
      <w:tr w:rsidR="000B0F19" w:rsidRPr="00CE080D" w:rsidTr="002004B6">
        <w:tc>
          <w:tcPr>
            <w:tcW w:w="3397" w:type="dxa"/>
            <w:shd w:val="clear" w:color="auto" w:fill="auto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01D">
              <w:rPr>
                <w:rFonts w:ascii="Times New Roman" w:hAnsi="Times New Roman"/>
                <w:sz w:val="24"/>
                <w:szCs w:val="24"/>
              </w:rPr>
              <w:t xml:space="preserve">Продление лицензий на антивирусное программное обеспечение 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01D">
              <w:rPr>
                <w:rFonts w:ascii="Times New Roman" w:hAnsi="Times New Roman"/>
                <w:sz w:val="24"/>
                <w:szCs w:val="24"/>
              </w:rPr>
              <w:t>7шт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01D">
              <w:rPr>
                <w:rFonts w:ascii="Times New Roman" w:hAnsi="Times New Roman"/>
                <w:sz w:val="24"/>
                <w:szCs w:val="24"/>
              </w:rPr>
              <w:t>Не более 7000,00</w:t>
            </w:r>
          </w:p>
        </w:tc>
      </w:tr>
    </w:tbl>
    <w:p w:rsidR="000B0F19" w:rsidRPr="001E20B9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D0101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0101D">
        <w:rPr>
          <w:rFonts w:ascii="Times New Roman" w:hAnsi="Times New Roman"/>
          <w:sz w:val="24"/>
          <w:szCs w:val="24"/>
        </w:rPr>
        <w:t>17. Затраты на оплату работ по монтажу (установке), дооборудованию и наладке оборудования</w:t>
      </w:r>
      <w:proofErr w:type="gramStart"/>
      <w:r w:rsidRPr="00D0101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60" o:spid="_x0000_i1083" type="#_x0000_t75" style="width:17.25pt;height:20.25pt;visibility:visible">
            <v:imagedata r:id="rId64" o:title=""/>
          </v:shape>
        </w:pict>
      </w:r>
      <w:r w:rsidRPr="00D0101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01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D0101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359" o:spid="_x0000_i1084" type="#_x0000_t75" style="width:98.25pt;height:36.75pt;visibility:visible">
            <v:imagedata r:id="rId65" o:title=""/>
          </v:shape>
        </w:pict>
      </w:r>
      <w:r w:rsidR="000B0F19" w:rsidRPr="00D0101D">
        <w:rPr>
          <w:rFonts w:ascii="Times New Roman" w:hAnsi="Times New Roman"/>
          <w:sz w:val="24"/>
          <w:szCs w:val="24"/>
        </w:rPr>
        <w:t>,</w:t>
      </w:r>
    </w:p>
    <w:p w:rsidR="000B0F19" w:rsidRPr="00D0101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0101D">
        <w:rPr>
          <w:rFonts w:ascii="Times New Roman" w:hAnsi="Times New Roman"/>
          <w:sz w:val="24"/>
          <w:szCs w:val="24"/>
        </w:rPr>
        <w:t>где:</w:t>
      </w:r>
    </w:p>
    <w:p w:rsidR="000B0F19" w:rsidRPr="00D0101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58" o:spid="_x0000_i1085" type="#_x0000_t75" style="width:23.25pt;height:20.25pt;visibility:visible">
            <v:imagedata r:id="rId66" o:title=""/>
          </v:shape>
        </w:pict>
      </w:r>
      <w:r w:rsidR="000B0F19" w:rsidRPr="00D0101D">
        <w:rPr>
          <w:rFonts w:ascii="Times New Roman" w:hAnsi="Times New Roman"/>
          <w:sz w:val="24"/>
          <w:szCs w:val="24"/>
        </w:rPr>
        <w:t xml:space="preserve"> - количество i-</w:t>
      </w:r>
      <w:proofErr w:type="spellStart"/>
      <w:r w:rsidR="000B0F19" w:rsidRPr="00D0101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D0101D">
        <w:rPr>
          <w:rFonts w:ascii="Times New Roman" w:hAnsi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357" o:spid="_x0000_i1086" type="#_x0000_t75" style="width:20.25pt;height:20.25pt;visibility:visible" o:bullet="t">
            <v:imagedata r:id="rId67" o:title=""/>
          </v:shape>
        </w:pict>
      </w:r>
      <w:r w:rsidR="000B0F19" w:rsidRPr="00D0101D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1 единицы i-</w:t>
      </w:r>
      <w:proofErr w:type="spellStart"/>
      <w:r w:rsidR="000B0F19" w:rsidRPr="00D0101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D0101D">
        <w:rPr>
          <w:rFonts w:ascii="Times New Roman" w:hAnsi="Times New Roman"/>
          <w:sz w:val="24"/>
          <w:szCs w:val="24"/>
        </w:rPr>
        <w:t xml:space="preserve"> оборудования.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18</w:t>
      </w:r>
      <w:r w:rsidRPr="00CE080D">
        <w:rPr>
          <w:rFonts w:ascii="Times New Roman" w:hAnsi="Times New Roman"/>
          <w:sz w:val="24"/>
          <w:szCs w:val="24"/>
        </w:rPr>
        <w:t xml:space="preserve">. Затраты на оплату услуг, связанных с </w:t>
      </w:r>
      <w:r>
        <w:rPr>
          <w:rFonts w:ascii="Times New Roman" w:hAnsi="Times New Roman"/>
          <w:sz w:val="24"/>
          <w:szCs w:val="24"/>
        </w:rPr>
        <w:t>техническим обслуживанием и поддержкой</w:t>
      </w:r>
      <w:r w:rsidRPr="00CE080D">
        <w:rPr>
          <w:rFonts w:ascii="Times New Roman" w:hAnsi="Times New Roman"/>
          <w:sz w:val="24"/>
          <w:szCs w:val="24"/>
        </w:rPr>
        <w:t xml:space="preserve"> корпоративного интернет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E080D">
        <w:rPr>
          <w:rFonts w:ascii="Times New Roman" w:hAnsi="Times New Roman"/>
          <w:sz w:val="24"/>
          <w:szCs w:val="24"/>
        </w:rPr>
        <w:t>сайта Администрации Ивановского сельского поселения (З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>сайт</w:t>
      </w:r>
      <w:r w:rsidRPr="00CE080D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B0F19" w:rsidRPr="003A4246" w:rsidRDefault="000B0F19" w:rsidP="000B0F19">
      <w:pPr>
        <w:pStyle w:val="ae"/>
        <w:rPr>
          <w:rFonts w:ascii="Times New Roman" w:hAnsi="Times New Roman"/>
          <w:sz w:val="24"/>
          <w:szCs w:val="24"/>
          <w:vertAlign w:val="subscript"/>
        </w:rPr>
      </w:pPr>
      <w:r w:rsidRPr="00CE080D">
        <w:rPr>
          <w:rFonts w:ascii="Times New Roman" w:hAnsi="Times New Roman"/>
          <w:sz w:val="24"/>
          <w:szCs w:val="24"/>
        </w:rPr>
        <w:t>З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>сайт</w:t>
      </w:r>
      <w:r w:rsidRPr="00CE080D">
        <w:rPr>
          <w:rFonts w:ascii="Times New Roman" w:hAnsi="Times New Roman"/>
          <w:sz w:val="24"/>
          <w:szCs w:val="24"/>
        </w:rPr>
        <w:t xml:space="preserve">= </w:t>
      </w:r>
      <w:proofErr w:type="gramStart"/>
      <w:r w:rsidRPr="00CE080D">
        <w:rPr>
          <w:rFonts w:ascii="Times New Roman" w:hAnsi="Times New Roman"/>
          <w:sz w:val="24"/>
          <w:szCs w:val="24"/>
        </w:rPr>
        <w:t>Р</w:t>
      </w:r>
      <w:proofErr w:type="gramEnd"/>
      <w:r w:rsidRPr="00CE080D">
        <w:rPr>
          <w:rFonts w:ascii="Times New Roman" w:hAnsi="Times New Roman"/>
          <w:sz w:val="24"/>
          <w:szCs w:val="24"/>
        </w:rPr>
        <w:t xml:space="preserve"> </w:t>
      </w:r>
      <w:r w:rsidRPr="00CE080D">
        <w:rPr>
          <w:rFonts w:ascii="Times New Roman" w:hAnsi="Times New Roman"/>
          <w:sz w:val="24"/>
          <w:szCs w:val="24"/>
          <w:vertAlign w:val="subscript"/>
        </w:rPr>
        <w:t>сайт</w:t>
      </w:r>
      <w:r w:rsidRPr="00CE080D">
        <w:rPr>
          <w:rFonts w:ascii="Times New Roman" w:hAnsi="Times New Roman"/>
          <w:sz w:val="24"/>
          <w:szCs w:val="24"/>
        </w:rPr>
        <w:t xml:space="preserve">  х </w:t>
      </w:r>
      <w:proofErr w:type="spellStart"/>
      <w:r w:rsidRPr="00CE080D">
        <w:rPr>
          <w:rFonts w:ascii="Times New Roman" w:hAnsi="Times New Roman"/>
          <w:sz w:val="24"/>
          <w:szCs w:val="24"/>
        </w:rPr>
        <w:t>N</w:t>
      </w:r>
      <w:r w:rsidRPr="00CE080D">
        <w:rPr>
          <w:rFonts w:ascii="Times New Roman" w:hAnsi="Times New Roman"/>
          <w:sz w:val="24"/>
          <w:szCs w:val="24"/>
          <w:vertAlign w:val="subscript"/>
        </w:rPr>
        <w:t>сайт</w:t>
      </w:r>
      <w:proofErr w:type="spellEnd"/>
      <w:r w:rsidR="003A4246">
        <w:rPr>
          <w:rFonts w:ascii="Times New Roman" w:hAnsi="Times New Roman"/>
          <w:sz w:val="24"/>
          <w:szCs w:val="24"/>
          <w:vertAlign w:val="subscript"/>
        </w:rPr>
        <w:t xml:space="preserve"> + </w:t>
      </w:r>
      <w:proofErr w:type="spellStart"/>
      <w:r w:rsidR="003A4246">
        <w:rPr>
          <w:rFonts w:ascii="Times New Roman" w:hAnsi="Times New Roman"/>
          <w:sz w:val="24"/>
          <w:szCs w:val="24"/>
        </w:rPr>
        <w:t>О</w:t>
      </w:r>
      <w:r w:rsidR="003A4246">
        <w:rPr>
          <w:rFonts w:ascii="Times New Roman" w:hAnsi="Times New Roman"/>
          <w:sz w:val="24"/>
          <w:szCs w:val="24"/>
          <w:vertAlign w:val="subscript"/>
        </w:rPr>
        <w:t>сайт</w:t>
      </w:r>
      <w:proofErr w:type="spellEnd"/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proofErr w:type="gramStart"/>
      <w:r w:rsidRPr="00CE080D">
        <w:rPr>
          <w:rFonts w:ascii="Times New Roman" w:hAnsi="Times New Roman"/>
          <w:sz w:val="24"/>
          <w:szCs w:val="24"/>
        </w:rPr>
        <w:lastRenderedPageBreak/>
        <w:t>Р</w:t>
      </w:r>
      <w:proofErr w:type="gramEnd"/>
      <w:r w:rsidRPr="00CE080D">
        <w:rPr>
          <w:rFonts w:ascii="Times New Roman" w:hAnsi="Times New Roman"/>
          <w:sz w:val="24"/>
          <w:szCs w:val="24"/>
        </w:rPr>
        <w:t xml:space="preserve"> </w:t>
      </w:r>
      <w:r w:rsidRPr="00CE080D">
        <w:rPr>
          <w:rFonts w:ascii="Times New Roman" w:hAnsi="Times New Roman"/>
          <w:sz w:val="24"/>
          <w:szCs w:val="24"/>
          <w:vertAlign w:val="subscript"/>
        </w:rPr>
        <w:t>сайт</w:t>
      </w:r>
      <w:r w:rsidRPr="00CE080D">
        <w:rPr>
          <w:rFonts w:ascii="Times New Roman" w:hAnsi="Times New Roman"/>
          <w:sz w:val="24"/>
          <w:szCs w:val="24"/>
        </w:rPr>
        <w:t>- ежемесячная оплата за содержание интернет сайта;</w:t>
      </w:r>
    </w:p>
    <w:p w:rsidR="000B0F19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 xml:space="preserve">N </w:t>
      </w:r>
      <w:r w:rsidRPr="00CE080D">
        <w:rPr>
          <w:rFonts w:ascii="Times New Roman" w:hAnsi="Times New Roman"/>
          <w:sz w:val="24"/>
          <w:szCs w:val="24"/>
          <w:vertAlign w:val="subscript"/>
        </w:rPr>
        <w:t>сайт</w:t>
      </w:r>
      <w:r w:rsidRPr="00CE080D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</w:t>
      </w:r>
      <w:r w:rsidR="003A4246">
        <w:rPr>
          <w:rFonts w:ascii="Times New Roman" w:hAnsi="Times New Roman"/>
          <w:sz w:val="24"/>
          <w:szCs w:val="24"/>
        </w:rPr>
        <w:t>;</w:t>
      </w:r>
    </w:p>
    <w:p w:rsidR="003A4246" w:rsidRPr="003A4246" w:rsidRDefault="003A4246" w:rsidP="000B0F19">
      <w:pPr>
        <w:pStyle w:val="a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vertAlign w:val="subscript"/>
        </w:rPr>
        <w:t>сайт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 цена продления доменного имени.</w:t>
      </w:r>
    </w:p>
    <w:p w:rsidR="000B0F19" w:rsidRPr="00D0101D" w:rsidRDefault="000B0F19" w:rsidP="000B0F19">
      <w:pPr>
        <w:pStyle w:val="ae"/>
        <w:rPr>
          <w:rFonts w:ascii="Times New Roman" w:hAnsi="Times New Roman"/>
          <w:b/>
          <w:sz w:val="24"/>
          <w:szCs w:val="24"/>
        </w:rPr>
      </w:pPr>
      <w:r w:rsidRPr="00D0101D">
        <w:rPr>
          <w:rFonts w:ascii="Times New Roman" w:hAnsi="Times New Roman"/>
          <w:b/>
          <w:sz w:val="24"/>
          <w:szCs w:val="24"/>
        </w:rPr>
        <w:t>Затраты:  1</w:t>
      </w:r>
      <w:r>
        <w:rPr>
          <w:rFonts w:ascii="Times New Roman" w:hAnsi="Times New Roman"/>
          <w:b/>
          <w:sz w:val="24"/>
          <w:szCs w:val="24"/>
        </w:rPr>
        <w:t>7</w:t>
      </w:r>
      <w:r w:rsidRPr="00D0101D">
        <w:rPr>
          <w:rFonts w:ascii="Times New Roman" w:hAnsi="Times New Roman"/>
          <w:b/>
          <w:sz w:val="24"/>
          <w:szCs w:val="24"/>
        </w:rPr>
        <w:t>00,0 * 12</w:t>
      </w:r>
      <w:r w:rsidR="003A4246">
        <w:rPr>
          <w:rFonts w:ascii="Times New Roman" w:hAnsi="Times New Roman"/>
          <w:b/>
          <w:sz w:val="24"/>
          <w:szCs w:val="24"/>
        </w:rPr>
        <w:t xml:space="preserve"> + 2000,00</w:t>
      </w:r>
    </w:p>
    <w:p w:rsidR="000B0F19" w:rsidRPr="001E20B9" w:rsidRDefault="000B0F19" w:rsidP="000B0F19">
      <w:pPr>
        <w:pStyle w:val="ae"/>
        <w:rPr>
          <w:rFonts w:ascii="Times New Roman" w:hAnsi="Times New Roman"/>
          <w:b/>
          <w:sz w:val="16"/>
          <w:szCs w:val="16"/>
        </w:rPr>
      </w:pPr>
    </w:p>
    <w:p w:rsidR="000B0F19" w:rsidRPr="00D0101D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bookmarkStart w:id="7" w:name="Par279"/>
      <w:bookmarkEnd w:id="7"/>
      <w:r w:rsidRPr="00D0101D">
        <w:rPr>
          <w:rFonts w:ascii="Times New Roman" w:hAnsi="Times New Roman"/>
          <w:b/>
          <w:sz w:val="24"/>
          <w:szCs w:val="24"/>
        </w:rPr>
        <w:t>Затраты на приобретение основных средств</w:t>
      </w:r>
    </w:p>
    <w:p w:rsidR="000B0F19" w:rsidRPr="001E20B9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19</w:t>
      </w:r>
      <w:r w:rsidRPr="00CE080D">
        <w:rPr>
          <w:rFonts w:ascii="Times New Roman" w:hAnsi="Times New Roman"/>
          <w:sz w:val="24"/>
          <w:szCs w:val="24"/>
        </w:rPr>
        <w:t>. Затраты на приобретение рабочих станций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56" o:spid="_x0000_i1087" type="#_x0000_t75" style="width:21.75pt;height:21pt;visibility:visible">
            <v:imagedata r:id="rId68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355" o:spid="_x0000_i1088" type="#_x0000_t75" style="width:228pt;height:36.75pt;visibility:visible">
            <v:imagedata r:id="rId69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54" o:spid="_x0000_i1089" type="#_x0000_t75" style="width:52.5pt;height:21pt;visibility:visible">
            <v:imagedata r:id="rId70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53" o:spid="_x0000_i1090" type="#_x0000_t75" style="width:45pt;height:21pt;visibility:visible">
            <v:imagedata r:id="rId71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52" o:spid="_x0000_i1091" type="#_x0000_t75" style="width:24.75pt;height:21pt;visibility:visible">
            <v:imagedata r:id="rId72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администрации Ивановского сельского поселения. Предельное количество рабочих станций по i-й должности</w:t>
      </w:r>
      <w:proofErr w:type="gramStart"/>
      <w:r w:rsidR="000B0F19" w:rsidRPr="00CE080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51" o:spid="_x0000_i1092" type="#_x0000_t75" style="width:52.5pt;height:21pt;visibility:visible">
            <v:imagedata r:id="rId73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0B0F19" w:rsidRPr="00CE080D">
        <w:rPr>
          <w:rFonts w:ascii="Times New Roman" w:hAnsi="Times New Roman"/>
          <w:sz w:val="24"/>
          <w:szCs w:val="24"/>
        </w:rPr>
        <w:t>определяется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50" o:spid="_x0000_i1093" type="#_x0000_t75" style="width:120pt;height:21pt;visibility:visible">
            <v:imagedata r:id="rId74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1E20B9" w:rsidRDefault="000B0F19" w:rsidP="000B0F19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80D">
        <w:rPr>
          <w:rFonts w:ascii="Times New Roman" w:hAnsi="Times New Roman"/>
          <w:sz w:val="24"/>
          <w:szCs w:val="24"/>
        </w:rPr>
        <w:t>Пред</w:t>
      </w:r>
      <w:proofErr w:type="gramStart"/>
      <w:r w:rsidRPr="00CE080D">
        <w:rPr>
          <w:rFonts w:ascii="Times New Roman" w:hAnsi="Times New Roman"/>
          <w:sz w:val="24"/>
          <w:szCs w:val="24"/>
        </w:rPr>
        <w:t>.к</w:t>
      </w:r>
      <w:proofErr w:type="gramEnd"/>
      <w:r w:rsidRPr="00CE080D">
        <w:rPr>
          <w:rFonts w:ascii="Times New Roman" w:hAnsi="Times New Roman"/>
          <w:sz w:val="24"/>
          <w:szCs w:val="24"/>
        </w:rPr>
        <w:t>ол</w:t>
      </w:r>
      <w:proofErr w:type="spellEnd"/>
      <w:r w:rsidRPr="00CE080D">
        <w:rPr>
          <w:rFonts w:ascii="Times New Roman" w:hAnsi="Times New Roman"/>
          <w:sz w:val="24"/>
          <w:szCs w:val="24"/>
        </w:rPr>
        <w:t>-во=</w:t>
      </w:r>
      <w:r>
        <w:rPr>
          <w:rFonts w:ascii="Times New Roman" w:hAnsi="Times New Roman"/>
          <w:sz w:val="24"/>
          <w:szCs w:val="24"/>
        </w:rPr>
        <w:t>8</w:t>
      </w:r>
      <w:r w:rsidRPr="00CE08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CE080D">
        <w:rPr>
          <w:rFonts w:ascii="Times New Roman" w:hAnsi="Times New Roman"/>
          <w:sz w:val="24"/>
          <w:szCs w:val="24"/>
        </w:rPr>
        <w:t>*1,5=1</w:t>
      </w:r>
      <w:r>
        <w:rPr>
          <w:rFonts w:ascii="Times New Roman" w:hAnsi="Times New Roman"/>
          <w:sz w:val="24"/>
          <w:szCs w:val="24"/>
        </w:rPr>
        <w:t>3</w:t>
      </w:r>
      <w:r w:rsidRPr="00CE08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</w:t>
      </w:r>
    </w:p>
    <w:p w:rsidR="000B0F19" w:rsidRPr="001E20B9" w:rsidRDefault="000B0F19" w:rsidP="000B0F19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 xml:space="preserve">где 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49" o:spid="_x0000_i1094" type="#_x0000_t75" style="width:21.75pt;height:20.25pt;visibility:visible">
            <v:imagedata r:id="rId75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r w:rsidRPr="00D0101D">
        <w:rPr>
          <w:rFonts w:ascii="Times New Roman" w:hAnsi="Times New Roman"/>
          <w:sz w:val="24"/>
          <w:szCs w:val="24"/>
        </w:rPr>
        <w:t>пунктами 17 - 22</w:t>
      </w:r>
      <w:r w:rsidRPr="00CE080D">
        <w:rPr>
          <w:rFonts w:ascii="Times New Roman" w:hAnsi="Times New Roman"/>
          <w:sz w:val="24"/>
          <w:szCs w:val="24"/>
        </w:rPr>
        <w:t xml:space="preserve"> требований к определению нормативных затрат.</w:t>
      </w:r>
    </w:p>
    <w:p w:rsidR="000B0F19" w:rsidRPr="001E20B9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2377"/>
        <w:gridCol w:w="1870"/>
      </w:tblGrid>
      <w:tr w:rsidR="000B0F19" w:rsidRPr="00CE080D" w:rsidTr="002004B6">
        <w:tc>
          <w:tcPr>
            <w:tcW w:w="1843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эксплуата-ции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</w:p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(шт.)</w:t>
            </w:r>
          </w:p>
        </w:tc>
        <w:tc>
          <w:tcPr>
            <w:tcW w:w="2377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Цена приобретения одной рабочей станции, (руб.) </w:t>
            </w:r>
          </w:p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i</w:t>
            </w:r>
            <w:proofErr w:type="gramEnd"/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рст</w:t>
            </w:r>
            <w:proofErr w:type="spellEnd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1870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Категория должностей</w:t>
            </w:r>
          </w:p>
        </w:tc>
      </w:tr>
      <w:tr w:rsidR="000B0F19" w:rsidRPr="00CE080D" w:rsidTr="002004B6">
        <w:tc>
          <w:tcPr>
            <w:tcW w:w="1843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559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3-х лет</w:t>
            </w:r>
          </w:p>
        </w:tc>
        <w:tc>
          <w:tcPr>
            <w:tcW w:w="1701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77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  <w:tc>
          <w:tcPr>
            <w:tcW w:w="1870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Все категории должностей</w:t>
            </w:r>
          </w:p>
        </w:tc>
      </w:tr>
      <w:tr w:rsidR="000B0F19" w:rsidRPr="00CE080D" w:rsidTr="002004B6">
        <w:tc>
          <w:tcPr>
            <w:tcW w:w="1843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1559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3-х лет</w:t>
            </w:r>
          </w:p>
        </w:tc>
        <w:tc>
          <w:tcPr>
            <w:tcW w:w="1701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77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870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Все категории должностей</w:t>
            </w:r>
          </w:p>
        </w:tc>
      </w:tr>
    </w:tbl>
    <w:p w:rsidR="000B0F19" w:rsidRPr="001E20B9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D0101D" w:rsidRDefault="000B0F19" w:rsidP="000B0F1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D0101D">
        <w:rPr>
          <w:rFonts w:ascii="Times New Roman" w:hAnsi="Times New Roman"/>
          <w:sz w:val="24"/>
          <w:szCs w:val="24"/>
        </w:rPr>
        <w:t>20. Затраты на приобретение принтеров, многофункциональных устройств и копировальных аппаратов (оргтехники</w:t>
      </w:r>
      <w:proofErr w:type="gramStart"/>
      <w:r w:rsidRPr="00D0101D">
        <w:rPr>
          <w:rFonts w:ascii="Times New Roman" w:hAnsi="Times New Roman"/>
          <w:sz w:val="24"/>
          <w:szCs w:val="24"/>
        </w:rPr>
        <w:t>)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48" o:spid="_x0000_i1095" type="#_x0000_t75" style="width:20.25pt;height:20.25pt;visibility:visible">
            <v:imagedata r:id="rId76" o:title=""/>
          </v:shape>
        </w:pict>
      </w:r>
      <w:r w:rsidRPr="00D0101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01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D0101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347" o:spid="_x0000_i1096" type="#_x0000_t75" style="width:217.5pt;height:36.75pt;visibility:visible">
            <v:imagedata r:id="rId77" o:title=""/>
          </v:shape>
        </w:pict>
      </w:r>
      <w:r w:rsidR="000B0F19" w:rsidRPr="00D0101D">
        <w:rPr>
          <w:rFonts w:ascii="Times New Roman" w:hAnsi="Times New Roman"/>
          <w:sz w:val="24"/>
          <w:szCs w:val="24"/>
        </w:rPr>
        <w:t>,</w:t>
      </w:r>
    </w:p>
    <w:p w:rsidR="000B0F19" w:rsidRPr="00D0101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0101D">
        <w:rPr>
          <w:rFonts w:ascii="Times New Roman" w:hAnsi="Times New Roman"/>
          <w:sz w:val="24"/>
          <w:szCs w:val="24"/>
        </w:rPr>
        <w:t>где:</w:t>
      </w:r>
    </w:p>
    <w:p w:rsidR="000B0F19" w:rsidRPr="00D0101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46" o:spid="_x0000_i1097" type="#_x0000_t75" style="width:47.25pt;height:21pt;visibility:visible">
            <v:imagedata r:id="rId78" o:title=""/>
          </v:shape>
        </w:pict>
      </w:r>
      <w:r w:rsidR="000B0F19" w:rsidRPr="00D0101D">
        <w:rPr>
          <w:rFonts w:ascii="Times New Roman" w:hAnsi="Times New Roman"/>
          <w:sz w:val="24"/>
          <w:szCs w:val="24"/>
        </w:rPr>
        <w:t xml:space="preserve"> - количество i-</w:t>
      </w:r>
      <w:proofErr w:type="spellStart"/>
      <w:r w:rsidR="000B0F19" w:rsidRPr="00D0101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D0101D">
        <w:rPr>
          <w:rFonts w:ascii="Times New Roman" w:hAnsi="Times New Roman"/>
          <w:sz w:val="24"/>
          <w:szCs w:val="24"/>
        </w:rPr>
        <w:t xml:space="preserve"> типа принтера, многофункционального устройства и копировального аппарата (оргтехники) в соответствии с нормативами администрации Ивановского сельского поселения;</w:t>
      </w:r>
    </w:p>
    <w:p w:rsidR="000B0F19" w:rsidRPr="00D0101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45" o:spid="_x0000_i1098" type="#_x0000_t75" style="width:44.25pt;height:21pt;visibility:visible">
            <v:imagedata r:id="rId79" o:title=""/>
          </v:shape>
        </w:pict>
      </w:r>
      <w:r w:rsidR="000B0F19" w:rsidRPr="00D0101D">
        <w:rPr>
          <w:rFonts w:ascii="Times New Roman" w:hAnsi="Times New Roman"/>
          <w:sz w:val="24"/>
          <w:szCs w:val="24"/>
        </w:rPr>
        <w:t xml:space="preserve"> - фактическое количество i-</w:t>
      </w:r>
      <w:proofErr w:type="spellStart"/>
      <w:r w:rsidR="000B0F19" w:rsidRPr="00D0101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D0101D">
        <w:rPr>
          <w:rFonts w:ascii="Times New Roman" w:hAnsi="Times New Roman"/>
          <w:sz w:val="24"/>
          <w:szCs w:val="24"/>
        </w:rPr>
        <w:t xml:space="preserve"> типа принтера, многофункционального устройства и копировального аппарата (оргтехники);</w:t>
      </w:r>
    </w:p>
    <w:p w:rsidR="000B0F19" w:rsidRPr="00D0101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344" o:spid="_x0000_i1099" type="#_x0000_t75" style="width:23.25pt;height:20.25pt;visibility:visible">
            <v:imagedata r:id="rId80" o:title=""/>
          </v:shape>
        </w:pict>
      </w:r>
      <w:r w:rsidR="000B0F19" w:rsidRPr="00D0101D">
        <w:rPr>
          <w:rFonts w:ascii="Times New Roman" w:hAnsi="Times New Roman"/>
          <w:sz w:val="24"/>
          <w:szCs w:val="24"/>
        </w:rPr>
        <w:t xml:space="preserve"> - цена 1 i-</w:t>
      </w:r>
      <w:proofErr w:type="spellStart"/>
      <w:r w:rsidR="000B0F19" w:rsidRPr="00D0101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D0101D">
        <w:rPr>
          <w:rFonts w:ascii="Times New Roman" w:hAnsi="Times New Roman"/>
          <w:sz w:val="24"/>
          <w:szCs w:val="24"/>
        </w:rPr>
        <w:t xml:space="preserve"> типа принтера, многофункционального устройства и копировального аппарата (оргтехники) в соответствии с нормативами администрации Ивановского сельского поселения.</w:t>
      </w:r>
    </w:p>
    <w:p w:rsidR="000B0F19" w:rsidRPr="001E20B9" w:rsidRDefault="000B0F19" w:rsidP="000B0F19">
      <w:pPr>
        <w:pStyle w:val="ae"/>
        <w:rPr>
          <w:rFonts w:ascii="Times New Roman" w:hAnsi="Times New Roman"/>
          <w:sz w:val="16"/>
          <w:szCs w:val="16"/>
          <w:highlight w:val="yellow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81"/>
        <w:gridCol w:w="3184"/>
        <w:gridCol w:w="3402"/>
      </w:tblGrid>
      <w:tr w:rsidR="000B0F19" w:rsidRPr="00CE080D" w:rsidTr="002004B6">
        <w:tc>
          <w:tcPr>
            <w:tcW w:w="1985" w:type="dxa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D0101D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381" w:type="dxa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D0101D">
              <w:rPr>
                <w:rFonts w:ascii="Times New Roman" w:hAnsi="Times New Roman"/>
                <w:i/>
                <w:sz w:val="24"/>
                <w:szCs w:val="24"/>
              </w:rPr>
              <w:t>Срок эксплуата</w:t>
            </w:r>
            <w:r w:rsidRPr="00D0101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3184" w:type="dxa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D0101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Количество типа принтера, многофункционального </w:t>
            </w:r>
            <w:r w:rsidRPr="00D0101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устройства и копировального аппарата (оргтехники) (шт.)</w:t>
            </w:r>
          </w:p>
        </w:tc>
        <w:tc>
          <w:tcPr>
            <w:tcW w:w="3402" w:type="dxa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D0101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Цена одного типа принтера, многофункционального </w:t>
            </w:r>
            <w:r w:rsidRPr="00D0101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устройства и копировального аппарата (оргтехники), (руб.) (</w:t>
            </w:r>
            <w:proofErr w:type="spellStart"/>
            <w:r w:rsidRPr="00D0101D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D0101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i</w:t>
            </w:r>
            <w:proofErr w:type="spellEnd"/>
            <w:r w:rsidRPr="00D0101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пм</w:t>
            </w:r>
            <w:r w:rsidRPr="00D0101D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</w:tr>
      <w:tr w:rsidR="000B0F19" w:rsidRPr="00CE080D" w:rsidTr="002004B6">
        <w:tc>
          <w:tcPr>
            <w:tcW w:w="1985" w:type="dxa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0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Струйный принтер </w:t>
            </w:r>
          </w:p>
        </w:tc>
        <w:tc>
          <w:tcPr>
            <w:tcW w:w="1381" w:type="dxa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01D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</w:p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01D">
              <w:rPr>
                <w:rFonts w:ascii="Times New Roman" w:hAnsi="Times New Roman"/>
                <w:sz w:val="24"/>
                <w:szCs w:val="24"/>
              </w:rPr>
              <w:t>3-х лет</w:t>
            </w:r>
          </w:p>
        </w:tc>
        <w:tc>
          <w:tcPr>
            <w:tcW w:w="3184" w:type="dxa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3402" w:type="dxa"/>
            <w:vAlign w:val="center"/>
          </w:tcPr>
          <w:p w:rsidR="000B0F19" w:rsidRPr="00D0101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01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0B0F19" w:rsidRPr="00D0101D" w:rsidRDefault="000B0F19" w:rsidP="008C5D0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01D">
              <w:rPr>
                <w:rFonts w:ascii="Times New Roman" w:hAnsi="Times New Roman"/>
                <w:sz w:val="24"/>
                <w:szCs w:val="24"/>
              </w:rPr>
              <w:t>2</w:t>
            </w:r>
            <w:r w:rsidR="008C5D00">
              <w:rPr>
                <w:rFonts w:ascii="Times New Roman" w:hAnsi="Times New Roman"/>
                <w:sz w:val="24"/>
                <w:szCs w:val="24"/>
              </w:rPr>
              <w:t>5</w:t>
            </w:r>
            <w:r w:rsidRPr="00D0101D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</w:tbl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D0101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bookmarkStart w:id="8" w:name="Par302"/>
      <w:bookmarkStart w:id="9" w:name="Par309"/>
      <w:bookmarkEnd w:id="8"/>
      <w:bookmarkEnd w:id="9"/>
      <w:r w:rsidRPr="0088475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</w:t>
      </w:r>
      <w:r w:rsidRPr="00884750">
        <w:rPr>
          <w:rFonts w:ascii="Times New Roman" w:hAnsi="Times New Roman"/>
          <w:sz w:val="24"/>
          <w:szCs w:val="24"/>
        </w:rPr>
        <w:t>1.</w:t>
      </w:r>
      <w:r w:rsidRPr="00D0101D">
        <w:rPr>
          <w:rFonts w:ascii="Times New Roman" w:hAnsi="Times New Roman"/>
          <w:sz w:val="24"/>
          <w:szCs w:val="24"/>
        </w:rPr>
        <w:t xml:space="preserve"> Затраты на приобретение оборудования по обеспечению безопасности информации</w:t>
      </w:r>
      <w:proofErr w:type="gramStart"/>
      <w:r w:rsidRPr="00D0101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35" o:spid="_x0000_i1100" type="#_x0000_t75" style="width:27.75pt;height:20.25pt;visibility:visible">
            <v:imagedata r:id="rId81" o:title=""/>
          </v:shape>
        </w:pict>
      </w:r>
      <w:r w:rsidRPr="00D0101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01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D0101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334" o:spid="_x0000_i1101" type="#_x0000_t75" style="width:132pt;height:36.75pt;visibility:visible">
            <v:imagedata r:id="rId82" o:title=""/>
          </v:shape>
        </w:pict>
      </w:r>
      <w:r w:rsidR="000B0F19" w:rsidRPr="00D0101D">
        <w:rPr>
          <w:rFonts w:ascii="Times New Roman" w:hAnsi="Times New Roman"/>
          <w:sz w:val="24"/>
          <w:szCs w:val="24"/>
        </w:rPr>
        <w:t>,</w:t>
      </w:r>
    </w:p>
    <w:p w:rsidR="000B0F19" w:rsidRPr="00D0101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0101D">
        <w:rPr>
          <w:rFonts w:ascii="Times New Roman" w:hAnsi="Times New Roman"/>
          <w:sz w:val="24"/>
          <w:szCs w:val="24"/>
        </w:rPr>
        <w:t>где:</w:t>
      </w:r>
    </w:p>
    <w:p w:rsidR="000B0F19" w:rsidRPr="00D0101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33" o:spid="_x0000_i1102" type="#_x0000_t75" style="width:33.75pt;height:20.25pt;visibility:visible">
            <v:imagedata r:id="rId83" o:title=""/>
          </v:shape>
        </w:pict>
      </w:r>
      <w:r w:rsidR="000B0F19" w:rsidRPr="00D0101D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="000B0F19" w:rsidRPr="00D0101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D0101D">
        <w:rPr>
          <w:rFonts w:ascii="Times New Roman" w:hAnsi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0B0F19" w:rsidRPr="00D0101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332" o:spid="_x0000_i1103" type="#_x0000_t75" style="width:30pt;height:20.25pt;visibility:visible">
            <v:imagedata r:id="rId84" o:title=""/>
          </v:shape>
        </w:pict>
      </w:r>
      <w:r w:rsidR="000B0F19" w:rsidRPr="00D0101D">
        <w:rPr>
          <w:rFonts w:ascii="Times New Roman" w:hAnsi="Times New Roman"/>
          <w:sz w:val="24"/>
          <w:szCs w:val="24"/>
        </w:rPr>
        <w:t xml:space="preserve"> - цена приобретаемого i-</w:t>
      </w:r>
      <w:proofErr w:type="spellStart"/>
      <w:r w:rsidR="000B0F19" w:rsidRPr="00D0101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D0101D">
        <w:rPr>
          <w:rFonts w:ascii="Times New Roman" w:hAnsi="Times New Roman"/>
          <w:sz w:val="24"/>
          <w:szCs w:val="24"/>
        </w:rPr>
        <w:t xml:space="preserve"> оборудования по обеспечению безопасности информации.</w:t>
      </w:r>
    </w:p>
    <w:tbl>
      <w:tblPr>
        <w:tblW w:w="9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843"/>
        <w:gridCol w:w="2680"/>
        <w:gridCol w:w="2807"/>
      </w:tblGrid>
      <w:tr w:rsidR="000B0F19" w:rsidRPr="00CE080D" w:rsidTr="002004B6">
        <w:trPr>
          <w:trHeight w:val="806"/>
          <w:tblHeader/>
        </w:trPr>
        <w:tc>
          <w:tcPr>
            <w:tcW w:w="2439" w:type="dxa"/>
            <w:vAlign w:val="center"/>
          </w:tcPr>
          <w:p w:rsidR="000B0F19" w:rsidRPr="00884750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884750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0B0F19" w:rsidRPr="00884750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884750">
              <w:rPr>
                <w:rFonts w:ascii="Times New Roman" w:hAnsi="Times New Roman"/>
                <w:i/>
                <w:sz w:val="24"/>
                <w:szCs w:val="24"/>
              </w:rPr>
              <w:t>Количество (шт.)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0B0F19" w:rsidRPr="00884750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884750">
              <w:rPr>
                <w:rFonts w:ascii="Times New Roman" w:hAnsi="Times New Roman"/>
                <w:i/>
                <w:sz w:val="24"/>
                <w:szCs w:val="24"/>
              </w:rPr>
              <w:t>Срок эксплуатации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B0F19" w:rsidRPr="00884750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884750">
              <w:rPr>
                <w:rFonts w:ascii="Times New Roman" w:hAnsi="Times New Roman"/>
                <w:i/>
                <w:sz w:val="24"/>
                <w:szCs w:val="24"/>
              </w:rPr>
              <w:t>Стоимость одного средства подвижной связи (руб.)</w:t>
            </w:r>
          </w:p>
          <w:p w:rsidR="000B0F19" w:rsidRPr="00884750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88475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884750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884750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i</w:t>
            </w:r>
            <w:proofErr w:type="gramEnd"/>
            <w:r w:rsidRPr="00884750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прсот</w:t>
            </w:r>
            <w:proofErr w:type="spellEnd"/>
            <w:r w:rsidRPr="0088475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0B0F19" w:rsidRPr="00CE080D" w:rsidTr="002004B6">
        <w:trPr>
          <w:trHeight w:val="837"/>
        </w:trPr>
        <w:tc>
          <w:tcPr>
            <w:tcW w:w="2439" w:type="dxa"/>
            <w:vAlign w:val="center"/>
          </w:tcPr>
          <w:p w:rsidR="000B0F19" w:rsidRPr="00884750" w:rsidRDefault="000B0F19" w:rsidP="008C5D0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84750">
              <w:rPr>
                <w:rFonts w:ascii="Times New Roman" w:hAnsi="Times New Roman"/>
                <w:sz w:val="24"/>
                <w:szCs w:val="24"/>
              </w:rPr>
              <w:t xml:space="preserve">Портативный жесткий диск </w:t>
            </w:r>
          </w:p>
        </w:tc>
        <w:tc>
          <w:tcPr>
            <w:tcW w:w="1843" w:type="dxa"/>
            <w:vAlign w:val="center"/>
          </w:tcPr>
          <w:p w:rsidR="000B0F19" w:rsidRPr="00884750" w:rsidRDefault="008C5D00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B0F19" w:rsidRPr="0088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B0F19" w:rsidRPr="0088475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80" w:type="dxa"/>
            <w:shd w:val="clear" w:color="auto" w:fill="auto"/>
            <w:vAlign w:val="center"/>
          </w:tcPr>
          <w:p w:rsidR="000B0F19" w:rsidRPr="0088475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84750">
              <w:rPr>
                <w:rFonts w:ascii="Times New Roman" w:hAnsi="Times New Roman"/>
                <w:sz w:val="24"/>
                <w:szCs w:val="24"/>
              </w:rPr>
              <w:t>не менее 3-х лет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B0F19" w:rsidRPr="00884750" w:rsidRDefault="000B0F19" w:rsidP="008C5D0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84750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C5D00">
              <w:rPr>
                <w:rFonts w:ascii="Times New Roman" w:hAnsi="Times New Roman"/>
                <w:sz w:val="24"/>
                <w:szCs w:val="24"/>
              </w:rPr>
              <w:t>8</w:t>
            </w:r>
            <w:r w:rsidRPr="00884750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</w:tbl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CE080D">
        <w:rPr>
          <w:rFonts w:ascii="Times New Roman" w:hAnsi="Times New Roman"/>
          <w:sz w:val="24"/>
          <w:szCs w:val="24"/>
        </w:rPr>
        <w:t>. Затраты на приобретение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80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источника бесперебойного питания при внезапных отключениях электроэнергии в электросети</w:t>
      </w:r>
      <w:r w:rsidRPr="00CE080D">
        <w:rPr>
          <w:rFonts w:ascii="Times New Roman" w:hAnsi="Times New Roman"/>
          <w:sz w:val="24"/>
          <w:szCs w:val="24"/>
        </w:rPr>
        <w:t xml:space="preserve"> (</w:t>
      </w:r>
      <w:r w:rsidRPr="00884750">
        <w:rPr>
          <w:rFonts w:ascii="Times New Roman" w:hAnsi="Times New Roman"/>
        </w:rPr>
        <w:t>З</w:t>
      </w:r>
      <w:r w:rsidR="008C5D00">
        <w:rPr>
          <w:rFonts w:ascii="Times New Roman" w:hAnsi="Times New Roman"/>
          <w:noProof/>
          <w:position w:val="-14"/>
          <w:vertAlign w:val="subscript"/>
        </w:rPr>
        <w:t>ибп</w:t>
      </w:r>
      <w:r w:rsidRPr="00CE080D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З</w:t>
      </w:r>
      <w:r w:rsidR="008C5D00">
        <w:rPr>
          <w:rFonts w:ascii="Times New Roman" w:hAnsi="Times New Roman"/>
          <w:noProof/>
          <w:position w:val="-14"/>
          <w:sz w:val="24"/>
          <w:szCs w:val="24"/>
          <w:vertAlign w:val="subscript"/>
        </w:rPr>
        <w:t>ибп</w:t>
      </w:r>
      <w:r w:rsidRPr="00CE080D">
        <w:rPr>
          <w:rFonts w:ascii="Times New Roman" w:hAnsi="Times New Roman"/>
          <w:sz w:val="24"/>
          <w:szCs w:val="24"/>
        </w:rPr>
        <w:t xml:space="preserve">= Σ </w:t>
      </w:r>
      <w:proofErr w:type="spellStart"/>
      <w:proofErr w:type="gramStart"/>
      <w:r w:rsidRPr="00CE080D">
        <w:rPr>
          <w:rFonts w:ascii="Times New Roman" w:hAnsi="Times New Roman"/>
          <w:sz w:val="24"/>
          <w:szCs w:val="24"/>
        </w:rPr>
        <w:t>Q</w:t>
      </w:r>
      <w:r w:rsidRPr="00CE080D">
        <w:rPr>
          <w:rFonts w:ascii="Times New Roman" w:hAnsi="Times New Roman"/>
          <w:sz w:val="24"/>
          <w:szCs w:val="24"/>
          <w:vertAlign w:val="subscript"/>
        </w:rPr>
        <w:t>i</w:t>
      </w:r>
      <w:proofErr w:type="gramEnd"/>
      <w:r w:rsidRPr="00CE080D">
        <w:rPr>
          <w:rFonts w:ascii="Times New Roman" w:hAnsi="Times New Roman"/>
          <w:sz w:val="24"/>
          <w:szCs w:val="24"/>
          <w:vertAlign w:val="subscript"/>
        </w:rPr>
        <w:t>комп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 х  P </w:t>
      </w:r>
      <w:proofErr w:type="spellStart"/>
      <w:r w:rsidR="008C5D00">
        <w:rPr>
          <w:rFonts w:ascii="Times New Roman" w:hAnsi="Times New Roman"/>
          <w:sz w:val="24"/>
          <w:szCs w:val="24"/>
          <w:vertAlign w:val="subscript"/>
        </w:rPr>
        <w:t>ибп</w:t>
      </w:r>
      <w:proofErr w:type="spellEnd"/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E080D">
        <w:rPr>
          <w:rFonts w:ascii="Times New Roman" w:hAnsi="Times New Roman"/>
          <w:sz w:val="24"/>
          <w:szCs w:val="24"/>
        </w:rPr>
        <w:t>Q</w:t>
      </w:r>
      <w:r w:rsidRPr="00CE080D">
        <w:rPr>
          <w:rFonts w:ascii="Times New Roman" w:hAnsi="Times New Roman"/>
          <w:sz w:val="24"/>
          <w:szCs w:val="24"/>
          <w:vertAlign w:val="subscript"/>
        </w:rPr>
        <w:t>i</w:t>
      </w:r>
      <w:proofErr w:type="gramEnd"/>
      <w:r w:rsidRPr="00CE080D">
        <w:rPr>
          <w:rFonts w:ascii="Times New Roman" w:hAnsi="Times New Roman"/>
          <w:sz w:val="24"/>
          <w:szCs w:val="24"/>
          <w:vertAlign w:val="subscript"/>
        </w:rPr>
        <w:t>комп</w:t>
      </w:r>
      <w:proofErr w:type="spellEnd"/>
      <w:r w:rsidRPr="00CE080D">
        <w:rPr>
          <w:rFonts w:ascii="Times New Roman" w:hAnsi="Times New Roman"/>
          <w:sz w:val="24"/>
          <w:szCs w:val="24"/>
        </w:rPr>
        <w:t>–количество компьютеров по i-й должности, подлежащих обеспечению ИБП соответствии с нормативами администрации Ивановского сельского поселения;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 xml:space="preserve">P </w:t>
      </w:r>
      <w:r w:rsidRPr="00CE080D">
        <w:rPr>
          <w:rFonts w:ascii="Times New Roman" w:hAnsi="Times New Roman"/>
          <w:sz w:val="24"/>
          <w:szCs w:val="24"/>
          <w:vertAlign w:val="subscript"/>
        </w:rPr>
        <w:t>ИБП</w:t>
      </w:r>
      <w:r w:rsidRPr="00CE080D">
        <w:rPr>
          <w:rFonts w:ascii="Times New Roman" w:hAnsi="Times New Roman"/>
          <w:sz w:val="24"/>
          <w:szCs w:val="24"/>
        </w:rPr>
        <w:t xml:space="preserve"> - цена 1 </w:t>
      </w:r>
      <w:r w:rsidRPr="00CE080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источника бесперебойного питания</w:t>
      </w:r>
      <w:r w:rsidRPr="00CE080D">
        <w:rPr>
          <w:rFonts w:ascii="Times New Roman" w:hAnsi="Times New Roman"/>
          <w:sz w:val="24"/>
          <w:szCs w:val="24"/>
        </w:rPr>
        <w:t xml:space="preserve"> по i-й должности соответствии с нормативами администрации Ивановского сельского поселения.</w:t>
      </w:r>
    </w:p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tbl>
      <w:tblPr>
        <w:tblW w:w="9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843"/>
        <w:gridCol w:w="2680"/>
        <w:gridCol w:w="2807"/>
      </w:tblGrid>
      <w:tr w:rsidR="000B0F19" w:rsidRPr="00CE080D" w:rsidTr="002004B6">
        <w:trPr>
          <w:trHeight w:val="806"/>
          <w:tblHeader/>
        </w:trPr>
        <w:tc>
          <w:tcPr>
            <w:tcW w:w="2439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Количество (шт.)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Срок эксплуатации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Стоимость одного ИБП (руб.)</w:t>
            </w:r>
          </w:p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(P </w:t>
            </w:r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ИБП</w:t>
            </w: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0B0F19" w:rsidRPr="00CE080D" w:rsidTr="002004B6">
        <w:trPr>
          <w:trHeight w:val="758"/>
        </w:trPr>
        <w:tc>
          <w:tcPr>
            <w:tcW w:w="2439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Источник бесперебойного питания</w:t>
            </w:r>
          </w:p>
        </w:tc>
        <w:tc>
          <w:tcPr>
            <w:tcW w:w="1843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3-х лет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B0F19" w:rsidRPr="00CE080D" w:rsidRDefault="000B0F19" w:rsidP="008C5D0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C5D00">
              <w:rPr>
                <w:rFonts w:ascii="Times New Roman" w:hAnsi="Times New Roman"/>
                <w:sz w:val="24"/>
                <w:szCs w:val="24"/>
              </w:rPr>
              <w:t>9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</w:tbl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884750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bookmarkStart w:id="10" w:name="Par323"/>
      <w:bookmarkEnd w:id="10"/>
      <w:r w:rsidRPr="00884750">
        <w:rPr>
          <w:rFonts w:ascii="Times New Roman" w:hAnsi="Times New Roman"/>
          <w:b/>
          <w:sz w:val="24"/>
          <w:szCs w:val="24"/>
        </w:rPr>
        <w:t>Затраты на приобретение материальных запасов</w:t>
      </w:r>
    </w:p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CE080D">
        <w:rPr>
          <w:rFonts w:ascii="Times New Roman" w:hAnsi="Times New Roman"/>
          <w:sz w:val="24"/>
          <w:szCs w:val="24"/>
        </w:rPr>
        <w:t>. Затраты на приобретение мониторов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31" o:spid="_x0000_i1104" type="#_x0000_t75" style="width:24.75pt;height:20.25pt;visibility:visible">
            <v:imagedata r:id="rId85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330" o:spid="_x0000_i1105" type="#_x0000_t75" style="width:122.25pt;height:36.75pt;visibility:visible">
            <v:imagedata r:id="rId86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29" o:spid="_x0000_i1106" type="#_x0000_t75" style="width:30pt;height:20.25pt;visibility:visible">
            <v:imagedata r:id="rId87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328" o:spid="_x0000_i1107" type="#_x0000_t75" style="width:27.75pt;height:20.25pt;visibility:visible">
            <v:imagedata r:id="rId88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одного монитора для i-й должности.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349"/>
        <w:gridCol w:w="2536"/>
        <w:gridCol w:w="2203"/>
      </w:tblGrid>
      <w:tr w:rsidR="000B0F19" w:rsidRPr="00CE080D" w:rsidTr="002004B6">
        <w:tc>
          <w:tcPr>
            <w:tcW w:w="1835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Срок эксплуатации</w:t>
            </w:r>
          </w:p>
        </w:tc>
        <w:tc>
          <w:tcPr>
            <w:tcW w:w="2057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Количество мониторов (шт.)</w:t>
            </w:r>
          </w:p>
        </w:tc>
        <w:tc>
          <w:tcPr>
            <w:tcW w:w="1787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Цена одного монитора, (руб.) (</w:t>
            </w:r>
            <w:proofErr w:type="spellStart"/>
            <w:proofErr w:type="gramStart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i</w:t>
            </w:r>
            <w:proofErr w:type="gramEnd"/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мон</w:t>
            </w:r>
            <w:proofErr w:type="spellEnd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</w:tr>
      <w:tr w:rsidR="000B0F19" w:rsidRPr="00CE080D" w:rsidTr="002004B6">
        <w:tc>
          <w:tcPr>
            <w:tcW w:w="1835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905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3-х лет</w:t>
            </w:r>
          </w:p>
        </w:tc>
        <w:tc>
          <w:tcPr>
            <w:tcW w:w="2057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1787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</w:tbl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CE080D">
        <w:rPr>
          <w:rFonts w:ascii="Times New Roman" w:hAnsi="Times New Roman"/>
          <w:sz w:val="24"/>
          <w:szCs w:val="24"/>
        </w:rPr>
        <w:t>. Затраты на приобретение системных блоков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27" o:spid="_x0000_i1108" type="#_x0000_t75" style="width:18.75pt;height:20.25pt;visibility:visible">
            <v:imagedata r:id="rId89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326" o:spid="_x0000_i1109" type="#_x0000_t75" style="width:107.25pt;height:36.75pt;visibility:visible">
            <v:imagedata r:id="rId90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25" o:spid="_x0000_i1110" type="#_x0000_t75" style="width:24.75pt;height:20.25pt;visibility:visible">
            <v:imagedata r:id="rId91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324" o:spid="_x0000_i1111" type="#_x0000_t75" style="width:21.75pt;height:20.25pt;visibility:visible" o:bullet="t">
            <v:imagedata r:id="rId92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одного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системного блока.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2311"/>
        <w:gridCol w:w="2274"/>
        <w:gridCol w:w="2274"/>
      </w:tblGrid>
      <w:tr w:rsidR="000B0F19" w:rsidRPr="00CE080D" w:rsidTr="002004B6">
        <w:trPr>
          <w:trHeight w:val="1374"/>
        </w:trPr>
        <w:tc>
          <w:tcPr>
            <w:tcW w:w="1843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710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Срок эксплуатации</w:t>
            </w:r>
          </w:p>
        </w:tc>
        <w:tc>
          <w:tcPr>
            <w:tcW w:w="1683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системных блоков</w:t>
            </w: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 (шт.)</w:t>
            </w:r>
          </w:p>
        </w:tc>
        <w:tc>
          <w:tcPr>
            <w:tcW w:w="1683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Цена одного системного блока, (руб.) </w:t>
            </w:r>
          </w:p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i</w:t>
            </w:r>
            <w:proofErr w:type="gramEnd"/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сб</w:t>
            </w:r>
            <w:proofErr w:type="spellEnd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</w:tr>
      <w:tr w:rsidR="000B0F19" w:rsidRPr="00CE080D" w:rsidTr="002004B6">
        <w:tc>
          <w:tcPr>
            <w:tcW w:w="1843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710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3-х лет</w:t>
            </w:r>
          </w:p>
        </w:tc>
        <w:tc>
          <w:tcPr>
            <w:tcW w:w="1683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1683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</w:tbl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CE080D">
        <w:rPr>
          <w:rFonts w:ascii="Times New Roman" w:hAnsi="Times New Roman"/>
          <w:sz w:val="24"/>
          <w:szCs w:val="24"/>
        </w:rPr>
        <w:t>. Затраты на приобретение других запасных частей для вычислительной техники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23" o:spid="_x0000_i1112" type="#_x0000_t75" style="width:21.75pt;height:20.25pt;visibility:visible">
            <v:imagedata r:id="rId93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322" o:spid="_x0000_i1113" type="#_x0000_t75" style="width:119.25pt;height:36.75pt;visibility:visible">
            <v:imagedata r:id="rId94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21" o:spid="_x0000_i1114" type="#_x0000_t75" style="width:27.75pt;height:20.25pt;visibility:visible">
            <v:imagedata r:id="rId95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0F19" w:rsidRPr="00CE080D">
        <w:rPr>
          <w:rFonts w:ascii="Times New Roman" w:hAnsi="Times New Roman"/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320" o:spid="_x0000_i1115" type="#_x0000_t75" style="width:24.75pt;height:20.25pt;visibility:visible">
            <v:imagedata r:id="rId96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Затраты на приобретение других запасных частей для вычислительной техники (</w:t>
      </w:r>
      <w:proofErr w:type="gramStart"/>
      <w:r w:rsidRPr="00CE080D">
        <w:rPr>
          <w:rFonts w:ascii="Times New Roman" w:hAnsi="Times New Roman"/>
          <w:sz w:val="24"/>
          <w:szCs w:val="24"/>
        </w:rPr>
        <w:t>З</w:t>
      </w:r>
      <w:proofErr w:type="gramEnd"/>
      <w:r w:rsidRPr="00CE080D">
        <w:rPr>
          <w:rFonts w:ascii="Times New Roman" w:hAnsi="Times New Roman"/>
          <w:sz w:val="24"/>
          <w:szCs w:val="24"/>
          <w:vertAlign w:val="subscript"/>
        </w:rPr>
        <w:t xml:space="preserve"> ДВТ</w:t>
      </w:r>
      <w:r w:rsidRPr="00CE080D">
        <w:rPr>
          <w:rFonts w:ascii="Times New Roman" w:hAnsi="Times New Roman"/>
          <w:sz w:val="24"/>
          <w:szCs w:val="24"/>
        </w:rPr>
        <w:t>)</w:t>
      </w:r>
      <w:r w:rsidRPr="00CE080D">
        <w:rPr>
          <w:rStyle w:val="FontStyle134"/>
          <w:sz w:val="24"/>
          <w:szCs w:val="24"/>
        </w:rPr>
        <w:t xml:space="preserve"> будут рассчитываться исходя из анализа фактических затрат на оплату затрат </w:t>
      </w:r>
      <w:r w:rsidRPr="00CE080D">
        <w:rPr>
          <w:rFonts w:ascii="Times New Roman" w:hAnsi="Times New Roman"/>
          <w:sz w:val="24"/>
          <w:szCs w:val="24"/>
        </w:rPr>
        <w:t xml:space="preserve">на приобретение других запасных частей для вычислительной </w:t>
      </w:r>
      <w:proofErr w:type="spellStart"/>
      <w:r w:rsidRPr="00CE080D">
        <w:rPr>
          <w:rFonts w:ascii="Times New Roman" w:hAnsi="Times New Roman"/>
          <w:sz w:val="24"/>
          <w:szCs w:val="24"/>
        </w:rPr>
        <w:t>техникии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 </w:t>
      </w:r>
      <w:r w:rsidRPr="00CE080D">
        <w:rPr>
          <w:rStyle w:val="FontStyle134"/>
          <w:sz w:val="24"/>
          <w:szCs w:val="24"/>
        </w:rPr>
        <w:t>объема доведенных лимитов бюджетных обязательств на эти цели на текущий финансовый год.</w:t>
      </w:r>
    </w:p>
    <w:p w:rsidR="000B0F19" w:rsidRPr="00CE080D" w:rsidRDefault="000B0F19" w:rsidP="000B0F1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CE080D">
        <w:rPr>
          <w:rFonts w:ascii="Times New Roman" w:hAnsi="Times New Roman"/>
          <w:sz w:val="24"/>
          <w:szCs w:val="24"/>
        </w:rPr>
        <w:t>. Затраты на приобретение магнитных и оптических носителей информации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19" o:spid="_x0000_i1116" type="#_x0000_t75" style="width:20.25pt;height:20.25pt;visibility:visible">
            <v:imagedata r:id="rId97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318" o:spid="_x0000_i1117" type="#_x0000_t75" style="width:111pt;height:36.75pt;visibility:visible">
            <v:imagedata r:id="rId98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17" o:spid="_x0000_i1118" type="#_x0000_t75" style="width:27.75pt;height:20.25pt;visibility:visible">
            <v:imagedata r:id="rId99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носителя информации в соответствии с нормативами администрации Ивановского сельского поселения;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316" o:spid="_x0000_i1119" type="#_x0000_t75" style="width:23.25pt;height:20.25pt;visibility:visible" o:bullet="t">
            <v:imagedata r:id="rId100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1 единицы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носителя информации соответствии с нормативами администрации Ивановского</w:t>
      </w:r>
      <w:r w:rsidR="000B0F19">
        <w:rPr>
          <w:rFonts w:ascii="Times New Roman" w:hAnsi="Times New Roman"/>
          <w:sz w:val="24"/>
          <w:szCs w:val="24"/>
        </w:rPr>
        <w:t xml:space="preserve"> </w:t>
      </w:r>
      <w:r w:rsidR="000B0F19" w:rsidRPr="00CE080D">
        <w:rPr>
          <w:rFonts w:ascii="Times New Roman" w:hAnsi="Times New Roman"/>
          <w:sz w:val="24"/>
          <w:szCs w:val="24"/>
        </w:rPr>
        <w:t>сельского поселения.</w:t>
      </w:r>
    </w:p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4"/>
        <w:gridCol w:w="2268"/>
        <w:gridCol w:w="2244"/>
        <w:gridCol w:w="1700"/>
      </w:tblGrid>
      <w:tr w:rsidR="000B0F19" w:rsidRPr="00CE080D" w:rsidTr="002004B6">
        <w:tc>
          <w:tcPr>
            <w:tcW w:w="1980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Срок эксплуатации</w:t>
            </w:r>
          </w:p>
        </w:tc>
        <w:tc>
          <w:tcPr>
            <w:tcW w:w="2268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Количество (шт.)</w:t>
            </w:r>
          </w:p>
        </w:tc>
        <w:tc>
          <w:tcPr>
            <w:tcW w:w="2244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Цена (руб.), (P</w:t>
            </w:r>
            <w:proofErr w:type="spellStart"/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МН</w:t>
            </w:r>
            <w:proofErr w:type="gramStart"/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  <w:r w:rsidR="008C5D00">
              <w:rPr>
                <w:rFonts w:ascii="Times New Roman" w:hAnsi="Times New Roman"/>
                <w:i/>
                <w:sz w:val="24"/>
                <w:szCs w:val="24"/>
              </w:rPr>
              <w:t xml:space="preserve"> за 1 единицу</w:t>
            </w:r>
          </w:p>
        </w:tc>
        <w:tc>
          <w:tcPr>
            <w:tcW w:w="1700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Категория должностей</w:t>
            </w:r>
          </w:p>
        </w:tc>
      </w:tr>
      <w:tr w:rsidR="000B0F19" w:rsidRPr="00CE080D" w:rsidTr="002004B6">
        <w:tc>
          <w:tcPr>
            <w:tcW w:w="1980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Оптический носитель</w:t>
            </w:r>
          </w:p>
        </w:tc>
        <w:tc>
          <w:tcPr>
            <w:tcW w:w="1984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1-го года</w:t>
            </w:r>
          </w:p>
        </w:tc>
        <w:tc>
          <w:tcPr>
            <w:tcW w:w="2268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 ед. на 1 сотрудника</w:t>
            </w:r>
          </w:p>
        </w:tc>
        <w:tc>
          <w:tcPr>
            <w:tcW w:w="2244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0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Все категории должностей</w:t>
            </w:r>
          </w:p>
        </w:tc>
      </w:tr>
      <w:tr w:rsidR="000B0F19" w:rsidRPr="00CE080D" w:rsidTr="002004B6">
        <w:tc>
          <w:tcPr>
            <w:tcW w:w="1980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Мобильный носитель (</w:t>
            </w:r>
            <w:r w:rsidRPr="00CE080D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 xml:space="preserve">) (не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 xml:space="preserve"> Гб)</w:t>
            </w:r>
          </w:p>
        </w:tc>
        <w:tc>
          <w:tcPr>
            <w:tcW w:w="1984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lastRenderedPageBreak/>
              <w:t>Не менее 1-го года</w:t>
            </w:r>
          </w:p>
        </w:tc>
        <w:tc>
          <w:tcPr>
            <w:tcW w:w="2268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 xml:space="preserve"> ед. на 1 сотрудника</w:t>
            </w:r>
          </w:p>
        </w:tc>
        <w:tc>
          <w:tcPr>
            <w:tcW w:w="2244" w:type="dxa"/>
            <w:shd w:val="clear" w:color="auto" w:fill="auto"/>
          </w:tcPr>
          <w:p w:rsidR="000B0F19" w:rsidRPr="00CE080D" w:rsidRDefault="000B0F19" w:rsidP="008C5D0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C5D00">
              <w:rPr>
                <w:rFonts w:ascii="Times New Roman" w:hAnsi="Times New Roman"/>
                <w:sz w:val="24"/>
                <w:szCs w:val="24"/>
              </w:rPr>
              <w:t>3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700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Все категории должностей</w:t>
            </w:r>
          </w:p>
        </w:tc>
      </w:tr>
      <w:tr w:rsidR="000B0F19" w:rsidRPr="00CE080D" w:rsidTr="002004B6">
        <w:tc>
          <w:tcPr>
            <w:tcW w:w="1980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lastRenderedPageBreak/>
              <w:t>Мобильный носитель (</w:t>
            </w:r>
            <w:r w:rsidRPr="00CE080D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-внешний жесткий диск) не более 500 Гб)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3-х лет</w:t>
            </w:r>
          </w:p>
        </w:tc>
        <w:tc>
          <w:tcPr>
            <w:tcW w:w="2268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 xml:space="preserve"> ед. на 1 сотрудника</w:t>
            </w:r>
          </w:p>
        </w:tc>
        <w:tc>
          <w:tcPr>
            <w:tcW w:w="2244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700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Все категории должностей </w:t>
            </w:r>
          </w:p>
        </w:tc>
      </w:tr>
      <w:tr w:rsidR="000B0F19" w:rsidRPr="00CE080D" w:rsidTr="002004B6">
        <w:tc>
          <w:tcPr>
            <w:tcW w:w="1980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Электронный ключевой носитель</w:t>
            </w:r>
          </w:p>
        </w:tc>
        <w:tc>
          <w:tcPr>
            <w:tcW w:w="1984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3-х лет</w:t>
            </w:r>
          </w:p>
        </w:tc>
        <w:tc>
          <w:tcPr>
            <w:tcW w:w="2268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 ед. на 1 сотрудника</w:t>
            </w:r>
          </w:p>
        </w:tc>
        <w:tc>
          <w:tcPr>
            <w:tcW w:w="2244" w:type="dxa"/>
            <w:shd w:val="clear" w:color="auto" w:fill="auto"/>
          </w:tcPr>
          <w:p w:rsidR="000B0F19" w:rsidRPr="00CE080D" w:rsidRDefault="000B0F19" w:rsidP="008C5D0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C5D00">
              <w:rPr>
                <w:rFonts w:ascii="Times New Roman" w:hAnsi="Times New Roman"/>
                <w:sz w:val="24"/>
                <w:szCs w:val="24"/>
              </w:rPr>
              <w:t>3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700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Все категории должностей</w:t>
            </w:r>
          </w:p>
        </w:tc>
      </w:tr>
    </w:tbl>
    <w:p w:rsidR="000B0F19" w:rsidRPr="00CE080D" w:rsidRDefault="000B0F19" w:rsidP="000B0F19">
      <w:pPr>
        <w:pStyle w:val="ae"/>
        <w:jc w:val="both"/>
        <w:rPr>
          <w:rStyle w:val="FontStyle134"/>
          <w:sz w:val="24"/>
          <w:szCs w:val="24"/>
        </w:rPr>
      </w:pPr>
      <w:r w:rsidRPr="00CE080D">
        <w:rPr>
          <w:rStyle w:val="FontStyle134"/>
          <w:b/>
          <w:i/>
          <w:sz w:val="24"/>
          <w:szCs w:val="24"/>
        </w:rPr>
        <w:t xml:space="preserve">Примечание: </w:t>
      </w:r>
      <w:r w:rsidRPr="00CE080D">
        <w:rPr>
          <w:rStyle w:val="FontStyle134"/>
          <w:sz w:val="24"/>
          <w:szCs w:val="24"/>
        </w:rPr>
        <w:t>наименование и количество приобретаемых носителей информации может быть изменено. При этом закупка не указанных в настоящей таблице носителей информации осуществляется исходя из фактической потребности, но не более доведенных лимитов бюджетных обязательств на эти цели.</w:t>
      </w:r>
    </w:p>
    <w:p w:rsidR="000B0F19" w:rsidRPr="00CE080D" w:rsidRDefault="000B0F19" w:rsidP="000B0F1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CE080D">
        <w:rPr>
          <w:rFonts w:ascii="Times New Roman" w:hAnsi="Times New Roman"/>
          <w:sz w:val="24"/>
          <w:szCs w:val="24"/>
        </w:rPr>
        <w:t>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CE080D">
        <w:rPr>
          <w:rFonts w:ascii="Times New Roman" w:hAnsi="Times New Roman"/>
          <w:sz w:val="24"/>
          <w:szCs w:val="24"/>
        </w:rPr>
        <w:t>)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15" o:spid="_x0000_i1120" type="#_x0000_t75" style="width:21.75pt;height:20.25pt;visibility:visible">
            <v:imagedata r:id="rId101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14" o:spid="_x0000_i1121" type="#_x0000_t75" style="width:83.25pt;height:21pt;visibility:visible">
            <v:imagedata r:id="rId102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13" o:spid="_x0000_i1122" type="#_x0000_t75" style="width:20.25pt;height:21pt;visibility:visible">
            <v:imagedata r:id="rId103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312" o:spid="_x0000_i1123" type="#_x0000_t75" style="width:18.75pt;height:20.25pt;visibility:visible">
            <v:imagedata r:id="rId104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2805"/>
        <w:gridCol w:w="2846"/>
      </w:tblGrid>
      <w:tr w:rsidR="000B0F19" w:rsidRPr="00CE080D" w:rsidTr="002004B6">
        <w:tc>
          <w:tcPr>
            <w:tcW w:w="4301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2805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Количество из расчета на 1 единицу оргтехники в год, шт.</w:t>
            </w:r>
          </w:p>
        </w:tc>
        <w:tc>
          <w:tcPr>
            <w:tcW w:w="284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Цена расходного материала (руб.) (</w:t>
            </w:r>
            <w:proofErr w:type="spellStart"/>
            <w:proofErr w:type="gramStart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i</w:t>
            </w:r>
            <w:proofErr w:type="gramEnd"/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рм</w:t>
            </w:r>
            <w:proofErr w:type="spellEnd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0B0F19" w:rsidRPr="00CE080D" w:rsidTr="002004B6">
        <w:tc>
          <w:tcPr>
            <w:tcW w:w="4301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Картридж черно-белый лазерный принтер/ МФУ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080D">
              <w:rPr>
                <w:rFonts w:ascii="Times New Roman" w:hAnsi="Times New Roman"/>
                <w:sz w:val="24"/>
                <w:szCs w:val="24"/>
              </w:rPr>
              <w:t>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F19">
              <w:rPr>
                <w:rFonts w:ascii="Times New Roman" w:hAnsi="Times New Roman"/>
                <w:sz w:val="24"/>
                <w:szCs w:val="24"/>
              </w:rPr>
              <w:t>3010</w:t>
            </w:r>
          </w:p>
        </w:tc>
        <w:tc>
          <w:tcPr>
            <w:tcW w:w="2805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4</w:t>
            </w:r>
          </w:p>
        </w:tc>
        <w:tc>
          <w:tcPr>
            <w:tcW w:w="284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0B0F19" w:rsidRPr="00CE080D" w:rsidTr="002004B6">
        <w:tc>
          <w:tcPr>
            <w:tcW w:w="4301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Картридж черно-белый лазерный принтер/</w:t>
            </w:r>
            <w:r w:rsidRPr="00064F19">
              <w:rPr>
                <w:rFonts w:ascii="Times New Roman" w:hAnsi="Times New Roman"/>
                <w:sz w:val="24"/>
                <w:szCs w:val="24"/>
              </w:rPr>
              <w:t xml:space="preserve">МФУ НР </w:t>
            </w:r>
            <w:proofErr w:type="gramStart"/>
            <w:r w:rsidRPr="00064F1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64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2805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</w:t>
            </w:r>
          </w:p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0B0F19" w:rsidRPr="00CE080D" w:rsidTr="002004B6">
        <w:tc>
          <w:tcPr>
            <w:tcW w:w="4301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Картридж черно-белый лазерный принтер/ </w:t>
            </w:r>
            <w:r w:rsidRPr="00064F19">
              <w:rPr>
                <w:rFonts w:ascii="Times New Roman" w:hAnsi="Times New Roman"/>
                <w:sz w:val="24"/>
                <w:szCs w:val="24"/>
              </w:rPr>
              <w:t xml:space="preserve">МФУ НР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64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1132</w:t>
            </w:r>
          </w:p>
        </w:tc>
        <w:tc>
          <w:tcPr>
            <w:tcW w:w="2805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2</w:t>
            </w:r>
          </w:p>
        </w:tc>
        <w:tc>
          <w:tcPr>
            <w:tcW w:w="284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0B0F19" w:rsidRPr="00CE080D" w:rsidTr="002004B6">
        <w:tc>
          <w:tcPr>
            <w:tcW w:w="4301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Картридж черно-белый струйный принтер/ МФУ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80D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2805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CE080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46" w:type="dxa"/>
            <w:vAlign w:val="center"/>
          </w:tcPr>
          <w:p w:rsidR="000B0F19" w:rsidRPr="00CE080D" w:rsidRDefault="000B0F19" w:rsidP="008C5D0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  </w:t>
            </w:r>
            <w:r w:rsidR="008C5D00">
              <w:rPr>
                <w:rFonts w:ascii="Times New Roman" w:hAnsi="Times New Roman"/>
                <w:sz w:val="24"/>
                <w:szCs w:val="24"/>
              </w:rPr>
              <w:t>4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0B0F19" w:rsidRPr="00CE080D" w:rsidTr="002004B6">
        <w:tc>
          <w:tcPr>
            <w:tcW w:w="4301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Картридж цветной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струйный принтер/ МФУ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80D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2805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6</w:t>
            </w:r>
          </w:p>
        </w:tc>
        <w:tc>
          <w:tcPr>
            <w:tcW w:w="2846" w:type="dxa"/>
            <w:vAlign w:val="center"/>
          </w:tcPr>
          <w:p w:rsidR="000B0F19" w:rsidRPr="00CE080D" w:rsidRDefault="000B0F19" w:rsidP="008C5D0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  </w:t>
            </w:r>
            <w:r w:rsidR="008C5D00">
              <w:rPr>
                <w:rFonts w:ascii="Times New Roman" w:hAnsi="Times New Roman"/>
                <w:sz w:val="24"/>
                <w:szCs w:val="24"/>
              </w:rPr>
              <w:t>4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</w:tbl>
    <w:p w:rsidR="000B0F19" w:rsidRPr="00CE080D" w:rsidRDefault="000B0F19" w:rsidP="000B0F19">
      <w:pPr>
        <w:pStyle w:val="ae"/>
        <w:rPr>
          <w:rStyle w:val="FontStyle134"/>
          <w:b/>
          <w:i/>
          <w:sz w:val="24"/>
          <w:szCs w:val="24"/>
        </w:rPr>
      </w:pPr>
      <w:r w:rsidRPr="00CE080D">
        <w:rPr>
          <w:rStyle w:val="FontStyle134"/>
          <w:b/>
          <w:i/>
          <w:sz w:val="24"/>
          <w:szCs w:val="24"/>
        </w:rPr>
        <w:t xml:space="preserve">Примечание: </w:t>
      </w:r>
    </w:p>
    <w:p w:rsidR="000B0F19" w:rsidRPr="00CE080D" w:rsidRDefault="000B0F19" w:rsidP="000B0F19">
      <w:pPr>
        <w:pStyle w:val="ae"/>
        <w:jc w:val="both"/>
        <w:rPr>
          <w:rStyle w:val="FontStyle134"/>
          <w:sz w:val="24"/>
          <w:szCs w:val="24"/>
        </w:rPr>
      </w:pPr>
      <w:r w:rsidRPr="00CE080D">
        <w:rPr>
          <w:rStyle w:val="FontStyle134"/>
          <w:sz w:val="24"/>
          <w:szCs w:val="24"/>
        </w:rPr>
        <w:t>количество приобретаемых расходных материалов, может быть изменено. При этом оплата осуществляется из фактической потребности, но не более доведенных лимитов бюджетных обязательств на эти цели.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28</w:t>
      </w:r>
      <w:r w:rsidRPr="00CE080D">
        <w:rPr>
          <w:rFonts w:ascii="Times New Roman" w:hAnsi="Times New Roman"/>
          <w:sz w:val="24"/>
          <w:szCs w:val="24"/>
        </w:rPr>
        <w:t>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CE080D">
        <w:rPr>
          <w:rFonts w:ascii="Times New Roman" w:hAnsi="Times New Roman"/>
          <w:sz w:val="24"/>
          <w:szCs w:val="24"/>
        </w:rPr>
        <w:t>) (</w:t>
      </w:r>
      <w:r w:rsidR="00432B7C"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11" o:spid="_x0000_i1124" type="#_x0000_t75" style="width:20.25pt;height:21pt;visibility:visible">
            <v:imagedata r:id="rId103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310" o:spid="_x0000_i1125" type="#_x0000_t75" style="width:155.25pt;height:36.75pt;visibility:visible">
            <v:imagedata r:id="rId105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09" o:spid="_x0000_i1126" type="#_x0000_t75" style="width:27pt;height:21pt;visibility:visible">
            <v:imagedata r:id="rId106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в соответствии с нормативами администрации Ивановского</w:t>
      </w:r>
      <w:r w:rsidR="000B0F19">
        <w:rPr>
          <w:rFonts w:ascii="Times New Roman" w:hAnsi="Times New Roman"/>
          <w:sz w:val="24"/>
          <w:szCs w:val="24"/>
        </w:rPr>
        <w:t xml:space="preserve"> </w:t>
      </w:r>
      <w:r w:rsidR="000B0F19" w:rsidRPr="00CE080D">
        <w:rPr>
          <w:rFonts w:ascii="Times New Roman" w:hAnsi="Times New Roman"/>
          <w:sz w:val="24"/>
          <w:szCs w:val="24"/>
        </w:rPr>
        <w:t>сельского поселения;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lastRenderedPageBreak/>
        <w:pict>
          <v:shape id="Рисунок 308" o:spid="_x0000_i1127" type="#_x0000_t75" style="width:27.75pt;height:21pt;visibility:visible">
            <v:imagedata r:id="rId107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администрации Ивановского сельского поселения;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307" o:spid="_x0000_i1128" type="#_x0000_t75" style="width:24.75pt;height:21pt;visibility:visible">
            <v:imagedata r:id="rId108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расходного материала по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му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администрации Ивановского</w:t>
      </w:r>
      <w:r w:rsidR="000B0F19">
        <w:rPr>
          <w:rFonts w:ascii="Times New Roman" w:hAnsi="Times New Roman"/>
          <w:sz w:val="24"/>
          <w:szCs w:val="24"/>
        </w:rPr>
        <w:t xml:space="preserve"> </w:t>
      </w:r>
      <w:r w:rsidR="000B0F19" w:rsidRPr="00CE080D">
        <w:rPr>
          <w:rFonts w:ascii="Times New Roman" w:hAnsi="Times New Roman"/>
          <w:sz w:val="24"/>
          <w:szCs w:val="24"/>
        </w:rPr>
        <w:t>сельского поселения.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29</w:t>
      </w:r>
      <w:r w:rsidRPr="00CE080D">
        <w:rPr>
          <w:rFonts w:ascii="Times New Roman" w:hAnsi="Times New Roman"/>
          <w:sz w:val="24"/>
          <w:szCs w:val="24"/>
        </w:rPr>
        <w:t>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CE080D">
        <w:rPr>
          <w:rFonts w:ascii="Times New Roman" w:hAnsi="Times New Roman"/>
          <w:sz w:val="24"/>
          <w:szCs w:val="24"/>
        </w:rPr>
        <w:t>)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06" o:spid="_x0000_i1129" type="#_x0000_t75" style="width:18.75pt;height:20.25pt;visibility:visible">
            <v:imagedata r:id="rId104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305" o:spid="_x0000_i1130" type="#_x0000_t75" style="width:105pt;height:36.75pt;visibility:visible">
            <v:imagedata r:id="rId109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04" o:spid="_x0000_i1131" type="#_x0000_t75" style="width:24.75pt;height:20.25pt;visibility:visible">
            <v:imagedata r:id="rId110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303" o:spid="_x0000_i1132" type="#_x0000_t75" style="width:23.25pt;height:20.25pt;visibility:visible">
            <v:imagedata r:id="rId111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1 единицы i-й запасной части.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E080D">
        <w:rPr>
          <w:rFonts w:ascii="Times New Roman" w:hAnsi="Times New Roman"/>
          <w:bCs/>
          <w:sz w:val="24"/>
          <w:szCs w:val="24"/>
        </w:rPr>
        <w:t>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CE080D">
        <w:rPr>
          <w:rFonts w:ascii="Times New Roman" w:hAnsi="Times New Roman"/>
          <w:bCs/>
          <w:sz w:val="24"/>
          <w:szCs w:val="24"/>
        </w:rPr>
        <w:t>З</w:t>
      </w:r>
      <w:r w:rsidRPr="00CE080D">
        <w:rPr>
          <w:rFonts w:ascii="Times New Roman" w:hAnsi="Times New Roman"/>
          <w:bCs/>
          <w:sz w:val="24"/>
          <w:szCs w:val="24"/>
          <w:vertAlign w:val="subscript"/>
        </w:rPr>
        <w:t>зп</w:t>
      </w:r>
      <w:proofErr w:type="spellEnd"/>
      <w:r w:rsidRPr="00CE080D">
        <w:rPr>
          <w:rFonts w:ascii="Times New Roman" w:hAnsi="Times New Roman"/>
          <w:bCs/>
          <w:sz w:val="24"/>
          <w:szCs w:val="24"/>
        </w:rPr>
        <w:t xml:space="preserve">) </w:t>
      </w:r>
      <w:r w:rsidRPr="00CE080D">
        <w:rPr>
          <w:rStyle w:val="FontStyle134"/>
          <w:sz w:val="24"/>
          <w:szCs w:val="24"/>
        </w:rPr>
        <w:t xml:space="preserve">будут рассчитываться исходя из анализа фактических затрат на оплату затрат </w:t>
      </w:r>
      <w:r w:rsidRPr="00CE080D">
        <w:rPr>
          <w:rFonts w:ascii="Times New Roman" w:hAnsi="Times New Roman"/>
          <w:sz w:val="24"/>
          <w:szCs w:val="24"/>
        </w:rPr>
        <w:t xml:space="preserve">на </w:t>
      </w:r>
      <w:r w:rsidRPr="00CE080D">
        <w:rPr>
          <w:rFonts w:ascii="Times New Roman" w:hAnsi="Times New Roman"/>
          <w:bCs/>
          <w:sz w:val="24"/>
          <w:szCs w:val="24"/>
        </w:rPr>
        <w:t xml:space="preserve">приобретение запасных частей для принтеров, многофункциональных устройств, копировальных аппаратов и иной оргтехники </w:t>
      </w:r>
      <w:r w:rsidRPr="00CE080D">
        <w:rPr>
          <w:rFonts w:ascii="Times New Roman" w:hAnsi="Times New Roman"/>
          <w:sz w:val="24"/>
          <w:szCs w:val="24"/>
        </w:rPr>
        <w:t xml:space="preserve">и </w:t>
      </w:r>
      <w:r w:rsidRPr="00CE080D">
        <w:rPr>
          <w:rStyle w:val="FontStyle134"/>
          <w:sz w:val="24"/>
          <w:szCs w:val="24"/>
        </w:rPr>
        <w:t>объема доведенных лимитов бюджетных обязательств на эти цели на текущий финансовый год.</w:t>
      </w:r>
      <w:proofErr w:type="gramEnd"/>
    </w:p>
    <w:p w:rsidR="000B0F19" w:rsidRPr="001F6DE1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F6DE1">
        <w:rPr>
          <w:rFonts w:ascii="Times New Roman" w:hAnsi="Times New Roman"/>
          <w:sz w:val="24"/>
          <w:szCs w:val="24"/>
        </w:rPr>
        <w:t>30. Затраты на приобретение материальных запасов по обеспечению безопасности информации</w:t>
      </w:r>
      <w:proofErr w:type="gramStart"/>
      <w:r w:rsidRPr="001F6DE1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02" o:spid="_x0000_i1133" type="#_x0000_t75" style="width:24.75pt;height:20.25pt;visibility:visible">
            <v:imagedata r:id="rId112" o:title=""/>
          </v:shape>
        </w:pict>
      </w:r>
      <w:r w:rsidRPr="001F6DE1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1F6DE1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1F6DE1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301" o:spid="_x0000_i1134" type="#_x0000_t75" style="width:124.5pt;height:36.75pt;visibility:visible">
            <v:imagedata r:id="rId113" o:title=""/>
          </v:shape>
        </w:pict>
      </w:r>
      <w:r w:rsidR="000B0F19" w:rsidRPr="001F6DE1">
        <w:rPr>
          <w:rFonts w:ascii="Times New Roman" w:hAnsi="Times New Roman"/>
          <w:sz w:val="24"/>
          <w:szCs w:val="24"/>
        </w:rPr>
        <w:t>,</w:t>
      </w:r>
    </w:p>
    <w:p w:rsidR="000B0F19" w:rsidRPr="001F6DE1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F6DE1">
        <w:rPr>
          <w:rFonts w:ascii="Times New Roman" w:hAnsi="Times New Roman"/>
          <w:sz w:val="24"/>
          <w:szCs w:val="24"/>
        </w:rPr>
        <w:t>где:</w:t>
      </w:r>
    </w:p>
    <w:p w:rsidR="000B0F19" w:rsidRPr="001F6DE1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00" o:spid="_x0000_i1135" type="#_x0000_t75" style="width:30pt;height:20.25pt;visibility:visible">
            <v:imagedata r:id="rId114" o:title=""/>
          </v:shape>
        </w:pict>
      </w:r>
      <w:r w:rsidR="000B0F19" w:rsidRPr="001F6DE1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="000B0F19" w:rsidRPr="001F6DE1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1F6DE1">
        <w:rPr>
          <w:rFonts w:ascii="Times New Roman" w:hAnsi="Times New Roman"/>
          <w:sz w:val="24"/>
          <w:szCs w:val="24"/>
        </w:rPr>
        <w:t xml:space="preserve"> материального запаса;</w:t>
      </w:r>
    </w:p>
    <w:p w:rsidR="000B0F19" w:rsidRPr="001F6DE1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299" o:spid="_x0000_i1136" type="#_x0000_t75" style="width:27.75pt;height:20.25pt;visibility:visible" o:bullet="t">
            <v:imagedata r:id="rId115" o:title=""/>
          </v:shape>
        </w:pict>
      </w:r>
      <w:r w:rsidR="000B0F19" w:rsidRPr="001F6DE1">
        <w:rPr>
          <w:rFonts w:ascii="Times New Roman" w:hAnsi="Times New Roman"/>
          <w:sz w:val="24"/>
          <w:szCs w:val="24"/>
        </w:rPr>
        <w:t xml:space="preserve"> - цена 1 единицы i-</w:t>
      </w:r>
      <w:proofErr w:type="spellStart"/>
      <w:r w:rsidR="000B0F19" w:rsidRPr="001F6DE1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1F6DE1">
        <w:rPr>
          <w:rFonts w:ascii="Times New Roman" w:hAnsi="Times New Roman"/>
          <w:sz w:val="24"/>
          <w:szCs w:val="24"/>
        </w:rPr>
        <w:t xml:space="preserve"> материального запаса.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bCs/>
          <w:sz w:val="24"/>
          <w:szCs w:val="24"/>
        </w:rPr>
      </w:pPr>
      <w:r w:rsidRPr="001F6DE1">
        <w:rPr>
          <w:rFonts w:ascii="Times New Roman" w:hAnsi="Times New Roman"/>
          <w:bCs/>
          <w:sz w:val="24"/>
          <w:szCs w:val="24"/>
        </w:rPr>
        <w:t>Затраты на приобретение  материальных запасов по обеспечению безопасности информации</w:t>
      </w:r>
      <w:r w:rsidRPr="001F6DE1">
        <w:rPr>
          <w:rStyle w:val="FontStyle134"/>
          <w:sz w:val="24"/>
          <w:szCs w:val="24"/>
        </w:rPr>
        <w:t xml:space="preserve"> будут рассчитываться исходя из анализа фактических затрат на оплату затрат </w:t>
      </w:r>
      <w:r w:rsidRPr="001F6DE1">
        <w:rPr>
          <w:rFonts w:ascii="Times New Roman" w:hAnsi="Times New Roman"/>
          <w:sz w:val="24"/>
          <w:szCs w:val="24"/>
        </w:rPr>
        <w:t xml:space="preserve">на </w:t>
      </w:r>
      <w:r w:rsidRPr="001F6DE1">
        <w:rPr>
          <w:rFonts w:ascii="Times New Roman" w:hAnsi="Times New Roman"/>
          <w:bCs/>
          <w:sz w:val="24"/>
          <w:szCs w:val="24"/>
        </w:rPr>
        <w:t>приобретение запасов по обеспечению безопасности информации</w:t>
      </w:r>
      <w:r w:rsidRPr="001F6DE1">
        <w:rPr>
          <w:rFonts w:ascii="Times New Roman" w:hAnsi="Times New Roman"/>
          <w:sz w:val="24"/>
          <w:szCs w:val="24"/>
        </w:rPr>
        <w:t xml:space="preserve"> и </w:t>
      </w:r>
      <w:r w:rsidRPr="001F6DE1">
        <w:rPr>
          <w:rStyle w:val="FontStyle134"/>
          <w:sz w:val="24"/>
          <w:szCs w:val="24"/>
        </w:rPr>
        <w:t>объема доведенных</w:t>
      </w:r>
      <w:r w:rsidRPr="00CE080D">
        <w:rPr>
          <w:rStyle w:val="FontStyle134"/>
          <w:sz w:val="24"/>
          <w:szCs w:val="24"/>
          <w:highlight w:val="yellow"/>
        </w:rPr>
        <w:t xml:space="preserve"> </w:t>
      </w:r>
      <w:r w:rsidRPr="001F6DE1">
        <w:rPr>
          <w:rStyle w:val="FontStyle134"/>
          <w:sz w:val="24"/>
          <w:szCs w:val="24"/>
        </w:rPr>
        <w:t>лимитов бюджетных обязательств на эти цели на текущий финансовый год.</w:t>
      </w:r>
    </w:p>
    <w:p w:rsidR="000B0F19" w:rsidRPr="00027417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27417">
        <w:rPr>
          <w:rFonts w:ascii="Times New Roman" w:hAnsi="Times New Roman"/>
          <w:sz w:val="24"/>
          <w:szCs w:val="24"/>
        </w:rPr>
        <w:t xml:space="preserve">31.Затраты на приобретение </w:t>
      </w:r>
      <w:r w:rsidRPr="000274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периферийных устрой</w:t>
      </w:r>
      <w:proofErr w:type="gramStart"/>
      <w:r w:rsidRPr="000274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ств дл</w:t>
      </w:r>
      <w:proofErr w:type="gramEnd"/>
      <w:r w:rsidRPr="000274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я ввода </w:t>
      </w:r>
      <w:r w:rsidRPr="00027417"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417">
        <w:rPr>
          <w:rFonts w:ascii="Times New Roman" w:hAnsi="Times New Roman"/>
          <w:sz w:val="24"/>
          <w:szCs w:val="24"/>
        </w:rPr>
        <w:t>(З</w:t>
      </w:r>
      <w:r w:rsidRPr="00027417">
        <w:rPr>
          <w:rFonts w:ascii="Times New Roman" w:hAnsi="Times New Roman"/>
          <w:noProof/>
          <w:position w:val="-14"/>
          <w:sz w:val="24"/>
          <w:szCs w:val="24"/>
        </w:rPr>
        <w:t>пер</w:t>
      </w:r>
      <w:r w:rsidRPr="00027417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B0F19" w:rsidRPr="00027417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27417">
        <w:rPr>
          <w:rFonts w:ascii="Times New Roman" w:hAnsi="Times New Roman"/>
          <w:sz w:val="24"/>
          <w:szCs w:val="24"/>
        </w:rPr>
        <w:t>З</w:t>
      </w:r>
      <w:r w:rsidRPr="00027417">
        <w:rPr>
          <w:rFonts w:ascii="Times New Roman" w:hAnsi="Times New Roman"/>
          <w:noProof/>
          <w:position w:val="-14"/>
          <w:sz w:val="24"/>
          <w:szCs w:val="24"/>
        </w:rPr>
        <w:t>пер</w:t>
      </w:r>
      <w:r w:rsidRPr="00027417">
        <w:rPr>
          <w:rFonts w:ascii="Times New Roman" w:hAnsi="Times New Roman"/>
          <w:sz w:val="24"/>
          <w:szCs w:val="24"/>
        </w:rPr>
        <w:t xml:space="preserve">= Σ </w:t>
      </w:r>
      <w:proofErr w:type="spellStart"/>
      <w:proofErr w:type="gramStart"/>
      <w:r w:rsidRPr="00027417">
        <w:rPr>
          <w:rFonts w:ascii="Times New Roman" w:hAnsi="Times New Roman"/>
          <w:sz w:val="24"/>
          <w:szCs w:val="24"/>
        </w:rPr>
        <w:t>Q</w:t>
      </w:r>
      <w:r w:rsidRPr="00027417">
        <w:rPr>
          <w:rFonts w:ascii="Times New Roman" w:hAnsi="Times New Roman"/>
          <w:sz w:val="24"/>
          <w:szCs w:val="24"/>
          <w:vertAlign w:val="subscript"/>
        </w:rPr>
        <w:t>i</w:t>
      </w:r>
      <w:proofErr w:type="gramEnd"/>
      <w:r w:rsidRPr="00027417">
        <w:rPr>
          <w:rFonts w:ascii="Times New Roman" w:hAnsi="Times New Roman"/>
          <w:sz w:val="24"/>
          <w:szCs w:val="24"/>
          <w:vertAlign w:val="subscript"/>
        </w:rPr>
        <w:t>комп</w:t>
      </w:r>
      <w:proofErr w:type="spellEnd"/>
      <w:r w:rsidRPr="00027417">
        <w:rPr>
          <w:rFonts w:ascii="Times New Roman" w:hAnsi="Times New Roman"/>
          <w:sz w:val="24"/>
          <w:szCs w:val="24"/>
        </w:rPr>
        <w:t xml:space="preserve"> х  P </w:t>
      </w:r>
      <w:r w:rsidRPr="00027417">
        <w:rPr>
          <w:rFonts w:ascii="Times New Roman" w:hAnsi="Times New Roman"/>
          <w:sz w:val="24"/>
          <w:szCs w:val="24"/>
          <w:vertAlign w:val="subscript"/>
        </w:rPr>
        <w:t>пер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27417">
        <w:rPr>
          <w:rFonts w:ascii="Times New Roman" w:hAnsi="Times New Roman"/>
          <w:sz w:val="24"/>
          <w:szCs w:val="24"/>
        </w:rPr>
        <w:t>Q</w:t>
      </w:r>
      <w:r w:rsidRPr="00027417">
        <w:rPr>
          <w:rFonts w:ascii="Times New Roman" w:hAnsi="Times New Roman"/>
          <w:sz w:val="24"/>
          <w:szCs w:val="24"/>
          <w:vertAlign w:val="subscript"/>
        </w:rPr>
        <w:t>i</w:t>
      </w:r>
      <w:proofErr w:type="gramEnd"/>
      <w:r w:rsidRPr="00027417">
        <w:rPr>
          <w:rFonts w:ascii="Times New Roman" w:hAnsi="Times New Roman"/>
          <w:sz w:val="24"/>
          <w:szCs w:val="24"/>
          <w:vertAlign w:val="subscript"/>
        </w:rPr>
        <w:t>комп</w:t>
      </w:r>
      <w:proofErr w:type="spellEnd"/>
      <w:r w:rsidRPr="00027417">
        <w:rPr>
          <w:rFonts w:ascii="Times New Roman" w:hAnsi="Times New Roman"/>
          <w:sz w:val="24"/>
          <w:szCs w:val="24"/>
        </w:rPr>
        <w:t xml:space="preserve">–количество компьютеров по i-й должности, подлежащих обеспечению </w:t>
      </w:r>
      <w:r w:rsidRPr="000274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периферийными устройствами</w:t>
      </w:r>
      <w:r w:rsidRPr="00027417">
        <w:rPr>
          <w:rFonts w:ascii="Times New Roman" w:hAnsi="Times New Roman"/>
          <w:sz w:val="24"/>
          <w:szCs w:val="24"/>
        </w:rPr>
        <w:t xml:space="preserve"> соответствии с нормативами администрации Ивановского</w:t>
      </w:r>
      <w:r w:rsidRPr="00CE080D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 xml:space="preserve">P </w:t>
      </w:r>
      <w:r w:rsidRPr="00CE080D">
        <w:rPr>
          <w:rFonts w:ascii="Times New Roman" w:hAnsi="Times New Roman"/>
          <w:sz w:val="24"/>
          <w:szCs w:val="24"/>
          <w:vertAlign w:val="subscript"/>
        </w:rPr>
        <w:t>пер</w:t>
      </w:r>
      <w:r w:rsidRPr="00CE080D">
        <w:rPr>
          <w:rFonts w:ascii="Times New Roman" w:hAnsi="Times New Roman"/>
          <w:sz w:val="24"/>
          <w:szCs w:val="24"/>
        </w:rPr>
        <w:t xml:space="preserve"> - цена 1 </w:t>
      </w:r>
      <w:r w:rsidRPr="00CE080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источника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E080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периферийного устройства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E080D">
        <w:rPr>
          <w:rFonts w:ascii="Times New Roman" w:hAnsi="Times New Roman"/>
          <w:sz w:val="24"/>
          <w:szCs w:val="24"/>
        </w:rPr>
        <w:t>по i-й должности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CE080D">
        <w:rPr>
          <w:rFonts w:ascii="Times New Roman" w:hAnsi="Times New Roman"/>
          <w:sz w:val="24"/>
          <w:szCs w:val="24"/>
        </w:rPr>
        <w:t xml:space="preserve"> соответствии с нормативами администрации Ивановского сельского поселения.</w:t>
      </w:r>
    </w:p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4"/>
        <w:gridCol w:w="2268"/>
        <w:gridCol w:w="2244"/>
        <w:gridCol w:w="1555"/>
      </w:tblGrid>
      <w:tr w:rsidR="000B0F19" w:rsidRPr="00CE080D" w:rsidTr="002004B6">
        <w:tc>
          <w:tcPr>
            <w:tcW w:w="1980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Срок эксплуатации</w:t>
            </w:r>
          </w:p>
        </w:tc>
        <w:tc>
          <w:tcPr>
            <w:tcW w:w="2268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Количество (шт.)</w:t>
            </w:r>
          </w:p>
        </w:tc>
        <w:tc>
          <w:tcPr>
            <w:tcW w:w="2244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Цена (руб.), (P</w:t>
            </w:r>
            <w:proofErr w:type="spellStart"/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МН</w:t>
            </w:r>
            <w:proofErr w:type="gramStart"/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5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Категория должностей</w:t>
            </w:r>
          </w:p>
        </w:tc>
      </w:tr>
      <w:tr w:rsidR="000B0F19" w:rsidRPr="00CE080D" w:rsidTr="002004B6">
        <w:tc>
          <w:tcPr>
            <w:tcW w:w="1980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Компьютерная мышь </w:t>
            </w:r>
          </w:p>
        </w:tc>
        <w:tc>
          <w:tcPr>
            <w:tcW w:w="1984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1-го года</w:t>
            </w:r>
          </w:p>
        </w:tc>
        <w:tc>
          <w:tcPr>
            <w:tcW w:w="2268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1ед. на 1 сотрудника</w:t>
            </w:r>
          </w:p>
        </w:tc>
        <w:tc>
          <w:tcPr>
            <w:tcW w:w="2244" w:type="dxa"/>
            <w:shd w:val="clear" w:color="auto" w:fill="auto"/>
          </w:tcPr>
          <w:p w:rsidR="000B0F19" w:rsidRPr="00CE080D" w:rsidRDefault="000B0F19" w:rsidP="008C5D0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8C5D00">
              <w:rPr>
                <w:rFonts w:ascii="Times New Roman" w:hAnsi="Times New Roman"/>
                <w:sz w:val="24"/>
                <w:szCs w:val="24"/>
              </w:rPr>
              <w:t>5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555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Все категории должностей</w:t>
            </w:r>
          </w:p>
        </w:tc>
      </w:tr>
      <w:tr w:rsidR="000B0F19" w:rsidRPr="00CE080D" w:rsidTr="002004B6">
        <w:tc>
          <w:tcPr>
            <w:tcW w:w="1980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</w:tc>
        <w:tc>
          <w:tcPr>
            <w:tcW w:w="1984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1-го года</w:t>
            </w:r>
          </w:p>
        </w:tc>
        <w:tc>
          <w:tcPr>
            <w:tcW w:w="2268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 ед. на 1 сотрудника</w:t>
            </w:r>
          </w:p>
        </w:tc>
        <w:tc>
          <w:tcPr>
            <w:tcW w:w="2244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1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555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Все категории </w:t>
            </w:r>
            <w:r w:rsidRPr="00CE080D">
              <w:rPr>
                <w:rFonts w:ascii="Times New Roman" w:hAnsi="Times New Roman"/>
                <w:sz w:val="24"/>
                <w:szCs w:val="24"/>
              </w:rPr>
              <w:lastRenderedPageBreak/>
              <w:t>должностей</w:t>
            </w:r>
          </w:p>
        </w:tc>
      </w:tr>
    </w:tbl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96084E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bookmarkStart w:id="11" w:name="Par383"/>
      <w:bookmarkEnd w:id="11"/>
      <w:r>
        <w:rPr>
          <w:rFonts w:ascii="Times New Roman" w:hAnsi="Times New Roman"/>
          <w:b/>
          <w:sz w:val="24"/>
          <w:szCs w:val="24"/>
        </w:rPr>
        <w:t>2</w:t>
      </w:r>
      <w:r w:rsidRPr="0096084E">
        <w:rPr>
          <w:rFonts w:ascii="Times New Roman" w:hAnsi="Times New Roman"/>
          <w:b/>
          <w:sz w:val="24"/>
          <w:szCs w:val="24"/>
        </w:rPr>
        <w:t>. Прочие затраты</w:t>
      </w:r>
      <w:bookmarkStart w:id="12" w:name="Par385"/>
      <w:bookmarkEnd w:id="12"/>
    </w:p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96084E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96084E">
        <w:rPr>
          <w:rFonts w:ascii="Times New Roman" w:hAnsi="Times New Roman"/>
          <w:b/>
          <w:sz w:val="24"/>
          <w:szCs w:val="24"/>
        </w:rPr>
        <w:t>Затраты на услуги связи,</w:t>
      </w:r>
    </w:p>
    <w:p w:rsidR="000B0F19" w:rsidRPr="0096084E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96084E">
        <w:rPr>
          <w:rFonts w:ascii="Times New Roman" w:hAnsi="Times New Roman"/>
          <w:b/>
          <w:sz w:val="24"/>
          <w:szCs w:val="24"/>
        </w:rPr>
        <w:t>не отнесенные к затратам на услуги связи в рамках затрат</w:t>
      </w:r>
    </w:p>
    <w:p w:rsidR="000B0F19" w:rsidRPr="0096084E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96084E">
        <w:rPr>
          <w:rFonts w:ascii="Times New Roman" w:hAnsi="Times New Roman"/>
          <w:b/>
          <w:sz w:val="24"/>
          <w:szCs w:val="24"/>
        </w:rPr>
        <w:t>на информационно-коммуникационные технологии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E080D">
        <w:rPr>
          <w:rFonts w:ascii="Times New Roman" w:hAnsi="Times New Roman"/>
          <w:sz w:val="24"/>
          <w:szCs w:val="24"/>
        </w:rPr>
        <w:t>2. Затраты на оплату услуг почтовой связи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94" o:spid="_x0000_i1137" type="#_x0000_t75" style="width:15.75pt;height:20.25pt;visibility:visible">
            <v:imagedata r:id="rId116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293" o:spid="_x0000_i1138" type="#_x0000_t75" style="width:99pt;height:36.75pt;visibility:visible">
            <v:imagedata r:id="rId117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92" o:spid="_x0000_i1139" type="#_x0000_t75" style="width:21.75pt;height:20.25pt;visibility:visible">
            <v:imagedata r:id="rId118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291" o:spid="_x0000_i1140" type="#_x0000_t75" style="width:20.25pt;height:20.25pt;visibility:visible">
            <v:imagedata r:id="rId119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1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почтового отправления.</w:t>
      </w:r>
    </w:p>
    <w:tbl>
      <w:tblPr>
        <w:tblW w:w="935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402"/>
        <w:gridCol w:w="5948"/>
      </w:tblGrid>
      <w:tr w:rsidR="000B0F19" w:rsidRPr="00CE080D" w:rsidTr="002004B6">
        <w:trPr>
          <w:trHeight w:hRule="exact" w:val="100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F19" w:rsidRPr="00CE080D" w:rsidRDefault="000B0F19" w:rsidP="002004B6">
            <w:pPr>
              <w:pStyle w:val="ae"/>
              <w:rPr>
                <w:rStyle w:val="FontStyle134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Планируемое количество почтовых отправлений в год (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Q</w:t>
            </w:r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п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Цена одного почтового отправления</w:t>
            </w:r>
          </w:p>
          <w:p w:rsidR="000B0F19" w:rsidRPr="00CE080D" w:rsidRDefault="000B0F19" w:rsidP="002004B6">
            <w:pPr>
              <w:pStyle w:val="ae"/>
              <w:rPr>
                <w:rStyle w:val="FontStyle133"/>
                <w:b w:val="0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(руб.) (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P</w:t>
            </w:r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п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B0F19" w:rsidRPr="00CE080D" w:rsidTr="002004B6">
        <w:trPr>
          <w:trHeight w:hRule="exact" w:val="12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F19" w:rsidRPr="00CE080D" w:rsidRDefault="000B0F19" w:rsidP="002004B6">
            <w:pPr>
              <w:pStyle w:val="ae"/>
              <w:rPr>
                <w:rStyle w:val="FontStyle134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300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F19" w:rsidRPr="00CE080D" w:rsidRDefault="000B0F19" w:rsidP="002004B6">
            <w:pPr>
              <w:pStyle w:val="ae"/>
              <w:rPr>
                <w:rStyle w:val="FontStyle134"/>
                <w:sz w:val="24"/>
                <w:szCs w:val="24"/>
              </w:rPr>
            </w:pPr>
            <w:r w:rsidRPr="00CE080D">
              <w:rPr>
                <w:rStyle w:val="FontStyle134"/>
                <w:sz w:val="24"/>
                <w:szCs w:val="24"/>
              </w:rPr>
              <w:t>Устанавливается оператором связи и подлежит государственному регулированию в соответствии со статьей 28 Федерального закона от 07.07.2003 №126-ФЗ «О связи»</w:t>
            </w:r>
          </w:p>
        </w:tc>
      </w:tr>
    </w:tbl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96084E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bookmarkStart w:id="13" w:name="Par411"/>
      <w:bookmarkStart w:id="14" w:name="Par444"/>
      <w:bookmarkEnd w:id="13"/>
      <w:bookmarkEnd w:id="14"/>
      <w:r w:rsidRPr="0096084E">
        <w:rPr>
          <w:rFonts w:ascii="Times New Roman" w:hAnsi="Times New Roman"/>
          <w:b/>
          <w:sz w:val="24"/>
          <w:szCs w:val="24"/>
        </w:rPr>
        <w:t>Затраты на опл</w:t>
      </w:r>
      <w:r>
        <w:rPr>
          <w:rFonts w:ascii="Times New Roman" w:hAnsi="Times New Roman"/>
          <w:b/>
          <w:sz w:val="24"/>
          <w:szCs w:val="24"/>
        </w:rPr>
        <w:t xml:space="preserve">ату расходов по договорам </w:t>
      </w:r>
      <w:r w:rsidRPr="0096084E">
        <w:rPr>
          <w:rFonts w:ascii="Times New Roman" w:hAnsi="Times New Roman"/>
          <w:b/>
          <w:sz w:val="24"/>
          <w:szCs w:val="24"/>
        </w:rPr>
        <w:t>об оказании услуг, связа</w:t>
      </w:r>
      <w:r>
        <w:rPr>
          <w:rFonts w:ascii="Times New Roman" w:hAnsi="Times New Roman"/>
          <w:b/>
          <w:sz w:val="24"/>
          <w:szCs w:val="24"/>
        </w:rPr>
        <w:t xml:space="preserve">нных с проездом и наймом жилого </w:t>
      </w:r>
      <w:r w:rsidRPr="0096084E">
        <w:rPr>
          <w:rFonts w:ascii="Times New Roman" w:hAnsi="Times New Roman"/>
          <w:b/>
          <w:sz w:val="24"/>
          <w:szCs w:val="24"/>
        </w:rPr>
        <w:t>помещения в связи с командированием работников,</w:t>
      </w:r>
    </w:p>
    <w:p w:rsidR="000B0F19" w:rsidRPr="0096084E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6084E">
        <w:rPr>
          <w:rFonts w:ascii="Times New Roman" w:hAnsi="Times New Roman"/>
          <w:b/>
          <w:sz w:val="24"/>
          <w:szCs w:val="24"/>
        </w:rPr>
        <w:t>заключаемым</w:t>
      </w:r>
      <w:proofErr w:type="gramEnd"/>
      <w:r w:rsidRPr="0096084E">
        <w:rPr>
          <w:rFonts w:ascii="Times New Roman" w:hAnsi="Times New Roman"/>
          <w:b/>
          <w:sz w:val="24"/>
          <w:szCs w:val="24"/>
        </w:rPr>
        <w:t xml:space="preserve"> со сторонними организациями</w:t>
      </w:r>
    </w:p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33</w:t>
      </w:r>
      <w:r w:rsidRPr="00CE080D">
        <w:rPr>
          <w:rFonts w:ascii="Times New Roman" w:hAnsi="Times New Roman"/>
          <w:sz w:val="24"/>
          <w:szCs w:val="24"/>
        </w:rPr>
        <w:t>. Затраты на оплату расходов</w:t>
      </w:r>
      <w:r>
        <w:rPr>
          <w:rFonts w:ascii="Times New Roman" w:hAnsi="Times New Roman"/>
          <w:sz w:val="24"/>
          <w:szCs w:val="24"/>
        </w:rPr>
        <w:t>,</w:t>
      </w:r>
      <w:r w:rsidRPr="00CE0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связанные</w:t>
      </w:r>
      <w:r w:rsidRPr="00CE080D">
        <w:rPr>
          <w:rFonts w:ascii="Times New Roman" w:hAnsi="Times New Roman"/>
          <w:sz w:val="24"/>
          <w:szCs w:val="24"/>
        </w:rPr>
        <w:t xml:space="preserve"> с проездом и наймом жилого помещения в связи с командированием работников</w:t>
      </w:r>
      <w:proofErr w:type="gramStart"/>
      <w:r w:rsidRPr="00CE080D">
        <w:rPr>
          <w:rFonts w:ascii="Times New Roman" w:hAnsi="Times New Roman"/>
          <w:sz w:val="24"/>
          <w:szCs w:val="24"/>
        </w:rPr>
        <w:t>, (</w:t>
      </w:r>
      <w:r w:rsidR="00432B7C"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268" o:spid="_x0000_i1141" type="#_x0000_t75" style="width:18.75pt;height:21pt;visibility:visible">
            <v:imagedata r:id="rId120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267" o:spid="_x0000_i1142" type="#_x0000_t75" style="width:101.25pt;height:21pt;visibility:visible">
            <v:imagedata r:id="rId121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266" o:spid="_x0000_i1143" type="#_x0000_t75" style="width:33pt;height:21pt;visibility:visible">
            <v:imagedata r:id="rId122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затраты  на проезд к месту командирования и обратно;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65" o:spid="_x0000_i1144" type="#_x0000_t75" style="width:27.75pt;height:20.25pt;visibility:visible">
            <v:imagedata r:id="rId123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затраты </w:t>
      </w:r>
      <w:r w:rsidR="000B0F19" w:rsidRPr="0096084E">
        <w:rPr>
          <w:rFonts w:ascii="Times New Roman" w:hAnsi="Times New Roman"/>
          <w:sz w:val="24"/>
          <w:szCs w:val="24"/>
        </w:rPr>
        <w:t>по договору</w:t>
      </w:r>
      <w:r w:rsidR="000B0F19" w:rsidRPr="00CE080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найм</w:t>
      </w:r>
      <w:proofErr w:type="spellEnd"/>
      <w:r w:rsidR="000B0F19">
        <w:rPr>
          <w:rFonts w:ascii="Times New Roman" w:hAnsi="Times New Roman"/>
          <w:sz w:val="24"/>
          <w:szCs w:val="24"/>
        </w:rPr>
        <w:t xml:space="preserve"> </w:t>
      </w:r>
      <w:r w:rsidR="000B0F19" w:rsidRPr="00CE080D">
        <w:rPr>
          <w:rFonts w:ascii="Times New Roman" w:hAnsi="Times New Roman"/>
          <w:sz w:val="24"/>
          <w:szCs w:val="24"/>
        </w:rPr>
        <w:t xml:space="preserve"> жилого помещения на период командирования.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34</w:t>
      </w:r>
      <w:r w:rsidRPr="00CE080D">
        <w:rPr>
          <w:rFonts w:ascii="Times New Roman" w:hAnsi="Times New Roman"/>
          <w:sz w:val="24"/>
          <w:szCs w:val="24"/>
        </w:rPr>
        <w:t>. Затраты на проезд к месту командирования и обратно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264" o:spid="_x0000_i1145" type="#_x0000_t75" style="width:33pt;height:21pt;visibility:visible">
            <v:imagedata r:id="rId122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263" o:spid="_x0000_i1146" type="#_x0000_t75" style="width:175.5pt;height:36.75pt;visibility:visible">
            <v:imagedata r:id="rId124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262" o:spid="_x0000_i1147" type="#_x0000_t75" style="width:39.75pt;height:21pt;visibility:visible">
            <v:imagedata r:id="rId125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му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261" o:spid="_x0000_i1148" type="#_x0000_t75" style="width:36.75pt;height:21pt;visibility:visible">
            <v:imagedata r:id="rId126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проезда по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му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направлению командирования с учетом требований администрации Ивановского сельского поселения.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35</w:t>
      </w:r>
      <w:r w:rsidRPr="00CE080D">
        <w:rPr>
          <w:rFonts w:ascii="Times New Roman" w:hAnsi="Times New Roman"/>
          <w:sz w:val="24"/>
          <w:szCs w:val="24"/>
        </w:rPr>
        <w:t>. Затраты по договору найма жилого помещения на период командирования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60" o:spid="_x0000_i1149" type="#_x0000_t75" style="width:27.75pt;height:20.25pt;visibility:visible">
            <v:imagedata r:id="rId123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259" o:spid="_x0000_i1150" type="#_x0000_t75" style="width:183.75pt;height:36.75pt;visibility:visible">
            <v:imagedata r:id="rId127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pict>
          <v:shape id="Рисунок 258" o:spid="_x0000_i1151" type="#_x0000_t75" style="width:33.75pt;height:20.25pt;visibility:visible">
            <v:imagedata r:id="rId128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му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57" o:spid="_x0000_i1152" type="#_x0000_t75" style="width:30pt;height:20.25pt;visibility:visible">
            <v:imagedata r:id="rId129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найма жилого помещения в сутки по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му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направлению командирования с учетом требований администрации Ивановского сельского поселения;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56" o:spid="_x0000_i1153" type="#_x0000_t75" style="width:36pt;height:20.25pt;visibility:visible">
            <v:imagedata r:id="rId130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му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направлению командирования.</w:t>
      </w:r>
    </w:p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472DF4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bookmarkStart w:id="15" w:name="Par472"/>
      <w:bookmarkEnd w:id="15"/>
      <w:r w:rsidRPr="00472DF4">
        <w:rPr>
          <w:rFonts w:ascii="Times New Roman" w:hAnsi="Times New Roman"/>
          <w:b/>
          <w:sz w:val="24"/>
          <w:szCs w:val="24"/>
        </w:rPr>
        <w:t>Затраты на коммунальные услуги</w:t>
      </w:r>
    </w:p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36</w:t>
      </w:r>
      <w:r w:rsidRPr="00CE080D">
        <w:rPr>
          <w:rFonts w:ascii="Times New Roman" w:hAnsi="Times New Roman"/>
          <w:sz w:val="24"/>
          <w:szCs w:val="24"/>
        </w:rPr>
        <w:t>. Затраты на коммунальные услуги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55" o:spid="_x0000_i1154" type="#_x0000_t75" style="width:24.75pt;height:20.25pt;visibility:visible">
            <v:imagedata r:id="rId131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noProof/>
          <w:position w:val="-12"/>
          <w:sz w:val="24"/>
          <w:szCs w:val="24"/>
        </w:rPr>
        <w:t xml:space="preserve">З </w:t>
      </w:r>
      <w:r w:rsidRPr="00CE080D">
        <w:rPr>
          <w:rFonts w:ascii="Times New Roman" w:hAnsi="Times New Roman"/>
          <w:noProof/>
          <w:position w:val="-12"/>
          <w:sz w:val="24"/>
          <w:szCs w:val="24"/>
          <w:vertAlign w:val="subscript"/>
        </w:rPr>
        <w:t xml:space="preserve">ком 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>=З</w:t>
      </w:r>
      <w:r w:rsidRPr="00CE080D">
        <w:rPr>
          <w:rFonts w:ascii="Times New Roman" w:hAnsi="Times New Roman"/>
          <w:noProof/>
          <w:position w:val="-12"/>
          <w:sz w:val="24"/>
          <w:szCs w:val="24"/>
          <w:vertAlign w:val="subscript"/>
        </w:rPr>
        <w:t>эс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 xml:space="preserve"> + З</w:t>
      </w:r>
      <w:r w:rsidRPr="00CE080D">
        <w:rPr>
          <w:rFonts w:ascii="Times New Roman" w:hAnsi="Times New Roman"/>
          <w:noProof/>
          <w:position w:val="-12"/>
          <w:sz w:val="24"/>
          <w:szCs w:val="24"/>
          <w:vertAlign w:val="subscript"/>
        </w:rPr>
        <w:t>хв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52" o:spid="_x0000_i1155" type="#_x0000_t75" style="width:17.25pt;height:20.25pt;visibility:visible">
            <v:imagedata r:id="rId132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затраты на электроснабжение;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49" o:spid="_x0000_i1156" type="#_x0000_t75" style="width:18.75pt;height:20.25pt;visibility:visible">
            <v:imagedata r:id="rId133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37</w:t>
      </w:r>
      <w:r w:rsidRPr="00CE080D">
        <w:rPr>
          <w:rFonts w:ascii="Times New Roman" w:hAnsi="Times New Roman"/>
          <w:sz w:val="24"/>
          <w:szCs w:val="24"/>
        </w:rPr>
        <w:t>. Затраты на электроснабжение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42" o:spid="_x0000_i1157" type="#_x0000_t75" style="width:17.25pt;height:20.25pt;visibility:visible">
            <v:imagedata r:id="rId134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241" o:spid="_x0000_i1158" type="#_x0000_t75" style="width:105pt;height:36.75pt;visibility:visible">
            <v:imagedata r:id="rId135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40" o:spid="_x0000_i1159" type="#_x0000_t75" style="width:23.25pt;height:20.25pt;visibility:visible">
            <v:imagedata r:id="rId136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тарифа);</w:t>
      </w:r>
    </w:p>
    <w:p w:rsidR="000B0F19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239" o:spid="_x0000_i1160" type="#_x0000_t75" style="width:24.75pt;height:20.25pt;visibility:visible">
            <v:imagedata r:id="rId137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му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тарифа).</w:t>
      </w:r>
    </w:p>
    <w:p w:rsidR="000B0F19" w:rsidRPr="00C52362" w:rsidRDefault="000B0F19" w:rsidP="000B0F19">
      <w:pPr>
        <w:pStyle w:val="ae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158"/>
        <w:gridCol w:w="3159"/>
      </w:tblGrid>
      <w:tr w:rsidR="000B0F19" w:rsidRPr="00CE080D" w:rsidTr="002004B6">
        <w:tc>
          <w:tcPr>
            <w:tcW w:w="315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Расчетная потребность электроэнергии в год по i-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 xml:space="preserve"> тарифу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i -й регулируемый тариф на электроэнергию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0B0F19" w:rsidRPr="00CE080D" w:rsidTr="002004B6">
        <w:tc>
          <w:tcPr>
            <w:tcW w:w="3158" w:type="dxa"/>
            <w:shd w:val="clear" w:color="auto" w:fill="auto"/>
            <w:vAlign w:val="center"/>
          </w:tcPr>
          <w:p w:rsidR="000B0F19" w:rsidRPr="00472DF4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72DF4">
              <w:rPr>
                <w:rFonts w:ascii="Times New Roman" w:hAnsi="Times New Roman"/>
                <w:sz w:val="24"/>
                <w:szCs w:val="24"/>
              </w:rPr>
              <w:t>60000КВт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B0F19" w:rsidRPr="00472DF4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72DF4">
              <w:rPr>
                <w:rFonts w:ascii="Times New Roman" w:hAnsi="Times New Roman"/>
                <w:sz w:val="24"/>
                <w:szCs w:val="24"/>
              </w:rPr>
              <w:t>Устанавливается Государственным комитетом по ценам и тарифам Республики Крым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B0F19" w:rsidRPr="00472DF4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72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38</w:t>
      </w:r>
      <w:r w:rsidRPr="00CE080D">
        <w:rPr>
          <w:rFonts w:ascii="Times New Roman" w:hAnsi="Times New Roman"/>
          <w:sz w:val="24"/>
          <w:szCs w:val="24"/>
        </w:rPr>
        <w:t>. Затраты на холодное водоснабжение и водоотведение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30" o:spid="_x0000_i1161" type="#_x0000_t75" style="width:18.75pt;height:20.25pt;visibility:visible">
            <v:imagedata r:id="rId138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29" o:spid="_x0000_i1162" type="#_x0000_t75" style="width:156pt;height:20.25pt;visibility:visible">
            <v:imagedata r:id="rId139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28" o:spid="_x0000_i1163" type="#_x0000_t75" style="width:21.75pt;height:20.25pt;visibility:visible">
            <v:imagedata r:id="rId140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расчетная потребность в холодном водоснабжении;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27" o:spid="_x0000_i1164" type="#_x0000_t75" style="width:21pt;height:20.25pt;visibility:visible">
            <v:imagedata r:id="rId141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регулируемый тариф на холодное водоснабжение;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26" o:spid="_x0000_i1165" type="#_x0000_t75" style="width:21.75pt;height:20.25pt;visibility:visible">
            <v:imagedata r:id="rId142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расчетная потребность в водоотведении;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225" o:spid="_x0000_i1166" type="#_x0000_t75" style="width:20.25pt;height:20.25pt;visibility:visible" o:bullet="t">
            <v:imagedata r:id="rId143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регулируемый тариф на водоотведение.</w:t>
      </w:r>
    </w:p>
    <w:p w:rsidR="000B0F19" w:rsidRPr="00C52362" w:rsidRDefault="000B0F19" w:rsidP="000B0F19">
      <w:pPr>
        <w:pStyle w:val="ae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158"/>
        <w:gridCol w:w="3159"/>
      </w:tblGrid>
      <w:tr w:rsidR="000B0F19" w:rsidRPr="00CE080D" w:rsidTr="002004B6">
        <w:tc>
          <w:tcPr>
            <w:tcW w:w="315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Расчетная потребность в холодном водоснабжении и водоотведении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регулируемый тариф на холодное водоснабжение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0B0F19" w:rsidRPr="00CE080D" w:rsidTr="002004B6">
        <w:tc>
          <w:tcPr>
            <w:tcW w:w="3158" w:type="dxa"/>
            <w:shd w:val="clear" w:color="auto" w:fill="auto"/>
            <w:vAlign w:val="center"/>
          </w:tcPr>
          <w:p w:rsidR="000B0F19" w:rsidRPr="00CE080D" w:rsidRDefault="008C5D00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B0F19" w:rsidRPr="00CE080D">
              <w:rPr>
                <w:rFonts w:ascii="Times New Roman" w:hAnsi="Times New Roman"/>
                <w:sz w:val="24"/>
                <w:szCs w:val="24"/>
              </w:rPr>
              <w:t xml:space="preserve">0м </w:t>
            </w:r>
            <w:r w:rsidR="000B0F19" w:rsidRPr="00CE080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Устанавливается Государственным комитетом по ценам и </w:t>
            </w:r>
            <w:r w:rsidRPr="00CE080D">
              <w:rPr>
                <w:rFonts w:ascii="Times New Roman" w:hAnsi="Times New Roman"/>
                <w:sz w:val="24"/>
                <w:szCs w:val="24"/>
              </w:rPr>
              <w:lastRenderedPageBreak/>
              <w:t>тарифам Республики Крым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</w:tr>
    </w:tbl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472DF4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bookmarkStart w:id="16" w:name="Par534"/>
      <w:bookmarkStart w:id="17" w:name="Par562"/>
      <w:bookmarkEnd w:id="16"/>
      <w:bookmarkEnd w:id="17"/>
      <w:r w:rsidRPr="00472DF4">
        <w:rPr>
          <w:rFonts w:ascii="Times New Roman" w:hAnsi="Times New Roman"/>
          <w:b/>
          <w:sz w:val="24"/>
          <w:szCs w:val="24"/>
        </w:rPr>
        <w:t>Затраты на содержание имущества,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2DF4">
        <w:rPr>
          <w:rFonts w:ascii="Times New Roman" w:hAnsi="Times New Roman"/>
          <w:b/>
          <w:sz w:val="24"/>
          <w:szCs w:val="24"/>
        </w:rPr>
        <w:t>не отнесенные к затратам на содержание имущества в рамках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2DF4">
        <w:rPr>
          <w:rFonts w:ascii="Times New Roman" w:hAnsi="Times New Roman"/>
          <w:b/>
          <w:sz w:val="24"/>
          <w:szCs w:val="24"/>
        </w:rPr>
        <w:t>затрат на информационно-коммуникационные технологии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39</w:t>
      </w:r>
      <w:r w:rsidRPr="00CE080D">
        <w:rPr>
          <w:rFonts w:ascii="Times New Roman" w:hAnsi="Times New Roman"/>
          <w:sz w:val="24"/>
          <w:szCs w:val="24"/>
        </w:rPr>
        <w:t>. Затраты на содержание и техническое обслуживание помещений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06" o:spid="_x0000_i1167" type="#_x0000_t75" style="width:18.75pt;height:20.25pt;visibility:visible">
            <v:imagedata r:id="rId144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8C5D00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noProof/>
          <w:position w:val="-14"/>
          <w:sz w:val="24"/>
          <w:szCs w:val="24"/>
        </w:rPr>
        <w:t>З</w:t>
      </w:r>
      <w:r w:rsidRPr="00CE080D">
        <w:rPr>
          <w:rFonts w:ascii="Times New Roman" w:hAnsi="Times New Roman"/>
          <w:noProof/>
          <w:position w:val="-14"/>
          <w:sz w:val="24"/>
          <w:szCs w:val="24"/>
          <w:vertAlign w:val="subscript"/>
        </w:rPr>
        <w:t xml:space="preserve">сп </w:t>
      </w:r>
      <w:r w:rsidRPr="00CE080D">
        <w:rPr>
          <w:rFonts w:ascii="Times New Roman" w:hAnsi="Times New Roman"/>
          <w:noProof/>
          <w:position w:val="-14"/>
          <w:sz w:val="24"/>
          <w:szCs w:val="24"/>
        </w:rPr>
        <w:t>= З</w:t>
      </w:r>
      <w:r w:rsidRPr="00CE080D">
        <w:rPr>
          <w:rFonts w:ascii="Times New Roman" w:hAnsi="Times New Roman"/>
          <w:noProof/>
          <w:position w:val="-14"/>
          <w:sz w:val="24"/>
          <w:szCs w:val="24"/>
          <w:vertAlign w:val="subscript"/>
        </w:rPr>
        <w:t xml:space="preserve">тр </w:t>
      </w:r>
      <w:r w:rsidRPr="00CE080D">
        <w:rPr>
          <w:rFonts w:ascii="Times New Roman" w:hAnsi="Times New Roman"/>
          <w:noProof/>
          <w:position w:val="-14"/>
          <w:sz w:val="24"/>
          <w:szCs w:val="24"/>
        </w:rPr>
        <w:t>+З</w:t>
      </w:r>
      <w:r w:rsidRPr="00CE080D">
        <w:rPr>
          <w:rFonts w:ascii="Times New Roman" w:hAnsi="Times New Roman"/>
          <w:noProof/>
          <w:position w:val="-14"/>
          <w:sz w:val="24"/>
          <w:szCs w:val="24"/>
          <w:vertAlign w:val="subscript"/>
        </w:rPr>
        <w:t>эз</w:t>
      </w:r>
      <w:r w:rsidRPr="00CE080D">
        <w:rPr>
          <w:rFonts w:ascii="Times New Roman" w:hAnsi="Times New Roman"/>
          <w:noProof/>
          <w:position w:val="-14"/>
          <w:sz w:val="24"/>
          <w:szCs w:val="24"/>
        </w:rPr>
        <w:t xml:space="preserve"> + З</w:t>
      </w:r>
      <w:r w:rsidRPr="00CE080D">
        <w:rPr>
          <w:rFonts w:ascii="Times New Roman" w:hAnsi="Times New Roman"/>
          <w:noProof/>
          <w:position w:val="-14"/>
          <w:sz w:val="24"/>
          <w:szCs w:val="24"/>
          <w:vertAlign w:val="subscript"/>
        </w:rPr>
        <w:t>аутп</w:t>
      </w:r>
      <w:r w:rsidRPr="00CE080D">
        <w:rPr>
          <w:rFonts w:ascii="Times New Roman" w:hAnsi="Times New Roman"/>
          <w:noProof/>
          <w:position w:val="-14"/>
          <w:sz w:val="24"/>
          <w:szCs w:val="24"/>
        </w:rPr>
        <w:t xml:space="preserve"> +З</w:t>
      </w:r>
      <w:r w:rsidRPr="00CE080D">
        <w:rPr>
          <w:rFonts w:ascii="Times New Roman" w:hAnsi="Times New Roman"/>
          <w:noProof/>
          <w:position w:val="-14"/>
          <w:sz w:val="24"/>
          <w:szCs w:val="24"/>
          <w:vertAlign w:val="subscript"/>
        </w:rPr>
        <w:t xml:space="preserve">тбо </w:t>
      </w:r>
      <w:r w:rsidRPr="00CE080D">
        <w:rPr>
          <w:rFonts w:ascii="Times New Roman" w:hAnsi="Times New Roman"/>
          <w:noProof/>
          <w:position w:val="-14"/>
          <w:sz w:val="24"/>
          <w:szCs w:val="24"/>
        </w:rPr>
        <w:t>+ З</w:t>
      </w:r>
      <w:r w:rsidRPr="00CE080D">
        <w:rPr>
          <w:rFonts w:ascii="Times New Roman" w:hAnsi="Times New Roman"/>
          <w:noProof/>
          <w:position w:val="-14"/>
          <w:sz w:val="24"/>
          <w:szCs w:val="24"/>
          <w:vertAlign w:val="subscript"/>
        </w:rPr>
        <w:t>аэз</w:t>
      </w:r>
      <w:r w:rsidR="008C5D00">
        <w:rPr>
          <w:rFonts w:ascii="Times New Roman" w:hAnsi="Times New Roman"/>
          <w:noProof/>
          <w:position w:val="-14"/>
          <w:sz w:val="24"/>
          <w:szCs w:val="24"/>
        </w:rPr>
        <w:t>+З</w:t>
      </w:r>
      <w:r w:rsidR="008C5D00">
        <w:rPr>
          <w:rFonts w:ascii="Times New Roman" w:hAnsi="Times New Roman"/>
          <w:noProof/>
          <w:position w:val="-14"/>
          <w:sz w:val="24"/>
          <w:szCs w:val="24"/>
          <w:vertAlign w:val="subscript"/>
        </w:rPr>
        <w:t xml:space="preserve">рк 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203" o:spid="_x0000_i1168" type="#_x0000_t75" style="width:18.75pt;height:21pt;visibility:visible">
            <v:imagedata r:id="rId145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затраты на проведение текущего ремонта помещения;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02" o:spid="_x0000_i1169" type="#_x0000_t75" style="width:17.25pt;height:20.25pt;visibility:visible">
            <v:imagedata r:id="rId146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затраты на содержание прилегающей территории;</w:t>
      </w:r>
    </w:p>
    <w:p w:rsidR="000B0F19" w:rsidRPr="00472DF4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201" o:spid="_x0000_i1170" type="#_x0000_t75" style="width:24.75pt;height:21pt;visibility:visible">
            <v:imagedata r:id="rId147" o:title=""/>
          </v:shape>
        </w:pict>
      </w:r>
      <w:r w:rsidR="000B0F19" w:rsidRPr="00472DF4">
        <w:rPr>
          <w:rFonts w:ascii="Times New Roman" w:hAnsi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00" o:spid="_x0000_i1171" type="#_x0000_t75" style="width:23.25pt;height:20.25pt;visibility:visible">
            <v:imagedata r:id="rId148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затраты на вывоз твердых бытовых отходов;</w:t>
      </w:r>
    </w:p>
    <w:p w:rsidR="000B0F19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195" o:spid="_x0000_i1172" type="#_x0000_t75" style="width:21pt;height:20.25pt;visibility:visible">
            <v:imagedata r:id="rId149" o:title=""/>
          </v:shape>
        </w:pict>
      </w:r>
      <w:r w:rsidR="000B0F19" w:rsidRPr="00472DF4">
        <w:rPr>
          <w:rFonts w:ascii="Times New Roman" w:hAnsi="Times New Roman"/>
          <w:sz w:val="24"/>
          <w:szCs w:val="24"/>
        </w:rPr>
        <w:t xml:space="preserve">- затраты на техническое обслуживание и </w:t>
      </w:r>
      <w:proofErr w:type="spellStart"/>
      <w:r w:rsidR="000B0F19" w:rsidRPr="00472DF4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0B0F19" w:rsidRPr="00472DF4">
        <w:rPr>
          <w:rFonts w:ascii="Times New Roman" w:hAnsi="Times New Roman"/>
          <w:sz w:val="24"/>
          <w:szCs w:val="24"/>
        </w:rPr>
        <w:t>-профилактический ремонт электрооборудования (</w:t>
      </w:r>
      <w:proofErr w:type="spellStart"/>
      <w:r w:rsidR="000B0F19" w:rsidRPr="00472DF4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="000B0F19" w:rsidRPr="00472DF4">
        <w:rPr>
          <w:rFonts w:ascii="Times New Roman" w:hAnsi="Times New Roman"/>
          <w:sz w:val="24"/>
          <w:szCs w:val="24"/>
        </w:rPr>
        <w:t>) административного здания (помещения)</w:t>
      </w:r>
      <w:r w:rsidR="008C5D00">
        <w:rPr>
          <w:rFonts w:ascii="Times New Roman" w:hAnsi="Times New Roman"/>
          <w:sz w:val="24"/>
          <w:szCs w:val="24"/>
        </w:rPr>
        <w:t>;</w:t>
      </w:r>
    </w:p>
    <w:p w:rsidR="008C5D00" w:rsidRPr="008C5D00" w:rsidRDefault="008C5D00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рк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затраты на ремонт крыши здания администрации.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bookmarkStart w:id="18" w:name="Par598"/>
      <w:bookmarkEnd w:id="18"/>
      <w:r>
        <w:rPr>
          <w:rFonts w:ascii="Times New Roman" w:hAnsi="Times New Roman"/>
          <w:sz w:val="24"/>
          <w:szCs w:val="24"/>
        </w:rPr>
        <w:t xml:space="preserve">       </w:t>
      </w:r>
      <w:r w:rsidRPr="00472DF4">
        <w:rPr>
          <w:rFonts w:ascii="Times New Roman" w:hAnsi="Times New Roman"/>
          <w:sz w:val="24"/>
          <w:szCs w:val="24"/>
        </w:rPr>
        <w:t xml:space="preserve">40. </w:t>
      </w:r>
      <w:proofErr w:type="gramStart"/>
      <w:r w:rsidRPr="00472DF4">
        <w:rPr>
          <w:rFonts w:ascii="Times New Roman" w:hAnsi="Times New Roman"/>
          <w:sz w:val="24"/>
          <w:szCs w:val="24"/>
        </w:rPr>
        <w:t>Затраты на проведение текущего ремонта помещения</w:t>
      </w:r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185" o:spid="_x0000_i1173" type="#_x0000_t75" style="width:18.75pt;height:21pt;visibility:visible">
            <v:imagedata r:id="rId150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определяются исходя из установленной </w:t>
      </w:r>
      <w:r w:rsidRPr="00CE080D">
        <w:rPr>
          <w:rFonts w:ascii="Times New Roman" w:hAnsi="Times New Roman"/>
          <w:bCs/>
          <w:sz w:val="24"/>
          <w:szCs w:val="24"/>
        </w:rPr>
        <w:t xml:space="preserve">администрацией </w:t>
      </w:r>
      <w:r w:rsidRPr="00CE080D">
        <w:rPr>
          <w:rFonts w:ascii="Times New Roman" w:hAnsi="Times New Roman"/>
          <w:sz w:val="24"/>
          <w:szCs w:val="24"/>
        </w:rPr>
        <w:t>Ивановского</w:t>
      </w:r>
      <w:r w:rsidRPr="00CE080D">
        <w:rPr>
          <w:rFonts w:ascii="Times New Roman" w:hAnsi="Times New Roman"/>
          <w:bCs/>
          <w:sz w:val="24"/>
          <w:szCs w:val="24"/>
        </w:rPr>
        <w:t xml:space="preserve"> сельского поселения, </w:t>
      </w:r>
      <w:r w:rsidRPr="00CE080D">
        <w:rPr>
          <w:rFonts w:ascii="Times New Roman" w:hAnsi="Times New Roman"/>
          <w:sz w:val="24"/>
          <w:szCs w:val="24"/>
        </w:rPr>
        <w:t xml:space="preserve">нормы проведения ремонта, но не реже 1 раза в 3 года, с учетом требований </w:t>
      </w:r>
      <w:hyperlink r:id="rId151" w:history="1">
        <w:r w:rsidRPr="00CE080D">
          <w:rPr>
            <w:rFonts w:ascii="Times New Roman" w:hAnsi="Times New Roman"/>
            <w:sz w:val="24"/>
            <w:szCs w:val="24"/>
          </w:rPr>
          <w:t>Положения</w:t>
        </w:r>
      </w:hyperlink>
      <w:r w:rsidRPr="00CE080D">
        <w:rPr>
          <w:rFonts w:ascii="Times New Roman" w:hAnsi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</w:t>
      </w:r>
      <w:proofErr w:type="gramEnd"/>
      <w:r w:rsidRPr="00CE08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23 ноября </w:t>
      </w:r>
      <w:smartTag w:uri="urn:schemas-microsoft-com:office:smarttags" w:element="metricconverter">
        <w:smartTagPr>
          <w:attr w:name="ProductID" w:val="1988 г"/>
        </w:smartTagPr>
        <w:r w:rsidRPr="00CE080D">
          <w:rPr>
            <w:rFonts w:ascii="Times New Roman" w:hAnsi="Times New Roman"/>
            <w:sz w:val="24"/>
            <w:szCs w:val="24"/>
          </w:rPr>
          <w:t>1988 г</w:t>
        </w:r>
      </w:smartTag>
      <w:r w:rsidRPr="00CE080D">
        <w:rPr>
          <w:rFonts w:ascii="Times New Roman" w:hAnsi="Times New Roman"/>
          <w:sz w:val="24"/>
          <w:szCs w:val="24"/>
        </w:rPr>
        <w:t>. № 312, по формуле:</w:t>
      </w:r>
      <w:proofErr w:type="gramEnd"/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184" o:spid="_x0000_i1174" type="#_x0000_t75" style="width:103.5pt;height:36.75pt;visibility:visible">
            <v:imagedata r:id="rId152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183" o:spid="_x0000_i1175" type="#_x0000_t75" style="width:21.75pt;height:21pt;visibility:visible">
            <v:imagedata r:id="rId153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площадь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здания, планируемая к проведению текущего ремонта;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182" o:spid="_x0000_i1176" type="#_x0000_t75" style="width:21.75pt;height:21pt;visibility:visible">
            <v:imagedata r:id="rId154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0B0F19" w:rsidRPr="00CE080D">
          <w:rPr>
            <w:rFonts w:ascii="Times New Roman" w:hAnsi="Times New Roman"/>
            <w:sz w:val="24"/>
            <w:szCs w:val="24"/>
          </w:rPr>
          <w:t>1 кв. метра</w:t>
        </w:r>
      </w:smartTag>
      <w:r w:rsidR="000B0F19" w:rsidRPr="00CE080D">
        <w:rPr>
          <w:rFonts w:ascii="Times New Roman" w:hAnsi="Times New Roman"/>
          <w:sz w:val="24"/>
          <w:szCs w:val="24"/>
        </w:rPr>
        <w:t xml:space="preserve"> площади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здания.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4"/>
        <w:gridCol w:w="4114"/>
      </w:tblGrid>
      <w:tr w:rsidR="000B0F19" w:rsidRPr="00CE080D" w:rsidTr="002004B6">
        <w:tc>
          <w:tcPr>
            <w:tcW w:w="5344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Площадь i-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(помещения), планируемая к проведению текущего ремонта</w:t>
            </w:r>
          </w:p>
        </w:tc>
        <w:tc>
          <w:tcPr>
            <w:tcW w:w="4114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Цена текущего ремонта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CE080D">
                <w:rPr>
                  <w:rFonts w:ascii="Times New Roman" w:hAnsi="Times New Roman"/>
                  <w:sz w:val="24"/>
                  <w:szCs w:val="24"/>
                </w:rPr>
                <w:t>1 кв. метра</w:t>
              </w:r>
            </w:smartTag>
            <w:r w:rsidRPr="00CE080D">
              <w:rPr>
                <w:rFonts w:ascii="Times New Roman" w:hAnsi="Times New Roman"/>
                <w:sz w:val="24"/>
                <w:szCs w:val="24"/>
              </w:rPr>
              <w:t xml:space="preserve"> площади i-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 xml:space="preserve"> здания, 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F19" w:rsidRPr="00CE080D" w:rsidTr="002004B6">
        <w:tc>
          <w:tcPr>
            <w:tcW w:w="53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3567">
              <w:rPr>
                <w:rStyle w:val="FontStyle134"/>
                <w:sz w:val="24"/>
                <w:szCs w:val="24"/>
              </w:rPr>
              <w:t>103,7 м</w:t>
            </w:r>
            <w:proofErr w:type="gramStart"/>
            <w:r w:rsidRPr="00DC3567">
              <w:rPr>
                <w:rStyle w:val="FontStyle134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114" w:type="dxa"/>
            <w:shd w:val="clear" w:color="auto" w:fill="auto"/>
            <w:vAlign w:val="center"/>
          </w:tcPr>
          <w:p w:rsidR="000B0F19" w:rsidRPr="00CE080D" w:rsidRDefault="000B0F19" w:rsidP="008C5D0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72DF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C5D00">
              <w:rPr>
                <w:rFonts w:ascii="Times New Roman" w:hAnsi="Times New Roman"/>
                <w:sz w:val="24"/>
                <w:szCs w:val="24"/>
              </w:rPr>
              <w:t>3</w:t>
            </w:r>
            <w:r w:rsidRPr="00472DF4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</w:tbl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41</w:t>
      </w:r>
      <w:r w:rsidRPr="00CE080D">
        <w:rPr>
          <w:rFonts w:ascii="Times New Roman" w:hAnsi="Times New Roman"/>
          <w:sz w:val="24"/>
          <w:szCs w:val="24"/>
        </w:rPr>
        <w:t>. Затраты на содержание прилегающей территории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181" o:spid="_x0000_i1177" type="#_x0000_t75" style="width:17.25pt;height:20.25pt;visibility:visible">
            <v:imagedata r:id="rId155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180" o:spid="_x0000_i1178" type="#_x0000_t75" style="width:141pt;height:36.75pt;visibility:visible">
            <v:imagedata r:id="rId156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179" o:spid="_x0000_i1179" type="#_x0000_t75" style="width:21pt;height:20.25pt;visibility:visible">
            <v:imagedata r:id="rId157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площадь закрепленной i-й прилегающей территории;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178" o:spid="_x0000_i1180" type="#_x0000_t75" style="width:21pt;height:20.25pt;visibility:visible">
            <v:imagedata r:id="rId158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="000B0F19" w:rsidRPr="00CE080D">
          <w:rPr>
            <w:rFonts w:ascii="Times New Roman" w:hAnsi="Times New Roman"/>
            <w:sz w:val="24"/>
            <w:szCs w:val="24"/>
          </w:rPr>
          <w:t>1 кв. метр</w:t>
        </w:r>
      </w:smartTag>
      <w:r w:rsidR="000B0F19" w:rsidRPr="00CE080D">
        <w:rPr>
          <w:rFonts w:ascii="Times New Roman" w:hAnsi="Times New Roman"/>
          <w:sz w:val="24"/>
          <w:szCs w:val="24"/>
        </w:rPr>
        <w:t xml:space="preserve"> площади;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177" o:spid="_x0000_i1181" type="#_x0000_t75" style="width:24.75pt;height:20.25pt;visibility:visible">
            <v:imagedata r:id="rId159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Затраты на содержание прилегающей территории (З</w:t>
      </w:r>
      <w:r w:rsidRPr="00CE080D">
        <w:rPr>
          <w:rFonts w:ascii="Times New Roman" w:hAnsi="Times New Roman"/>
          <w:sz w:val="24"/>
          <w:szCs w:val="24"/>
          <w:vertAlign w:val="subscript"/>
        </w:rPr>
        <w:t>ЭЗ</w: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r w:rsidRPr="00CE080D">
        <w:rPr>
          <w:rStyle w:val="FontStyle134"/>
          <w:sz w:val="24"/>
          <w:szCs w:val="24"/>
        </w:rPr>
        <w:t>будут рассчитываться исходя из анализа фактических затрат на содержание прилегающей территории и объема доведенных лимитов бюджетных обязательств на эти цели на текущий финансовый год.</w:t>
      </w:r>
    </w:p>
    <w:p w:rsidR="000B0F19" w:rsidRPr="00472DF4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bookmarkStart w:id="19" w:name="Par613"/>
      <w:bookmarkEnd w:id="19"/>
      <w:r w:rsidRPr="00472DF4">
        <w:rPr>
          <w:rFonts w:ascii="Times New Roman" w:hAnsi="Times New Roman"/>
          <w:sz w:val="24"/>
          <w:szCs w:val="24"/>
        </w:rPr>
        <w:lastRenderedPageBreak/>
        <w:t xml:space="preserve">         42. Затраты на оплату услуг по обслуживанию и уборке помещения</w:t>
      </w:r>
      <w:proofErr w:type="gramStart"/>
      <w:r w:rsidRPr="00472DF4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176" o:spid="_x0000_i1182" type="#_x0000_t75" style="width:24.75pt;height:21pt;visibility:visible">
            <v:imagedata r:id="rId160" o:title=""/>
          </v:shape>
        </w:pict>
      </w:r>
      <w:r w:rsidRPr="00472DF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472DF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175" o:spid="_x0000_i1183" type="#_x0000_t75" style="width:169.5pt;height:36.75pt;visibility:visible">
            <v:imagedata r:id="rId161" o:title=""/>
          </v:shape>
        </w:pict>
      </w:r>
      <w:r w:rsidR="000B0F19" w:rsidRPr="00472DF4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174" o:spid="_x0000_i1184" type="#_x0000_t75" style="width:30pt;height:21pt;visibility:visible">
            <v:imagedata r:id="rId162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173" o:spid="_x0000_i1185" type="#_x0000_t75" style="width:27.75pt;height:21pt;visibility:visible">
            <v:imagedata r:id="rId163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услуги по обслуживанию и уборке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помещения в месяц;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172" o:spid="_x0000_i1186" type="#_x0000_t75" style="width:33pt;height:21pt;visibility:visible">
            <v:imagedata r:id="rId164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количество месяцев использования услуги по обслуживанию и уборке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помещения в месяц.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43</w:t>
      </w:r>
      <w:r w:rsidRPr="00CE080D">
        <w:rPr>
          <w:rFonts w:ascii="Times New Roman" w:hAnsi="Times New Roman"/>
          <w:sz w:val="24"/>
          <w:szCs w:val="24"/>
        </w:rPr>
        <w:t>. Затраты на вывоз твердых бытовых отходов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171" o:spid="_x0000_i1187" type="#_x0000_t75" style="width:23.25pt;height:20.25pt;visibility:visible">
            <v:imagedata r:id="rId165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170" o:spid="_x0000_i1188" type="#_x0000_t75" style="width:96pt;height:20.25pt;visibility:visible">
            <v:imagedata r:id="rId166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169" o:spid="_x0000_i1189" type="#_x0000_t75" style="width:24.75pt;height:20.25pt;visibility:visible">
            <v:imagedata r:id="rId167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168" o:spid="_x0000_i1190" type="#_x0000_t75" style="width:23.25pt;height:20.25pt;visibility:visible">
            <v:imagedata r:id="rId168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="000B0F19" w:rsidRPr="00CE080D">
          <w:rPr>
            <w:rFonts w:ascii="Times New Roman" w:hAnsi="Times New Roman"/>
            <w:sz w:val="24"/>
            <w:szCs w:val="24"/>
          </w:rPr>
          <w:t>1 куб. метра</w:t>
        </w:r>
      </w:smartTag>
      <w:r w:rsidR="000B0F19" w:rsidRPr="00CE080D">
        <w:rPr>
          <w:rFonts w:ascii="Times New Roman" w:hAnsi="Times New Roman"/>
          <w:sz w:val="24"/>
          <w:szCs w:val="24"/>
        </w:rPr>
        <w:t xml:space="preserve"> твердых бытовых отходов.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4"/>
        <w:gridCol w:w="4114"/>
      </w:tblGrid>
      <w:tr w:rsidR="000B0F19" w:rsidRPr="00CE080D" w:rsidTr="002004B6">
        <w:tc>
          <w:tcPr>
            <w:tcW w:w="5344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Количество куб. метров твердых бытовых отходов в год, </w:t>
            </w:r>
            <w:proofErr w:type="gramStart"/>
            <w:r w:rsidRPr="00CE080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proofErr w:type="gramEnd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>ТБО</w:t>
            </w:r>
          </w:p>
        </w:tc>
        <w:tc>
          <w:tcPr>
            <w:tcW w:w="4114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етра"/>
              </w:smartTagPr>
              <w:r w:rsidRPr="00CE080D">
                <w:rPr>
                  <w:rFonts w:ascii="Times New Roman" w:hAnsi="Times New Roman"/>
                  <w:sz w:val="24"/>
                  <w:szCs w:val="24"/>
                </w:rPr>
                <w:t>1 куб. метра</w:t>
              </w:r>
            </w:smartTag>
            <w:r w:rsidRPr="00CE080D">
              <w:rPr>
                <w:rFonts w:ascii="Times New Roman" w:hAnsi="Times New Roman"/>
                <w:sz w:val="24"/>
                <w:szCs w:val="24"/>
              </w:rPr>
              <w:t xml:space="preserve"> твердых бытовых отходов, Р</w:t>
            </w:r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>ТБО</w:t>
            </w:r>
          </w:p>
        </w:tc>
      </w:tr>
      <w:tr w:rsidR="000B0F19" w:rsidRPr="00CE080D" w:rsidTr="002004B6">
        <w:tc>
          <w:tcPr>
            <w:tcW w:w="53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Style w:val="FontStyle134"/>
                <w:sz w:val="24"/>
                <w:szCs w:val="24"/>
              </w:rPr>
              <w:t>Рассчитывается на основании среднего количества бытовых отходов в год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Устанавливается Государственным комитетом по ценам и тарифам Республики Крым</w:t>
            </w:r>
          </w:p>
        </w:tc>
      </w:tr>
    </w:tbl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612936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12936">
        <w:rPr>
          <w:rFonts w:ascii="Times New Roman" w:hAnsi="Times New Roman"/>
          <w:sz w:val="24"/>
          <w:szCs w:val="24"/>
        </w:rPr>
        <w:t xml:space="preserve">44. Затраты на техническое обслуживание и </w:t>
      </w:r>
      <w:proofErr w:type="spellStart"/>
      <w:r w:rsidRPr="0061293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612936">
        <w:rPr>
          <w:rFonts w:ascii="Times New Roman" w:hAnsi="Times New Roman"/>
          <w:sz w:val="24"/>
          <w:szCs w:val="24"/>
        </w:rPr>
        <w:t>-профилактический ремонт электрооборудования (</w:t>
      </w:r>
      <w:proofErr w:type="spellStart"/>
      <w:r w:rsidRPr="00612936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Pr="00612936">
        <w:rPr>
          <w:rFonts w:ascii="Times New Roman" w:hAnsi="Times New Roman"/>
          <w:sz w:val="24"/>
          <w:szCs w:val="24"/>
        </w:rPr>
        <w:t>) административного здания (помещения</w:t>
      </w:r>
      <w:proofErr w:type="gramStart"/>
      <w:r w:rsidRPr="00612936">
        <w:rPr>
          <w:rFonts w:ascii="Times New Roman" w:hAnsi="Times New Roman"/>
          <w:sz w:val="24"/>
          <w:szCs w:val="24"/>
        </w:rPr>
        <w:t>)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151" o:spid="_x0000_i1191" type="#_x0000_t75" style="width:21pt;height:20.25pt;visibility:visible">
            <v:imagedata r:id="rId169" o:title=""/>
          </v:shape>
        </w:pict>
      </w:r>
      <w:r w:rsidRPr="0061293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612936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612936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150" o:spid="_x0000_i1192" type="#_x0000_t75" style="width:115.5pt;height:36.75pt;visibility:visible">
            <v:imagedata r:id="rId170" o:title=""/>
          </v:shape>
        </w:pict>
      </w:r>
      <w:r w:rsidR="000B0F19" w:rsidRPr="00612936">
        <w:rPr>
          <w:rFonts w:ascii="Times New Roman" w:hAnsi="Times New Roman"/>
          <w:sz w:val="24"/>
          <w:szCs w:val="24"/>
        </w:rPr>
        <w:t>,</w:t>
      </w:r>
    </w:p>
    <w:p w:rsidR="000B0F19" w:rsidRPr="00612936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12936">
        <w:rPr>
          <w:rFonts w:ascii="Times New Roman" w:hAnsi="Times New Roman"/>
          <w:sz w:val="24"/>
          <w:szCs w:val="24"/>
        </w:rPr>
        <w:t>где:</w:t>
      </w:r>
    </w:p>
    <w:p w:rsidR="000B0F19" w:rsidRPr="00612936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149" o:spid="_x0000_i1193" type="#_x0000_t75" style="width:24.75pt;height:20.25pt;visibility:visible">
            <v:imagedata r:id="rId171" o:title=""/>
          </v:shape>
        </w:pict>
      </w:r>
      <w:r w:rsidR="000B0F19" w:rsidRPr="00612936">
        <w:rPr>
          <w:rFonts w:ascii="Times New Roman" w:hAnsi="Times New Roman"/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="000B0F19" w:rsidRPr="00612936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612936">
        <w:rPr>
          <w:rFonts w:ascii="Times New Roman" w:hAnsi="Times New Roman"/>
          <w:sz w:val="24"/>
          <w:szCs w:val="24"/>
        </w:rPr>
        <w:t xml:space="preserve"> электрооборудования (</w:t>
      </w:r>
      <w:proofErr w:type="spellStart"/>
      <w:r w:rsidR="000B0F19" w:rsidRPr="00612936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="000B0F19" w:rsidRPr="00612936">
        <w:rPr>
          <w:rFonts w:ascii="Times New Roman" w:hAnsi="Times New Roman"/>
          <w:sz w:val="24"/>
          <w:szCs w:val="24"/>
        </w:rPr>
        <w:t>) административного здания (помещения);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148" o:spid="_x0000_i1194" type="#_x0000_t75" style="width:27.75pt;height:20.25pt;visibility:visible">
            <v:imagedata r:id="rId172" o:title=""/>
          </v:shape>
        </w:pict>
      </w:r>
      <w:r w:rsidR="000B0F19" w:rsidRPr="00612936">
        <w:rPr>
          <w:rFonts w:ascii="Times New Roman" w:hAnsi="Times New Roman"/>
          <w:sz w:val="24"/>
          <w:szCs w:val="24"/>
        </w:rPr>
        <w:t xml:space="preserve"> - количество i-</w:t>
      </w:r>
      <w:proofErr w:type="spellStart"/>
      <w:r w:rsidR="000B0F19" w:rsidRPr="00612936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612936">
        <w:rPr>
          <w:rFonts w:ascii="Times New Roman" w:hAnsi="Times New Roman"/>
          <w:sz w:val="24"/>
          <w:szCs w:val="24"/>
        </w:rPr>
        <w:t xml:space="preserve"> оборудования.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</w:t>
      </w:r>
      <w:r w:rsidRPr="00CE080D">
        <w:rPr>
          <w:rFonts w:ascii="Times New Roman" w:hAnsi="Times New Roman"/>
          <w:sz w:val="24"/>
          <w:szCs w:val="24"/>
        </w:rPr>
        <w:t xml:space="preserve">5. Затраты на техническое обслуживание и </w:t>
      </w:r>
      <w:proofErr w:type="spellStart"/>
      <w:r w:rsidRPr="00CE080D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CE080D">
        <w:rPr>
          <w:rFonts w:ascii="Times New Roman" w:hAnsi="Times New Roman"/>
          <w:sz w:val="24"/>
          <w:szCs w:val="24"/>
        </w:rPr>
        <w:t>-профилактический ремонт бытового оборудования определяются по фактическим затратам в отчетном</w:t>
      </w:r>
      <w:r>
        <w:rPr>
          <w:rFonts w:ascii="Times New Roman" w:hAnsi="Times New Roman"/>
          <w:sz w:val="24"/>
          <w:szCs w:val="24"/>
        </w:rPr>
        <w:t xml:space="preserve"> финансовом году.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46</w:t>
      </w:r>
      <w:r w:rsidRPr="00CE080D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CE080D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-профилактический ремонт </w:t>
      </w:r>
      <w:r>
        <w:rPr>
          <w:rFonts w:ascii="Times New Roman" w:hAnsi="Times New Roman"/>
          <w:sz w:val="24"/>
          <w:szCs w:val="24"/>
        </w:rPr>
        <w:t>бензиновых</w:t>
      </w:r>
      <w:r w:rsidRPr="00CE080D">
        <w:rPr>
          <w:rFonts w:ascii="Times New Roman" w:hAnsi="Times New Roman"/>
          <w:sz w:val="24"/>
          <w:szCs w:val="24"/>
        </w:rPr>
        <w:t xml:space="preserve"> генераторных установок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138" o:spid="_x0000_i1195" type="#_x0000_t75" style="width:21.75pt;height:21pt;visibility:visible">
            <v:imagedata r:id="rId173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137" o:spid="_x0000_i1196" type="#_x0000_t75" style="width:120pt;height:36.75pt;visibility:visible">
            <v:imagedata r:id="rId174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136" o:spid="_x0000_i1197" type="#_x0000_t75" style="width:27.75pt;height:21pt;visibility:visible">
            <v:imagedata r:id="rId175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количество i-х </w:t>
      </w:r>
      <w:r w:rsidR="000B0F19">
        <w:rPr>
          <w:rFonts w:ascii="Times New Roman" w:hAnsi="Times New Roman"/>
          <w:sz w:val="24"/>
          <w:szCs w:val="24"/>
        </w:rPr>
        <w:t>бензиновых</w:t>
      </w:r>
      <w:r w:rsidR="000B0F19" w:rsidRPr="00CE080D">
        <w:rPr>
          <w:rFonts w:ascii="Times New Roman" w:hAnsi="Times New Roman"/>
          <w:sz w:val="24"/>
          <w:szCs w:val="24"/>
        </w:rPr>
        <w:t xml:space="preserve"> генераторных установок;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135" o:spid="_x0000_i1198" type="#_x0000_t75" style="width:27.75pt;height:21pt;visibility:visible">
            <v:imagedata r:id="rId176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-профилактического ремонта 1 i-й </w:t>
      </w:r>
      <w:r w:rsidR="000B0F19">
        <w:rPr>
          <w:rFonts w:ascii="Times New Roman" w:hAnsi="Times New Roman"/>
          <w:sz w:val="24"/>
          <w:szCs w:val="24"/>
        </w:rPr>
        <w:t>бензиновой</w:t>
      </w:r>
      <w:r w:rsidR="000B0F19" w:rsidRPr="00CE080D">
        <w:rPr>
          <w:rFonts w:ascii="Times New Roman" w:hAnsi="Times New Roman"/>
          <w:sz w:val="24"/>
          <w:szCs w:val="24"/>
        </w:rPr>
        <w:t xml:space="preserve"> генераторной установки в год.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47</w:t>
      </w:r>
      <w:r w:rsidRPr="00CE080D">
        <w:rPr>
          <w:rFonts w:ascii="Times New Roman" w:hAnsi="Times New Roman"/>
          <w:sz w:val="24"/>
          <w:szCs w:val="24"/>
        </w:rPr>
        <w:t xml:space="preserve">. Затраты на техническое обслуживание, </w:t>
      </w:r>
      <w:proofErr w:type="spellStart"/>
      <w:r w:rsidRPr="00CE080D">
        <w:rPr>
          <w:rFonts w:ascii="Times New Roman" w:hAnsi="Times New Roman"/>
          <w:sz w:val="24"/>
          <w:szCs w:val="24"/>
        </w:rPr>
        <w:t>дигностику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 и перезарядку огнетушителей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80D">
        <w:rPr>
          <w:rFonts w:ascii="Times New Roman" w:hAnsi="Times New Roman"/>
          <w:sz w:val="24"/>
          <w:szCs w:val="24"/>
        </w:rPr>
        <w:t>З</w:t>
      </w:r>
      <w:proofErr w:type="gramEnd"/>
      <w:r w:rsidRPr="00CE0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80D">
        <w:rPr>
          <w:rFonts w:ascii="Times New Roman" w:hAnsi="Times New Roman"/>
          <w:sz w:val="24"/>
          <w:szCs w:val="24"/>
        </w:rPr>
        <w:t>огнопределяются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 по формуле: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80D">
        <w:rPr>
          <w:rFonts w:ascii="Times New Roman" w:hAnsi="Times New Roman"/>
          <w:sz w:val="24"/>
          <w:szCs w:val="24"/>
        </w:rPr>
        <w:t>З</w:t>
      </w:r>
      <w:proofErr w:type="gramEnd"/>
      <w:r w:rsidRPr="00CE0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80D">
        <w:rPr>
          <w:rFonts w:ascii="Times New Roman" w:hAnsi="Times New Roman"/>
          <w:sz w:val="24"/>
          <w:szCs w:val="24"/>
        </w:rPr>
        <w:t>огн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CE080D">
        <w:rPr>
          <w:rFonts w:ascii="Times New Roman" w:hAnsi="Times New Roman"/>
          <w:sz w:val="24"/>
          <w:szCs w:val="24"/>
        </w:rPr>
        <w:t>Qогн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E080D">
        <w:rPr>
          <w:rFonts w:ascii="Times New Roman" w:hAnsi="Times New Roman"/>
          <w:sz w:val="24"/>
          <w:szCs w:val="24"/>
        </w:rPr>
        <w:t xml:space="preserve">х </w:t>
      </w:r>
      <w:proofErr w:type="spellStart"/>
      <w:r w:rsidRPr="00CE080D">
        <w:rPr>
          <w:rFonts w:ascii="Times New Roman" w:hAnsi="Times New Roman"/>
          <w:sz w:val="24"/>
          <w:szCs w:val="24"/>
        </w:rPr>
        <w:t>Pогн</w:t>
      </w:r>
      <w:proofErr w:type="spellEnd"/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lastRenderedPageBreak/>
        <w:t>где: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E080D">
        <w:rPr>
          <w:rFonts w:ascii="Times New Roman" w:hAnsi="Times New Roman"/>
          <w:sz w:val="24"/>
          <w:szCs w:val="24"/>
        </w:rPr>
        <w:t>Q</w:t>
      </w:r>
      <w:proofErr w:type="gramEnd"/>
      <w:r w:rsidRPr="00CE080D">
        <w:rPr>
          <w:rFonts w:ascii="Times New Roman" w:hAnsi="Times New Roman"/>
          <w:sz w:val="24"/>
          <w:szCs w:val="24"/>
        </w:rPr>
        <w:t>огн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 - количество обслуживаемых огнетушителей </w:t>
      </w:r>
    </w:p>
    <w:p w:rsidR="000B0F19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 xml:space="preserve">P </w:t>
      </w:r>
      <w:proofErr w:type="spellStart"/>
      <w:r w:rsidRPr="00CE080D">
        <w:rPr>
          <w:rFonts w:ascii="Times New Roman" w:hAnsi="Times New Roman"/>
          <w:sz w:val="24"/>
          <w:szCs w:val="24"/>
        </w:rPr>
        <w:t>огн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 - цена технического обслуживания,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80D"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а</w:t>
      </w:r>
      <w:r w:rsidRPr="00CE080D">
        <w:rPr>
          <w:rFonts w:ascii="Times New Roman" w:hAnsi="Times New Roman"/>
          <w:sz w:val="24"/>
          <w:szCs w:val="24"/>
        </w:rPr>
        <w:t>гностики и перезарядки 1  единицы.</w:t>
      </w:r>
    </w:p>
    <w:p w:rsidR="000B0F19" w:rsidRPr="00C52362" w:rsidRDefault="000B0F19" w:rsidP="000B0F19">
      <w:pPr>
        <w:pStyle w:val="ae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862"/>
      </w:tblGrid>
      <w:tr w:rsidR="000B0F19" w:rsidRPr="00CE080D" w:rsidTr="002004B6">
        <w:tc>
          <w:tcPr>
            <w:tcW w:w="4596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Количество обслуживаемых огнетушителей, </w:t>
            </w:r>
            <w:proofErr w:type="spellStart"/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t>Q</w:t>
            </w:r>
            <w:proofErr w:type="gramEnd"/>
            <w:r w:rsidRPr="00CE080D">
              <w:rPr>
                <w:rFonts w:ascii="Times New Roman" w:hAnsi="Times New Roman"/>
                <w:sz w:val="24"/>
                <w:szCs w:val="24"/>
              </w:rPr>
              <w:t>огн</w:t>
            </w:r>
            <w:proofErr w:type="spellEnd"/>
          </w:p>
        </w:tc>
        <w:tc>
          <w:tcPr>
            <w:tcW w:w="4862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Цена технического обслуживания,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гностики и перезарядки 1  единицы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огн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>, (руб.)</w:t>
            </w:r>
          </w:p>
        </w:tc>
      </w:tr>
      <w:tr w:rsidR="000B0F19" w:rsidRPr="00CE080D" w:rsidTr="002004B6">
        <w:tc>
          <w:tcPr>
            <w:tcW w:w="4596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2936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61293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862" w:type="dxa"/>
            <w:shd w:val="clear" w:color="auto" w:fill="auto"/>
            <w:vAlign w:val="center"/>
          </w:tcPr>
          <w:p w:rsidR="000B0F19" w:rsidRPr="00CE080D" w:rsidRDefault="000B0F19" w:rsidP="008C5D00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293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C5D00">
              <w:rPr>
                <w:rFonts w:ascii="Times New Roman" w:hAnsi="Times New Roman"/>
                <w:sz w:val="24"/>
                <w:szCs w:val="24"/>
              </w:rPr>
              <w:t>2</w:t>
            </w:r>
            <w:r w:rsidRPr="00612936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</w:tbl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514257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48</w:t>
      </w:r>
      <w:r w:rsidRPr="00514257">
        <w:rPr>
          <w:rFonts w:ascii="Times New Roman" w:hAnsi="Times New Roman"/>
          <w:sz w:val="24"/>
          <w:szCs w:val="24"/>
        </w:rPr>
        <w:t xml:space="preserve">. Затраты на мероприятия по содержанию в чистоте </w:t>
      </w:r>
      <w:proofErr w:type="spellStart"/>
      <w:r w:rsidRPr="00514257">
        <w:rPr>
          <w:rFonts w:ascii="Times New Roman" w:hAnsi="Times New Roman"/>
          <w:sz w:val="24"/>
          <w:szCs w:val="24"/>
        </w:rPr>
        <w:t>водоохранной</w:t>
      </w:r>
      <w:proofErr w:type="spellEnd"/>
      <w:r w:rsidRPr="00514257">
        <w:rPr>
          <w:rFonts w:ascii="Times New Roman" w:hAnsi="Times New Roman"/>
          <w:sz w:val="24"/>
          <w:szCs w:val="24"/>
        </w:rPr>
        <w:t xml:space="preserve"> зоны определяется по формуле:</w:t>
      </w:r>
    </w:p>
    <w:p w:rsidR="000B0F19" w:rsidRPr="00514257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14257">
        <w:rPr>
          <w:rFonts w:ascii="Times New Roman" w:hAnsi="Times New Roman"/>
          <w:sz w:val="24"/>
          <w:szCs w:val="24"/>
        </w:rPr>
        <w:t xml:space="preserve"> З</w:t>
      </w:r>
      <w:r w:rsidRPr="00514257">
        <w:rPr>
          <w:rFonts w:ascii="Times New Roman" w:hAnsi="Times New Roman"/>
          <w:noProof/>
          <w:position w:val="-12"/>
          <w:sz w:val="24"/>
          <w:szCs w:val="24"/>
        </w:rPr>
        <w:t xml:space="preserve">вод.з= </w:t>
      </w:r>
      <w:r w:rsidRPr="00514257">
        <w:rPr>
          <w:rFonts w:ascii="Times New Roman" w:hAnsi="Times New Roman"/>
          <w:sz w:val="24"/>
          <w:szCs w:val="24"/>
        </w:rPr>
        <w:t>Σ S</w:t>
      </w:r>
      <w:r w:rsidRPr="00514257">
        <w:rPr>
          <w:rFonts w:ascii="Times New Roman" w:hAnsi="Times New Roman"/>
          <w:noProof/>
          <w:position w:val="-12"/>
          <w:sz w:val="24"/>
          <w:szCs w:val="24"/>
        </w:rPr>
        <w:t>вод.з.</w:t>
      </w:r>
      <w:r w:rsidRPr="00514257">
        <w:rPr>
          <w:rFonts w:ascii="Times New Roman" w:hAnsi="Times New Roman"/>
          <w:sz w:val="24"/>
          <w:szCs w:val="24"/>
        </w:rPr>
        <w:t xml:space="preserve"> х </w:t>
      </w:r>
      <w:proofErr w:type="gramStart"/>
      <w:r w:rsidRPr="00514257">
        <w:rPr>
          <w:rFonts w:ascii="Times New Roman" w:hAnsi="Times New Roman"/>
          <w:sz w:val="24"/>
          <w:szCs w:val="24"/>
        </w:rPr>
        <w:t>Р</w:t>
      </w:r>
      <w:proofErr w:type="gramEnd"/>
      <w:r w:rsidRPr="00514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4257">
        <w:rPr>
          <w:rFonts w:ascii="Times New Roman" w:hAnsi="Times New Roman"/>
          <w:sz w:val="24"/>
          <w:szCs w:val="24"/>
          <w:vertAlign w:val="subscript"/>
        </w:rPr>
        <w:t>вод.з</w:t>
      </w:r>
      <w:proofErr w:type="spellEnd"/>
      <w:r w:rsidRPr="00514257">
        <w:rPr>
          <w:rFonts w:ascii="Times New Roman" w:hAnsi="Times New Roman"/>
          <w:sz w:val="24"/>
          <w:szCs w:val="24"/>
          <w:vertAlign w:val="subscript"/>
        </w:rPr>
        <w:t>.</w:t>
      </w:r>
      <w:r w:rsidRPr="00514257">
        <w:rPr>
          <w:rFonts w:ascii="Times New Roman" w:hAnsi="Times New Roman"/>
          <w:sz w:val="24"/>
          <w:szCs w:val="24"/>
        </w:rPr>
        <w:t xml:space="preserve"> х </w:t>
      </w:r>
      <w:proofErr w:type="spellStart"/>
      <w:r w:rsidRPr="00514257">
        <w:rPr>
          <w:rFonts w:ascii="Times New Roman" w:hAnsi="Times New Roman"/>
          <w:sz w:val="24"/>
          <w:szCs w:val="24"/>
        </w:rPr>
        <w:t>N</w:t>
      </w:r>
      <w:r w:rsidRPr="00514257">
        <w:rPr>
          <w:rFonts w:ascii="Times New Roman" w:hAnsi="Times New Roman"/>
          <w:sz w:val="24"/>
          <w:szCs w:val="24"/>
          <w:vertAlign w:val="subscript"/>
        </w:rPr>
        <w:t>вод.з</w:t>
      </w:r>
      <w:proofErr w:type="spellEnd"/>
      <w:r w:rsidRPr="00514257">
        <w:rPr>
          <w:rFonts w:ascii="Times New Roman" w:hAnsi="Times New Roman"/>
          <w:sz w:val="24"/>
          <w:szCs w:val="24"/>
          <w:vertAlign w:val="subscript"/>
        </w:rPr>
        <w:t>.</w:t>
      </w:r>
    </w:p>
    <w:p w:rsidR="000B0F19" w:rsidRPr="00514257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14257">
        <w:rPr>
          <w:rFonts w:ascii="Times New Roman" w:hAnsi="Times New Roman"/>
          <w:sz w:val="24"/>
          <w:szCs w:val="24"/>
        </w:rPr>
        <w:t>где:</w:t>
      </w:r>
    </w:p>
    <w:p w:rsidR="000B0F19" w:rsidRPr="00514257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257">
        <w:rPr>
          <w:rFonts w:ascii="Times New Roman" w:hAnsi="Times New Roman"/>
          <w:sz w:val="24"/>
          <w:szCs w:val="24"/>
        </w:rPr>
        <w:t>S</w:t>
      </w:r>
      <w:proofErr w:type="gramEnd"/>
      <w:r w:rsidRPr="00514257">
        <w:rPr>
          <w:rFonts w:ascii="Times New Roman" w:hAnsi="Times New Roman"/>
          <w:noProof/>
          <w:position w:val="-12"/>
          <w:sz w:val="24"/>
          <w:szCs w:val="24"/>
        </w:rPr>
        <w:t>вод.з</w:t>
      </w:r>
      <w:r w:rsidRPr="00514257">
        <w:rPr>
          <w:rFonts w:ascii="Times New Roman" w:hAnsi="Times New Roman"/>
          <w:sz w:val="24"/>
          <w:szCs w:val="24"/>
        </w:rPr>
        <w:t xml:space="preserve"> - площадь </w:t>
      </w:r>
      <w:proofErr w:type="spellStart"/>
      <w:r w:rsidRPr="00514257">
        <w:rPr>
          <w:rFonts w:ascii="Times New Roman" w:hAnsi="Times New Roman"/>
          <w:sz w:val="24"/>
          <w:szCs w:val="24"/>
        </w:rPr>
        <w:t>водоохранной</w:t>
      </w:r>
      <w:proofErr w:type="spellEnd"/>
      <w:r w:rsidRPr="00514257">
        <w:rPr>
          <w:rFonts w:ascii="Times New Roman" w:hAnsi="Times New Roman"/>
          <w:sz w:val="24"/>
          <w:szCs w:val="24"/>
        </w:rPr>
        <w:t xml:space="preserve"> зоны реки;</w:t>
      </w:r>
    </w:p>
    <w:p w:rsidR="000B0F19" w:rsidRPr="00514257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257">
        <w:rPr>
          <w:rFonts w:ascii="Times New Roman" w:hAnsi="Times New Roman"/>
          <w:sz w:val="24"/>
          <w:szCs w:val="24"/>
        </w:rPr>
        <w:t>Р</w:t>
      </w:r>
      <w:proofErr w:type="gramEnd"/>
      <w:r w:rsidRPr="00514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4257">
        <w:rPr>
          <w:rFonts w:ascii="Times New Roman" w:hAnsi="Times New Roman"/>
          <w:sz w:val="24"/>
          <w:szCs w:val="24"/>
          <w:vertAlign w:val="subscript"/>
        </w:rPr>
        <w:t>вод.з</w:t>
      </w:r>
      <w:proofErr w:type="spellEnd"/>
      <w:r w:rsidRPr="00514257">
        <w:rPr>
          <w:rFonts w:ascii="Times New Roman" w:hAnsi="Times New Roman"/>
          <w:sz w:val="24"/>
          <w:szCs w:val="24"/>
          <w:vertAlign w:val="subscript"/>
        </w:rPr>
        <w:t>.</w:t>
      </w:r>
      <w:r w:rsidRPr="00514257">
        <w:rPr>
          <w:rFonts w:ascii="Times New Roman" w:hAnsi="Times New Roman"/>
          <w:sz w:val="24"/>
          <w:szCs w:val="24"/>
        </w:rPr>
        <w:t xml:space="preserve"> - цена содержания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514257">
          <w:rPr>
            <w:rFonts w:ascii="Times New Roman" w:hAnsi="Times New Roman"/>
            <w:sz w:val="24"/>
            <w:szCs w:val="24"/>
          </w:rPr>
          <w:t>1 кв. метр</w:t>
        </w:r>
      </w:smartTag>
      <w:r w:rsidRPr="00514257">
        <w:rPr>
          <w:rFonts w:ascii="Times New Roman" w:hAnsi="Times New Roman"/>
          <w:sz w:val="24"/>
          <w:szCs w:val="24"/>
        </w:rPr>
        <w:t xml:space="preserve"> площади;</w:t>
      </w:r>
    </w:p>
    <w:p w:rsidR="000B0F19" w:rsidRPr="00514257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14257">
        <w:rPr>
          <w:rFonts w:ascii="Times New Roman" w:hAnsi="Times New Roman"/>
          <w:sz w:val="24"/>
          <w:szCs w:val="24"/>
        </w:rPr>
        <w:t>N</w:t>
      </w:r>
      <w:proofErr w:type="gramEnd"/>
      <w:r w:rsidRPr="00514257">
        <w:rPr>
          <w:rFonts w:ascii="Times New Roman" w:hAnsi="Times New Roman"/>
          <w:sz w:val="24"/>
          <w:szCs w:val="24"/>
          <w:vertAlign w:val="subscript"/>
        </w:rPr>
        <w:t>вод.з</w:t>
      </w:r>
      <w:proofErr w:type="spellEnd"/>
      <w:r w:rsidRPr="00514257">
        <w:rPr>
          <w:rFonts w:ascii="Times New Roman" w:hAnsi="Times New Roman"/>
          <w:sz w:val="24"/>
          <w:szCs w:val="24"/>
          <w:vertAlign w:val="subscript"/>
        </w:rPr>
        <w:t>.</w:t>
      </w:r>
      <w:r w:rsidRPr="00514257">
        <w:rPr>
          <w:rFonts w:ascii="Times New Roman" w:hAnsi="Times New Roman"/>
          <w:sz w:val="24"/>
          <w:szCs w:val="24"/>
        </w:rPr>
        <w:t xml:space="preserve">- планируемое количество месяцев содержания территории </w:t>
      </w:r>
      <w:proofErr w:type="spellStart"/>
      <w:r w:rsidRPr="00514257">
        <w:rPr>
          <w:rFonts w:ascii="Times New Roman" w:hAnsi="Times New Roman"/>
          <w:sz w:val="24"/>
          <w:szCs w:val="24"/>
        </w:rPr>
        <w:t>водоохранной</w:t>
      </w:r>
      <w:proofErr w:type="spellEnd"/>
      <w:r w:rsidRPr="00514257">
        <w:rPr>
          <w:rFonts w:ascii="Times New Roman" w:hAnsi="Times New Roman"/>
          <w:sz w:val="24"/>
          <w:szCs w:val="24"/>
        </w:rPr>
        <w:t xml:space="preserve"> зоны в очередном финансовом году.</w:t>
      </w:r>
    </w:p>
    <w:p w:rsidR="000B0F19" w:rsidRPr="00CE080D" w:rsidRDefault="000B0F19" w:rsidP="000B0F19">
      <w:pPr>
        <w:pStyle w:val="ae"/>
        <w:jc w:val="both"/>
        <w:rPr>
          <w:rStyle w:val="FontStyle134"/>
          <w:sz w:val="24"/>
          <w:szCs w:val="24"/>
        </w:rPr>
      </w:pPr>
      <w:r w:rsidRPr="00514257">
        <w:rPr>
          <w:rFonts w:ascii="Times New Roman" w:hAnsi="Times New Roman"/>
          <w:sz w:val="24"/>
          <w:szCs w:val="24"/>
        </w:rPr>
        <w:t xml:space="preserve">Затраты на содержание в чистоте </w:t>
      </w:r>
      <w:proofErr w:type="spellStart"/>
      <w:r w:rsidRPr="00514257">
        <w:rPr>
          <w:rFonts w:ascii="Times New Roman" w:hAnsi="Times New Roman"/>
          <w:sz w:val="24"/>
          <w:szCs w:val="24"/>
        </w:rPr>
        <w:t>водоохранной</w:t>
      </w:r>
      <w:proofErr w:type="spellEnd"/>
      <w:r w:rsidRPr="00514257">
        <w:rPr>
          <w:rFonts w:ascii="Times New Roman" w:hAnsi="Times New Roman"/>
          <w:sz w:val="24"/>
          <w:szCs w:val="24"/>
        </w:rPr>
        <w:t xml:space="preserve"> зоны  (З</w:t>
      </w:r>
      <w:r w:rsidRPr="00514257">
        <w:rPr>
          <w:rFonts w:ascii="Times New Roman" w:hAnsi="Times New Roman"/>
          <w:noProof/>
          <w:position w:val="-12"/>
          <w:sz w:val="24"/>
          <w:szCs w:val="24"/>
        </w:rPr>
        <w:t>вод.з</w:t>
      </w:r>
      <w:r w:rsidRPr="00514257">
        <w:rPr>
          <w:rFonts w:ascii="Times New Roman" w:hAnsi="Times New Roman"/>
          <w:sz w:val="24"/>
          <w:szCs w:val="24"/>
        </w:rPr>
        <w:t xml:space="preserve">),  </w:t>
      </w:r>
      <w:r w:rsidRPr="00514257">
        <w:rPr>
          <w:rStyle w:val="FontStyle134"/>
          <w:sz w:val="24"/>
          <w:szCs w:val="24"/>
        </w:rPr>
        <w:t xml:space="preserve">будут рассчитываться исходя из анализа фактических затрат на </w:t>
      </w:r>
      <w:r w:rsidRPr="00514257">
        <w:rPr>
          <w:rFonts w:ascii="Times New Roman" w:hAnsi="Times New Roman"/>
          <w:sz w:val="24"/>
          <w:szCs w:val="24"/>
        </w:rPr>
        <w:t xml:space="preserve">содержание в чистоте </w:t>
      </w:r>
      <w:proofErr w:type="spellStart"/>
      <w:r w:rsidRPr="00514257">
        <w:rPr>
          <w:rFonts w:ascii="Times New Roman" w:hAnsi="Times New Roman"/>
          <w:sz w:val="24"/>
          <w:szCs w:val="24"/>
        </w:rPr>
        <w:t>водоохранной</w:t>
      </w:r>
      <w:proofErr w:type="spellEnd"/>
      <w:r w:rsidRPr="00514257">
        <w:rPr>
          <w:rFonts w:ascii="Times New Roman" w:hAnsi="Times New Roman"/>
          <w:sz w:val="24"/>
          <w:szCs w:val="24"/>
        </w:rPr>
        <w:t xml:space="preserve"> зоны, </w:t>
      </w:r>
      <w:r w:rsidRPr="00514257">
        <w:rPr>
          <w:rStyle w:val="FontStyle134"/>
          <w:sz w:val="24"/>
          <w:szCs w:val="24"/>
        </w:rPr>
        <w:t>и объема доведенных лимитов бюджетных обязательств на эти цели на текущий финансовый год.</w:t>
      </w:r>
    </w:p>
    <w:p w:rsidR="000B0F19" w:rsidRPr="00877178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77178">
        <w:rPr>
          <w:rFonts w:ascii="Times New Roman" w:hAnsi="Times New Roman"/>
          <w:sz w:val="24"/>
          <w:szCs w:val="24"/>
        </w:rPr>
        <w:t>49. Затраты на мероприятия по обеспечению безопасности в чрезвычайных ситуациях, гражданской обороне, пожарной безопасности, определяются по формуле:</w:t>
      </w:r>
    </w:p>
    <w:p w:rsidR="000B0F19" w:rsidRPr="00877178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77178">
        <w:rPr>
          <w:rFonts w:ascii="Times New Roman" w:hAnsi="Times New Roman"/>
          <w:sz w:val="24"/>
          <w:szCs w:val="24"/>
        </w:rPr>
        <w:t xml:space="preserve"> З</w:t>
      </w:r>
      <w:r w:rsidRPr="00877178">
        <w:rPr>
          <w:rFonts w:ascii="Times New Roman" w:hAnsi="Times New Roman"/>
          <w:noProof/>
          <w:position w:val="-12"/>
          <w:sz w:val="24"/>
          <w:szCs w:val="24"/>
        </w:rPr>
        <w:t xml:space="preserve">ЧС= </w:t>
      </w:r>
      <w:r w:rsidRPr="00877178">
        <w:rPr>
          <w:rFonts w:ascii="Times New Roman" w:hAnsi="Times New Roman"/>
          <w:sz w:val="24"/>
          <w:szCs w:val="24"/>
        </w:rPr>
        <w:t>З</w:t>
      </w:r>
      <w:r w:rsidRPr="00877178">
        <w:rPr>
          <w:rFonts w:ascii="Times New Roman" w:hAnsi="Times New Roman"/>
          <w:noProof/>
          <w:position w:val="-12"/>
          <w:sz w:val="24"/>
          <w:szCs w:val="24"/>
        </w:rPr>
        <w:t xml:space="preserve">ЧС    </w:t>
      </w:r>
      <w:r w:rsidRPr="00877178">
        <w:rPr>
          <w:rFonts w:ascii="Times New Roman" w:hAnsi="Times New Roman"/>
          <w:sz w:val="24"/>
          <w:szCs w:val="24"/>
        </w:rPr>
        <w:t xml:space="preserve">+ </w:t>
      </w:r>
      <w:proofErr w:type="gramStart"/>
      <w:r w:rsidRPr="00877178">
        <w:rPr>
          <w:rFonts w:ascii="Times New Roman" w:hAnsi="Times New Roman"/>
          <w:sz w:val="24"/>
          <w:szCs w:val="24"/>
        </w:rPr>
        <w:t>З</w:t>
      </w:r>
      <w:proofErr w:type="gramEnd"/>
      <w:r w:rsidRPr="00877178">
        <w:rPr>
          <w:rFonts w:ascii="Times New Roman" w:hAnsi="Times New Roman"/>
          <w:sz w:val="24"/>
          <w:szCs w:val="24"/>
        </w:rPr>
        <w:t xml:space="preserve"> </w:t>
      </w:r>
      <w:r w:rsidRPr="00877178">
        <w:rPr>
          <w:rFonts w:ascii="Times New Roman" w:hAnsi="Times New Roman"/>
          <w:noProof/>
          <w:position w:val="-12"/>
          <w:sz w:val="24"/>
          <w:szCs w:val="24"/>
        </w:rPr>
        <w:t>ГО</w:t>
      </w:r>
      <w:r w:rsidRPr="00877178">
        <w:rPr>
          <w:rFonts w:ascii="Times New Roman" w:hAnsi="Times New Roman"/>
          <w:sz w:val="24"/>
          <w:szCs w:val="24"/>
        </w:rPr>
        <w:t xml:space="preserve"> + З</w:t>
      </w:r>
      <w:r w:rsidRPr="00877178">
        <w:rPr>
          <w:rFonts w:ascii="Times New Roman" w:hAnsi="Times New Roman"/>
          <w:noProof/>
          <w:position w:val="-12"/>
          <w:sz w:val="24"/>
          <w:szCs w:val="24"/>
        </w:rPr>
        <w:t>ПБ</w:t>
      </w:r>
    </w:p>
    <w:p w:rsidR="000B0F19" w:rsidRPr="00877178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77178">
        <w:rPr>
          <w:rFonts w:ascii="Times New Roman" w:hAnsi="Times New Roman"/>
          <w:sz w:val="24"/>
          <w:szCs w:val="24"/>
        </w:rPr>
        <w:t>где:</w:t>
      </w:r>
    </w:p>
    <w:p w:rsidR="000B0F19" w:rsidRPr="00877178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77178">
        <w:rPr>
          <w:rFonts w:ascii="Times New Roman" w:hAnsi="Times New Roman"/>
          <w:sz w:val="24"/>
          <w:szCs w:val="24"/>
        </w:rPr>
        <w:t>З</w:t>
      </w:r>
      <w:r w:rsidRPr="00877178">
        <w:rPr>
          <w:rFonts w:ascii="Times New Roman" w:hAnsi="Times New Roman"/>
          <w:noProof/>
          <w:position w:val="-12"/>
          <w:sz w:val="24"/>
          <w:szCs w:val="24"/>
        </w:rPr>
        <w:t>ЧС</w:t>
      </w:r>
      <w:r w:rsidRPr="00877178">
        <w:rPr>
          <w:rFonts w:ascii="Times New Roman" w:hAnsi="Times New Roman"/>
          <w:sz w:val="24"/>
          <w:szCs w:val="24"/>
        </w:rPr>
        <w:t xml:space="preserve"> - затраты на обеспечение безопасности в чрезвычайных ситуациях;</w:t>
      </w:r>
    </w:p>
    <w:p w:rsidR="000B0F19" w:rsidRPr="00877178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bookmarkStart w:id="20" w:name="Par737"/>
      <w:bookmarkEnd w:id="20"/>
      <w:r w:rsidRPr="00877178">
        <w:rPr>
          <w:rFonts w:ascii="Times New Roman" w:hAnsi="Times New Roman"/>
          <w:sz w:val="24"/>
          <w:szCs w:val="24"/>
        </w:rPr>
        <w:t>З</w:t>
      </w:r>
      <w:r w:rsidRPr="00877178">
        <w:rPr>
          <w:rFonts w:ascii="Times New Roman" w:hAnsi="Times New Roman"/>
          <w:noProof/>
          <w:position w:val="-12"/>
          <w:sz w:val="24"/>
          <w:szCs w:val="24"/>
        </w:rPr>
        <w:t>ГО</w:t>
      </w:r>
      <w:r w:rsidRPr="00877178">
        <w:rPr>
          <w:rFonts w:ascii="Times New Roman" w:hAnsi="Times New Roman"/>
          <w:sz w:val="24"/>
          <w:szCs w:val="24"/>
        </w:rPr>
        <w:t xml:space="preserve"> - затраты на услуги по гражданской обороне;</w:t>
      </w:r>
    </w:p>
    <w:p w:rsidR="000B0F19" w:rsidRPr="00877178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77178">
        <w:rPr>
          <w:rFonts w:ascii="Times New Roman" w:hAnsi="Times New Roman"/>
          <w:sz w:val="24"/>
          <w:szCs w:val="24"/>
        </w:rPr>
        <w:t>З</w:t>
      </w:r>
      <w:r w:rsidRPr="00877178">
        <w:rPr>
          <w:rFonts w:ascii="Times New Roman" w:hAnsi="Times New Roman"/>
          <w:noProof/>
          <w:position w:val="-12"/>
          <w:sz w:val="24"/>
          <w:szCs w:val="24"/>
        </w:rPr>
        <w:t>ПБ</w:t>
      </w:r>
      <w:r w:rsidRPr="00877178">
        <w:rPr>
          <w:rFonts w:ascii="Times New Roman" w:hAnsi="Times New Roman"/>
          <w:sz w:val="24"/>
          <w:szCs w:val="24"/>
        </w:rPr>
        <w:t xml:space="preserve"> - затраты на обеспечение пожарной безопасности.</w:t>
      </w:r>
    </w:p>
    <w:p w:rsidR="000B0F19" w:rsidRPr="00CE080D" w:rsidRDefault="000B0F19" w:rsidP="000B0F19">
      <w:pPr>
        <w:pStyle w:val="ae"/>
        <w:jc w:val="both"/>
        <w:rPr>
          <w:rStyle w:val="FontStyle134"/>
          <w:sz w:val="24"/>
          <w:szCs w:val="24"/>
          <w:highlight w:val="yellow"/>
        </w:rPr>
      </w:pPr>
      <w:r w:rsidRPr="00877178">
        <w:rPr>
          <w:rFonts w:ascii="Times New Roman" w:hAnsi="Times New Roman"/>
          <w:sz w:val="24"/>
          <w:szCs w:val="24"/>
        </w:rPr>
        <w:t xml:space="preserve">Затраты на мероприятия по обеспечению безопасности в чрезвычайных ситуациях, гражданской обороне, пожарной безопасности </w:t>
      </w:r>
      <w:r w:rsidRPr="00877178">
        <w:rPr>
          <w:rStyle w:val="FontStyle134"/>
          <w:sz w:val="24"/>
          <w:szCs w:val="24"/>
        </w:rPr>
        <w:t>будут рассчитываться исходя из анализа фактических затрат и объема доведенных лимитов бюджетных обязательств на эти цели на текущий финансовый год.</w:t>
      </w:r>
    </w:p>
    <w:p w:rsidR="000B0F19" w:rsidRPr="00877178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77178">
        <w:rPr>
          <w:rFonts w:ascii="Times New Roman" w:hAnsi="Times New Roman"/>
          <w:sz w:val="24"/>
          <w:szCs w:val="24"/>
        </w:rPr>
        <w:t>50. Затраты по содержанию автомобильных дорог общего пользования местного значения, благоустройство прочих автомобильных (грунтовых) дорог и пешеходных дорожек</w:t>
      </w:r>
      <w:r w:rsidR="00E62FEB">
        <w:rPr>
          <w:rFonts w:ascii="Times New Roman" w:hAnsi="Times New Roman"/>
          <w:sz w:val="24"/>
          <w:szCs w:val="24"/>
        </w:rPr>
        <w:t>, ремонт дорог общего пользования местного значения и тротуаров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178">
        <w:rPr>
          <w:rFonts w:ascii="Times New Roman" w:hAnsi="Times New Roman"/>
          <w:sz w:val="24"/>
          <w:szCs w:val="24"/>
        </w:rPr>
        <w:t>(З</w:t>
      </w:r>
      <w:r w:rsidR="00E62FEB" w:rsidRPr="00E62FEB">
        <w:rPr>
          <w:rFonts w:ascii="Times New Roman" w:hAnsi="Times New Roman"/>
          <w:sz w:val="24"/>
          <w:szCs w:val="24"/>
          <w:vertAlign w:val="subscript"/>
        </w:rPr>
        <w:t>дор</w:t>
      </w:r>
      <w:r w:rsidRPr="00877178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B0F19" w:rsidRPr="00E62FEB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877178">
        <w:rPr>
          <w:rFonts w:ascii="Times New Roman" w:hAnsi="Times New Roman"/>
          <w:sz w:val="24"/>
          <w:szCs w:val="24"/>
        </w:rPr>
        <w:t xml:space="preserve"> З</w:t>
      </w:r>
      <w:r w:rsidR="00E62FEB">
        <w:rPr>
          <w:rFonts w:ascii="Times New Roman" w:hAnsi="Times New Roman"/>
          <w:sz w:val="24"/>
          <w:szCs w:val="24"/>
          <w:vertAlign w:val="subscript"/>
        </w:rPr>
        <w:t>дор</w:t>
      </w:r>
      <w:r w:rsidRPr="00877178">
        <w:rPr>
          <w:rFonts w:ascii="Times New Roman" w:hAnsi="Times New Roman"/>
          <w:noProof/>
          <w:position w:val="-12"/>
          <w:sz w:val="24"/>
          <w:szCs w:val="24"/>
        </w:rPr>
        <w:t xml:space="preserve"> = </w:t>
      </w:r>
      <w:r w:rsidRPr="00877178">
        <w:rPr>
          <w:rFonts w:ascii="Times New Roman" w:hAnsi="Times New Roman"/>
          <w:sz w:val="24"/>
          <w:szCs w:val="24"/>
        </w:rPr>
        <w:t>ΣS</w:t>
      </w:r>
      <w:r w:rsidRPr="00877178">
        <w:rPr>
          <w:rFonts w:ascii="Times New Roman" w:hAnsi="Times New Roman"/>
          <w:noProof/>
          <w:position w:val="-12"/>
          <w:sz w:val="24"/>
          <w:szCs w:val="24"/>
        </w:rPr>
        <w:t>дор</w:t>
      </w:r>
      <w:r w:rsidRPr="00877178">
        <w:rPr>
          <w:rFonts w:ascii="Times New Roman" w:hAnsi="Times New Roman"/>
          <w:sz w:val="24"/>
          <w:szCs w:val="24"/>
        </w:rPr>
        <w:t xml:space="preserve"> х </w:t>
      </w:r>
      <w:proofErr w:type="gramStart"/>
      <w:r w:rsidRPr="00877178">
        <w:rPr>
          <w:rFonts w:ascii="Times New Roman" w:hAnsi="Times New Roman"/>
          <w:sz w:val="24"/>
          <w:szCs w:val="24"/>
        </w:rPr>
        <w:t>Р</w:t>
      </w:r>
      <w:proofErr w:type="gramEnd"/>
      <w:r w:rsidRPr="00877178">
        <w:rPr>
          <w:rFonts w:ascii="Times New Roman" w:hAnsi="Times New Roman"/>
          <w:sz w:val="24"/>
          <w:szCs w:val="24"/>
        </w:rPr>
        <w:t xml:space="preserve"> </w:t>
      </w:r>
      <w:r w:rsidRPr="00877178">
        <w:rPr>
          <w:rFonts w:ascii="Times New Roman" w:hAnsi="Times New Roman"/>
          <w:sz w:val="24"/>
          <w:szCs w:val="24"/>
          <w:vertAlign w:val="subscript"/>
        </w:rPr>
        <w:t>дор.</w:t>
      </w:r>
      <w:r w:rsidRPr="00877178">
        <w:rPr>
          <w:rFonts w:ascii="Times New Roman" w:hAnsi="Times New Roman"/>
          <w:sz w:val="24"/>
          <w:szCs w:val="24"/>
        </w:rPr>
        <w:t>+ S</w:t>
      </w:r>
      <w:r w:rsidRPr="00877178">
        <w:rPr>
          <w:rFonts w:ascii="Times New Roman" w:hAnsi="Times New Roman"/>
          <w:noProof/>
          <w:position w:val="-12"/>
          <w:sz w:val="24"/>
          <w:szCs w:val="24"/>
        </w:rPr>
        <w:t>благ</w:t>
      </w:r>
      <w:r w:rsidRPr="00877178">
        <w:rPr>
          <w:rFonts w:ascii="Times New Roman" w:hAnsi="Times New Roman"/>
          <w:sz w:val="24"/>
          <w:szCs w:val="24"/>
        </w:rPr>
        <w:t xml:space="preserve"> х </w:t>
      </w:r>
      <w:proofErr w:type="gramStart"/>
      <w:r w:rsidRPr="00877178">
        <w:rPr>
          <w:rFonts w:ascii="Times New Roman" w:hAnsi="Times New Roman"/>
          <w:sz w:val="24"/>
          <w:szCs w:val="24"/>
        </w:rPr>
        <w:t>Р</w:t>
      </w:r>
      <w:proofErr w:type="gramEnd"/>
      <w:r w:rsidRPr="00877178">
        <w:rPr>
          <w:rFonts w:ascii="Times New Roman" w:hAnsi="Times New Roman"/>
          <w:sz w:val="24"/>
          <w:szCs w:val="24"/>
        </w:rPr>
        <w:t xml:space="preserve"> </w:t>
      </w:r>
      <w:r w:rsidRPr="00877178">
        <w:rPr>
          <w:rFonts w:ascii="Times New Roman" w:hAnsi="Times New Roman"/>
          <w:sz w:val="24"/>
          <w:szCs w:val="24"/>
          <w:vertAlign w:val="subscript"/>
        </w:rPr>
        <w:t>благ</w:t>
      </w:r>
      <w:r w:rsidR="00E62FEB">
        <w:rPr>
          <w:rFonts w:ascii="Times New Roman" w:hAnsi="Times New Roman"/>
          <w:sz w:val="24"/>
          <w:szCs w:val="24"/>
        </w:rPr>
        <w:t xml:space="preserve"> +</w:t>
      </w:r>
      <w:proofErr w:type="spellStart"/>
      <w:r w:rsidR="00E62FEB">
        <w:rPr>
          <w:rFonts w:ascii="Times New Roman" w:hAnsi="Times New Roman"/>
          <w:sz w:val="24"/>
          <w:szCs w:val="24"/>
        </w:rPr>
        <w:t>З</w:t>
      </w:r>
      <w:r w:rsidR="00E62FEB">
        <w:rPr>
          <w:rFonts w:ascii="Times New Roman" w:hAnsi="Times New Roman"/>
          <w:sz w:val="24"/>
          <w:szCs w:val="24"/>
          <w:vertAlign w:val="subscript"/>
        </w:rPr>
        <w:t>рем.дор</w:t>
      </w:r>
      <w:proofErr w:type="spellEnd"/>
      <w:r w:rsidR="00E62FEB">
        <w:rPr>
          <w:rFonts w:ascii="Times New Roman" w:hAnsi="Times New Roman"/>
          <w:sz w:val="24"/>
          <w:szCs w:val="24"/>
          <w:vertAlign w:val="subscript"/>
        </w:rPr>
        <w:t>.</w:t>
      </w:r>
    </w:p>
    <w:p w:rsidR="000B0F19" w:rsidRPr="00877178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77178">
        <w:rPr>
          <w:rFonts w:ascii="Times New Roman" w:hAnsi="Times New Roman"/>
          <w:sz w:val="24"/>
          <w:szCs w:val="24"/>
        </w:rPr>
        <w:t>где:</w:t>
      </w:r>
    </w:p>
    <w:p w:rsidR="000B0F19" w:rsidRPr="00877178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77178">
        <w:rPr>
          <w:rFonts w:ascii="Times New Roman" w:hAnsi="Times New Roman"/>
          <w:sz w:val="24"/>
          <w:szCs w:val="24"/>
        </w:rPr>
        <w:t>S</w:t>
      </w:r>
      <w:r w:rsidRPr="00877178">
        <w:rPr>
          <w:rFonts w:ascii="Times New Roman" w:hAnsi="Times New Roman"/>
          <w:noProof/>
          <w:position w:val="-12"/>
          <w:sz w:val="24"/>
          <w:szCs w:val="24"/>
        </w:rPr>
        <w:t>до</w:t>
      </w:r>
      <w:proofErr w:type="gramStart"/>
      <w:r w:rsidRPr="00877178">
        <w:rPr>
          <w:rFonts w:ascii="Times New Roman" w:hAnsi="Times New Roman"/>
          <w:noProof/>
          <w:position w:val="-12"/>
          <w:sz w:val="24"/>
          <w:szCs w:val="24"/>
        </w:rPr>
        <w:t>р</w:t>
      </w:r>
      <w:r w:rsidRPr="00877178">
        <w:rPr>
          <w:rFonts w:ascii="Times New Roman" w:hAnsi="Times New Roman"/>
          <w:sz w:val="24"/>
          <w:szCs w:val="24"/>
        </w:rPr>
        <w:t>-</w:t>
      </w:r>
      <w:proofErr w:type="gramEnd"/>
      <w:r w:rsidRPr="00877178">
        <w:rPr>
          <w:rFonts w:ascii="Times New Roman" w:hAnsi="Times New Roman"/>
          <w:sz w:val="24"/>
          <w:szCs w:val="24"/>
        </w:rPr>
        <w:t xml:space="preserve"> площадь содержания автомобильных дорог;</w:t>
      </w:r>
    </w:p>
    <w:p w:rsidR="000B0F19" w:rsidRPr="00877178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7178">
        <w:rPr>
          <w:rFonts w:ascii="Times New Roman" w:hAnsi="Times New Roman"/>
          <w:sz w:val="24"/>
          <w:szCs w:val="24"/>
        </w:rPr>
        <w:t>Р</w:t>
      </w:r>
      <w:proofErr w:type="gramEnd"/>
      <w:r w:rsidRPr="00877178">
        <w:rPr>
          <w:rFonts w:ascii="Times New Roman" w:hAnsi="Times New Roman"/>
          <w:sz w:val="24"/>
          <w:szCs w:val="24"/>
        </w:rPr>
        <w:t xml:space="preserve"> </w:t>
      </w:r>
      <w:r w:rsidRPr="00877178">
        <w:rPr>
          <w:rFonts w:ascii="Times New Roman" w:hAnsi="Times New Roman"/>
          <w:sz w:val="24"/>
          <w:szCs w:val="24"/>
          <w:vertAlign w:val="subscript"/>
        </w:rPr>
        <w:t>дор.</w:t>
      </w:r>
      <w:r w:rsidRPr="00877178">
        <w:rPr>
          <w:rFonts w:ascii="Times New Roman" w:hAnsi="Times New Roman"/>
          <w:sz w:val="24"/>
          <w:szCs w:val="24"/>
        </w:rPr>
        <w:t xml:space="preserve">  - цена содержания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877178">
          <w:rPr>
            <w:rFonts w:ascii="Times New Roman" w:hAnsi="Times New Roman"/>
            <w:sz w:val="24"/>
            <w:szCs w:val="24"/>
          </w:rPr>
          <w:t>1 кв. метр</w:t>
        </w:r>
      </w:smartTag>
      <w:r w:rsidRPr="00877178">
        <w:rPr>
          <w:rFonts w:ascii="Times New Roman" w:hAnsi="Times New Roman"/>
          <w:sz w:val="24"/>
          <w:szCs w:val="24"/>
        </w:rPr>
        <w:t xml:space="preserve"> площади;</w:t>
      </w:r>
    </w:p>
    <w:p w:rsidR="000B0F19" w:rsidRPr="00877178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7178">
        <w:rPr>
          <w:rFonts w:ascii="Times New Roman" w:hAnsi="Times New Roman"/>
          <w:sz w:val="24"/>
          <w:szCs w:val="24"/>
        </w:rPr>
        <w:t>S</w:t>
      </w:r>
      <w:proofErr w:type="gramEnd"/>
      <w:r w:rsidRPr="00877178">
        <w:rPr>
          <w:rFonts w:ascii="Times New Roman" w:hAnsi="Times New Roman"/>
          <w:noProof/>
          <w:position w:val="-12"/>
          <w:sz w:val="24"/>
          <w:szCs w:val="24"/>
        </w:rPr>
        <w:t>благ</w:t>
      </w:r>
      <w:r w:rsidRPr="00877178">
        <w:rPr>
          <w:rFonts w:ascii="Times New Roman" w:hAnsi="Times New Roman"/>
          <w:sz w:val="24"/>
          <w:szCs w:val="24"/>
        </w:rPr>
        <w:t xml:space="preserve"> - площадь благоустройства прочих дорог;</w:t>
      </w:r>
    </w:p>
    <w:p w:rsidR="000B0F19" w:rsidRPr="00877178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7178">
        <w:rPr>
          <w:rFonts w:ascii="Times New Roman" w:hAnsi="Times New Roman"/>
          <w:sz w:val="24"/>
          <w:szCs w:val="24"/>
        </w:rPr>
        <w:t>Р</w:t>
      </w:r>
      <w:proofErr w:type="gramEnd"/>
      <w:r w:rsidRPr="00877178">
        <w:rPr>
          <w:rFonts w:ascii="Times New Roman" w:hAnsi="Times New Roman"/>
          <w:sz w:val="24"/>
          <w:szCs w:val="24"/>
        </w:rPr>
        <w:t xml:space="preserve"> </w:t>
      </w:r>
      <w:r w:rsidRPr="00877178">
        <w:rPr>
          <w:rFonts w:ascii="Times New Roman" w:hAnsi="Times New Roman"/>
          <w:sz w:val="24"/>
          <w:szCs w:val="24"/>
          <w:vertAlign w:val="subscript"/>
        </w:rPr>
        <w:t>благ.</w:t>
      </w:r>
      <w:r w:rsidRPr="00877178">
        <w:rPr>
          <w:rFonts w:ascii="Times New Roman" w:hAnsi="Times New Roman"/>
          <w:sz w:val="24"/>
          <w:szCs w:val="24"/>
        </w:rPr>
        <w:t xml:space="preserve">  - цена благоустройства прочих дорог в расчете на </w:t>
      </w:r>
      <w:smartTag w:uri="urn:schemas-microsoft-com:office:smarttags" w:element="metricconverter">
        <w:smartTagPr>
          <w:attr w:name="ProductID" w:val="1 кв. метр"/>
        </w:smartTagPr>
        <w:r w:rsidRPr="00877178">
          <w:rPr>
            <w:rFonts w:ascii="Times New Roman" w:hAnsi="Times New Roman"/>
            <w:sz w:val="24"/>
            <w:szCs w:val="24"/>
          </w:rPr>
          <w:t>1 кв. метр</w:t>
        </w:r>
      </w:smartTag>
      <w:r w:rsidRPr="00877178">
        <w:rPr>
          <w:rFonts w:ascii="Times New Roman" w:hAnsi="Times New Roman"/>
          <w:sz w:val="24"/>
          <w:szCs w:val="24"/>
        </w:rPr>
        <w:t xml:space="preserve"> площади;</w:t>
      </w:r>
    </w:p>
    <w:p w:rsidR="000B0F19" w:rsidRPr="00E62FEB" w:rsidRDefault="00E62FEB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рем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.д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>ор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 затраты на ремонт дорог общего пользования местного значения и тротуаров</w:t>
      </w:r>
    </w:p>
    <w:p w:rsidR="000B0F19" w:rsidRDefault="000B0F19" w:rsidP="000B0F19">
      <w:pPr>
        <w:pStyle w:val="ae"/>
        <w:jc w:val="both"/>
        <w:rPr>
          <w:rStyle w:val="FontStyle13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77178">
        <w:rPr>
          <w:rFonts w:ascii="Times New Roman" w:hAnsi="Times New Roman"/>
          <w:sz w:val="24"/>
          <w:szCs w:val="24"/>
        </w:rPr>
        <w:t>Затраты по содержанию автомобильных дорог общего пользования местного значения, благоустройство прочих автомобильных (грунтовых) дорог и пешеходных дороже</w:t>
      </w:r>
      <w:proofErr w:type="gramStart"/>
      <w:r w:rsidRPr="00877178">
        <w:rPr>
          <w:rFonts w:ascii="Times New Roman" w:hAnsi="Times New Roman"/>
          <w:sz w:val="24"/>
          <w:szCs w:val="24"/>
        </w:rPr>
        <w:t>к(</w:t>
      </w:r>
      <w:proofErr w:type="gramEnd"/>
      <w:r w:rsidRPr="00877178">
        <w:rPr>
          <w:rFonts w:ascii="Times New Roman" w:hAnsi="Times New Roman"/>
          <w:sz w:val="24"/>
          <w:szCs w:val="24"/>
        </w:rPr>
        <w:t>З</w:t>
      </w:r>
      <w:r w:rsidRPr="00877178">
        <w:rPr>
          <w:rFonts w:ascii="Times New Roman" w:hAnsi="Times New Roman"/>
          <w:noProof/>
          <w:position w:val="-12"/>
          <w:sz w:val="24"/>
          <w:szCs w:val="24"/>
        </w:rPr>
        <w:t>дор</w:t>
      </w:r>
      <w:r w:rsidRPr="00877178">
        <w:rPr>
          <w:rFonts w:ascii="Times New Roman" w:hAnsi="Times New Roman"/>
          <w:sz w:val="24"/>
          <w:szCs w:val="24"/>
        </w:rPr>
        <w:t>)</w:t>
      </w:r>
      <w:r w:rsidRPr="00877178">
        <w:rPr>
          <w:rStyle w:val="FontStyle134"/>
          <w:sz w:val="24"/>
          <w:szCs w:val="24"/>
        </w:rPr>
        <w:t xml:space="preserve">будут рассчитываться исходя из анализа фактических затрат </w:t>
      </w:r>
      <w:r w:rsidRPr="00877178">
        <w:rPr>
          <w:rFonts w:ascii="Times New Roman" w:hAnsi="Times New Roman"/>
          <w:sz w:val="24"/>
          <w:szCs w:val="24"/>
        </w:rPr>
        <w:t>по содержанию автомобильных дорог общего пользования местного значения, благоустройство прочих автомобильных (грунтовых) дорог и пешеходных дорожек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178">
        <w:rPr>
          <w:rStyle w:val="FontStyle134"/>
          <w:sz w:val="24"/>
          <w:szCs w:val="24"/>
        </w:rPr>
        <w:t>и объема доведенных лимитов бюджетных обязательств на эти цели на текущий финансовый год.</w:t>
      </w:r>
    </w:p>
    <w:p w:rsidR="00E62FEB" w:rsidRPr="00CE080D" w:rsidRDefault="00E62FEB" w:rsidP="000B0F19">
      <w:pPr>
        <w:pStyle w:val="ae"/>
        <w:jc w:val="both"/>
        <w:rPr>
          <w:rStyle w:val="FontStyle134"/>
          <w:sz w:val="24"/>
          <w:szCs w:val="24"/>
          <w:highlight w:val="yellow"/>
        </w:rPr>
      </w:pPr>
      <w:r>
        <w:rPr>
          <w:rStyle w:val="FontStyle134"/>
          <w:sz w:val="24"/>
          <w:szCs w:val="24"/>
        </w:rPr>
        <w:lastRenderedPageBreak/>
        <w:tab/>
        <w:t>Затраты на ремонт дорог общего пользования местного значения и тротуаров (</w:t>
      </w:r>
      <w:proofErr w:type="spellStart"/>
      <w:r>
        <w:rPr>
          <w:rStyle w:val="FontStyle134"/>
          <w:sz w:val="24"/>
          <w:szCs w:val="24"/>
        </w:rPr>
        <w:t>З</w:t>
      </w:r>
      <w:r>
        <w:rPr>
          <w:rStyle w:val="FontStyle134"/>
          <w:sz w:val="24"/>
          <w:szCs w:val="24"/>
          <w:vertAlign w:val="subscript"/>
        </w:rPr>
        <w:t>рем</w:t>
      </w:r>
      <w:proofErr w:type="gramStart"/>
      <w:r>
        <w:rPr>
          <w:rStyle w:val="FontStyle134"/>
          <w:sz w:val="24"/>
          <w:szCs w:val="24"/>
          <w:vertAlign w:val="subscript"/>
        </w:rPr>
        <w:t>.д</w:t>
      </w:r>
      <w:proofErr w:type="gramEnd"/>
      <w:r>
        <w:rPr>
          <w:rStyle w:val="FontStyle134"/>
          <w:sz w:val="24"/>
          <w:szCs w:val="24"/>
          <w:vertAlign w:val="subscript"/>
        </w:rPr>
        <w:t>ор</w:t>
      </w:r>
      <w:proofErr w:type="spellEnd"/>
      <w:r>
        <w:rPr>
          <w:rStyle w:val="FontStyle134"/>
          <w:sz w:val="24"/>
          <w:szCs w:val="24"/>
          <w:vertAlign w:val="subscript"/>
        </w:rPr>
        <w:t>.</w:t>
      </w:r>
      <w:r>
        <w:rPr>
          <w:rStyle w:val="FontStyle134"/>
          <w:sz w:val="24"/>
          <w:szCs w:val="24"/>
        </w:rPr>
        <w:t>) будут рассчитываться исходя из анализа фактических затрат на ремонт дорог общего пользования местного значения и тротуаров и объема доведенных лимитов бюджетных обязательств на эти цели на текущий финансовый год.</w:t>
      </w:r>
    </w:p>
    <w:p w:rsidR="000B0F19" w:rsidRPr="00877178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77178">
        <w:rPr>
          <w:rFonts w:ascii="Times New Roman" w:hAnsi="Times New Roman"/>
          <w:sz w:val="24"/>
          <w:szCs w:val="24"/>
        </w:rPr>
        <w:t>51. Услуги в области инженерно-технического проектирования и связанные технические консультативные услуг</w:t>
      </w:r>
      <w:proofErr w:type="gramStart"/>
      <w:r w:rsidRPr="00877178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877178">
        <w:rPr>
          <w:rFonts w:ascii="Times New Roman" w:hAnsi="Times New Roman"/>
          <w:sz w:val="24"/>
          <w:szCs w:val="24"/>
        </w:rPr>
        <w:t>З</w:t>
      </w:r>
      <w:r w:rsidR="002773F5">
        <w:rPr>
          <w:rFonts w:ascii="Times New Roman" w:hAnsi="Times New Roman"/>
          <w:sz w:val="24"/>
          <w:szCs w:val="24"/>
          <w:vertAlign w:val="subscript"/>
        </w:rPr>
        <w:t>псд</w:t>
      </w:r>
      <w:proofErr w:type="spellEnd"/>
      <w:r w:rsidRPr="00877178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B0F19" w:rsidRPr="00725DE9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771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7178">
        <w:rPr>
          <w:rFonts w:ascii="Times New Roman" w:hAnsi="Times New Roman"/>
          <w:sz w:val="24"/>
          <w:szCs w:val="24"/>
        </w:rPr>
        <w:t>З</w:t>
      </w:r>
      <w:proofErr w:type="gramEnd"/>
      <w:r w:rsidR="00277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3F5">
        <w:rPr>
          <w:rFonts w:ascii="Times New Roman" w:hAnsi="Times New Roman"/>
          <w:sz w:val="24"/>
          <w:szCs w:val="24"/>
          <w:vertAlign w:val="subscript"/>
        </w:rPr>
        <w:t>псд</w:t>
      </w:r>
      <w:proofErr w:type="spellEnd"/>
      <w:r w:rsidR="002773F5">
        <w:rPr>
          <w:rFonts w:ascii="Times New Roman" w:hAnsi="Times New Roman"/>
          <w:sz w:val="24"/>
          <w:szCs w:val="24"/>
          <w:vertAlign w:val="subscript"/>
        </w:rPr>
        <w:t xml:space="preserve"> = </w:t>
      </w:r>
      <w:r w:rsidRPr="00877178">
        <w:rPr>
          <w:rFonts w:ascii="Times New Roman" w:hAnsi="Times New Roman"/>
          <w:noProof/>
          <w:position w:val="-12"/>
          <w:sz w:val="24"/>
          <w:szCs w:val="24"/>
        </w:rPr>
        <w:t xml:space="preserve"> </w:t>
      </w:r>
      <w:r w:rsidR="00725DE9" w:rsidRPr="00877178">
        <w:rPr>
          <w:rFonts w:ascii="Times New Roman" w:hAnsi="Times New Roman"/>
          <w:sz w:val="24"/>
          <w:szCs w:val="24"/>
        </w:rPr>
        <w:t>Σ З</w:t>
      </w:r>
      <w:r w:rsidR="00725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DE9">
        <w:rPr>
          <w:rFonts w:ascii="Times New Roman" w:hAnsi="Times New Roman"/>
          <w:sz w:val="24"/>
          <w:szCs w:val="24"/>
          <w:vertAlign w:val="subscript"/>
        </w:rPr>
        <w:t>зем</w:t>
      </w:r>
      <w:proofErr w:type="spellEnd"/>
      <w:r w:rsidR="00725DE9" w:rsidRPr="00877178">
        <w:rPr>
          <w:rFonts w:ascii="Times New Roman" w:hAnsi="Times New Roman"/>
          <w:noProof/>
          <w:position w:val="-12"/>
          <w:sz w:val="24"/>
          <w:szCs w:val="24"/>
        </w:rPr>
        <w:t xml:space="preserve"> </w:t>
      </w:r>
      <w:r w:rsidR="00725DE9" w:rsidRPr="00877178">
        <w:rPr>
          <w:rFonts w:ascii="Times New Roman" w:hAnsi="Times New Roman"/>
          <w:sz w:val="24"/>
          <w:szCs w:val="24"/>
        </w:rPr>
        <w:t>+ З</w:t>
      </w:r>
      <w:r w:rsidR="00725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DE9">
        <w:rPr>
          <w:rFonts w:ascii="Times New Roman" w:hAnsi="Times New Roman"/>
          <w:sz w:val="24"/>
          <w:szCs w:val="24"/>
          <w:vertAlign w:val="subscript"/>
        </w:rPr>
        <w:t>псд.рем</w:t>
      </w:r>
      <w:proofErr w:type="spellEnd"/>
      <w:r w:rsidR="00725DE9" w:rsidRPr="00877178">
        <w:rPr>
          <w:rFonts w:ascii="Times New Roman" w:hAnsi="Times New Roman"/>
          <w:sz w:val="24"/>
          <w:szCs w:val="24"/>
          <w:vertAlign w:val="subscript"/>
        </w:rPr>
        <w:t xml:space="preserve">. </w:t>
      </w:r>
      <w:r w:rsidR="00725DE9" w:rsidRPr="00877178">
        <w:rPr>
          <w:rFonts w:ascii="Times New Roman" w:hAnsi="Times New Roman"/>
          <w:sz w:val="24"/>
          <w:szCs w:val="24"/>
        </w:rPr>
        <w:t xml:space="preserve">+ </w:t>
      </w:r>
      <w:proofErr w:type="gramStart"/>
      <w:r w:rsidR="00725DE9" w:rsidRPr="00877178">
        <w:rPr>
          <w:rFonts w:ascii="Times New Roman" w:hAnsi="Times New Roman"/>
          <w:sz w:val="24"/>
          <w:szCs w:val="24"/>
        </w:rPr>
        <w:t>З</w:t>
      </w:r>
      <w:proofErr w:type="gramEnd"/>
      <w:r w:rsidR="00725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DE9">
        <w:rPr>
          <w:rFonts w:ascii="Times New Roman" w:hAnsi="Times New Roman"/>
          <w:sz w:val="24"/>
          <w:szCs w:val="24"/>
          <w:vertAlign w:val="subscript"/>
        </w:rPr>
        <w:t>псд.дор</w:t>
      </w:r>
      <w:proofErr w:type="spellEnd"/>
      <w:r w:rsidR="00725DE9" w:rsidRPr="00725DE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725DE9" w:rsidRPr="00877178">
        <w:rPr>
          <w:rFonts w:ascii="Times New Roman" w:hAnsi="Times New Roman"/>
          <w:sz w:val="24"/>
          <w:szCs w:val="24"/>
        </w:rPr>
        <w:t>+З</w:t>
      </w:r>
      <w:r w:rsidR="00725DE9">
        <w:rPr>
          <w:rFonts w:ascii="Times New Roman" w:hAnsi="Times New Roman"/>
          <w:sz w:val="24"/>
          <w:szCs w:val="24"/>
        </w:rPr>
        <w:t xml:space="preserve"> </w:t>
      </w:r>
      <w:r w:rsidR="00725DE9">
        <w:rPr>
          <w:rFonts w:ascii="Times New Roman" w:hAnsi="Times New Roman"/>
          <w:sz w:val="24"/>
          <w:szCs w:val="24"/>
          <w:vertAlign w:val="subscript"/>
        </w:rPr>
        <w:t>ту</w:t>
      </w:r>
      <w:r w:rsidR="00725DE9" w:rsidRPr="00725DE9">
        <w:rPr>
          <w:rFonts w:ascii="Times New Roman" w:hAnsi="Times New Roman"/>
          <w:noProof/>
          <w:position w:val="-12"/>
          <w:sz w:val="24"/>
          <w:szCs w:val="24"/>
        </w:rPr>
        <w:t xml:space="preserve"> </w:t>
      </w:r>
      <w:r w:rsidR="00725DE9" w:rsidRPr="00877178">
        <w:rPr>
          <w:rFonts w:ascii="Times New Roman" w:hAnsi="Times New Roman"/>
          <w:sz w:val="24"/>
          <w:szCs w:val="24"/>
        </w:rPr>
        <w:t>+З</w:t>
      </w:r>
      <w:r w:rsidR="00725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DE9">
        <w:rPr>
          <w:rFonts w:ascii="Times New Roman" w:hAnsi="Times New Roman"/>
          <w:sz w:val="24"/>
          <w:szCs w:val="24"/>
          <w:vertAlign w:val="subscript"/>
        </w:rPr>
        <w:t>псд.рк</w:t>
      </w:r>
      <w:proofErr w:type="spellEnd"/>
      <w:r w:rsidR="00725DE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725DE9" w:rsidRPr="00877178">
        <w:rPr>
          <w:rFonts w:ascii="Times New Roman" w:hAnsi="Times New Roman"/>
          <w:sz w:val="24"/>
          <w:szCs w:val="24"/>
        </w:rPr>
        <w:t>+</w:t>
      </w:r>
      <w:r w:rsidR="00725DE9" w:rsidRPr="00725DE9">
        <w:rPr>
          <w:rFonts w:ascii="Times New Roman" w:hAnsi="Times New Roman"/>
          <w:sz w:val="24"/>
          <w:szCs w:val="24"/>
        </w:rPr>
        <w:t>З</w:t>
      </w:r>
      <w:r w:rsidR="00725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DE9" w:rsidRPr="00725DE9">
        <w:rPr>
          <w:rFonts w:ascii="Times New Roman" w:hAnsi="Times New Roman"/>
          <w:sz w:val="24"/>
          <w:szCs w:val="24"/>
          <w:vertAlign w:val="subscript"/>
        </w:rPr>
        <w:t>псд.вод</w:t>
      </w:r>
      <w:proofErr w:type="spellEnd"/>
      <w:r w:rsidR="00725DE9">
        <w:rPr>
          <w:rFonts w:ascii="Times New Roman" w:hAnsi="Times New Roman"/>
          <w:sz w:val="24"/>
          <w:szCs w:val="24"/>
          <w:vertAlign w:val="subscript"/>
        </w:rPr>
        <w:t xml:space="preserve">. </w:t>
      </w:r>
      <w:r w:rsidR="00725DE9" w:rsidRPr="00877178">
        <w:rPr>
          <w:rFonts w:ascii="Times New Roman" w:hAnsi="Times New Roman"/>
          <w:sz w:val="24"/>
          <w:szCs w:val="24"/>
        </w:rPr>
        <w:t>+</w:t>
      </w:r>
      <w:proofErr w:type="gramStart"/>
      <w:r w:rsidR="00725DE9" w:rsidRPr="00877178">
        <w:rPr>
          <w:rFonts w:ascii="Times New Roman" w:hAnsi="Times New Roman"/>
          <w:sz w:val="24"/>
          <w:szCs w:val="24"/>
        </w:rPr>
        <w:t>З</w:t>
      </w:r>
      <w:proofErr w:type="gramEnd"/>
      <w:r w:rsidR="00725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DE9" w:rsidRPr="00725DE9">
        <w:rPr>
          <w:rFonts w:ascii="Times New Roman" w:hAnsi="Times New Roman"/>
          <w:sz w:val="24"/>
          <w:szCs w:val="24"/>
          <w:vertAlign w:val="subscript"/>
        </w:rPr>
        <w:t>эн.п</w:t>
      </w:r>
      <w:proofErr w:type="spellEnd"/>
      <w:r w:rsidR="00725DE9" w:rsidRPr="00725DE9">
        <w:rPr>
          <w:rFonts w:ascii="Times New Roman" w:hAnsi="Times New Roman"/>
          <w:sz w:val="24"/>
          <w:szCs w:val="24"/>
          <w:vertAlign w:val="subscript"/>
        </w:rPr>
        <w:t>.</w:t>
      </w:r>
      <w:r w:rsidR="00725DE9" w:rsidRPr="00725DE9">
        <w:rPr>
          <w:rFonts w:ascii="Times New Roman" w:hAnsi="Times New Roman"/>
          <w:noProof/>
          <w:position w:val="-12"/>
          <w:sz w:val="24"/>
          <w:szCs w:val="24"/>
          <w:vertAlign w:val="subscript"/>
        </w:rPr>
        <w:t>.</w:t>
      </w:r>
      <w:r w:rsidRPr="00877178">
        <w:rPr>
          <w:rFonts w:ascii="Times New Roman" w:hAnsi="Times New Roman"/>
          <w:sz w:val="24"/>
          <w:szCs w:val="24"/>
        </w:rPr>
        <w:t xml:space="preserve"> </w:t>
      </w:r>
    </w:p>
    <w:p w:rsidR="000B0F19" w:rsidRPr="00877178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77178">
        <w:rPr>
          <w:rFonts w:ascii="Times New Roman" w:hAnsi="Times New Roman"/>
          <w:sz w:val="24"/>
          <w:szCs w:val="24"/>
        </w:rPr>
        <w:t>где:</w:t>
      </w:r>
    </w:p>
    <w:p w:rsidR="000B0F19" w:rsidRPr="00877178" w:rsidRDefault="002773F5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7178"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зем</w:t>
      </w:r>
      <w:proofErr w:type="spellEnd"/>
      <w:r w:rsidRPr="00877178">
        <w:rPr>
          <w:rFonts w:ascii="Times New Roman" w:hAnsi="Times New Roman"/>
          <w:noProof/>
          <w:position w:val="-12"/>
          <w:sz w:val="24"/>
          <w:szCs w:val="24"/>
        </w:rPr>
        <w:t xml:space="preserve"> </w:t>
      </w:r>
      <w:r w:rsidR="000B0F19" w:rsidRPr="00877178">
        <w:rPr>
          <w:rFonts w:ascii="Times New Roman" w:hAnsi="Times New Roman"/>
          <w:sz w:val="24"/>
          <w:szCs w:val="24"/>
        </w:rPr>
        <w:t>–затраты на услуги в области землеустройства</w:t>
      </w:r>
      <w:r>
        <w:rPr>
          <w:rFonts w:ascii="Times New Roman" w:hAnsi="Times New Roman"/>
          <w:sz w:val="24"/>
          <w:szCs w:val="24"/>
        </w:rPr>
        <w:t xml:space="preserve"> (проведение кадастровых работ и оформление права собственности на объекты водоснабжения, дороги, бесхозные дома, участки, квартиры, изыскательные работы)</w:t>
      </w:r>
      <w:r w:rsidR="000B0F19" w:rsidRPr="00877178">
        <w:rPr>
          <w:rFonts w:ascii="Times New Roman" w:hAnsi="Times New Roman"/>
          <w:sz w:val="24"/>
          <w:szCs w:val="24"/>
        </w:rPr>
        <w:t xml:space="preserve">; </w:t>
      </w:r>
    </w:p>
    <w:p w:rsidR="000B0F19" w:rsidRPr="00877178" w:rsidRDefault="002773F5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7178"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псд.рем</w:t>
      </w:r>
      <w:proofErr w:type="spellEnd"/>
      <w:r w:rsidR="000B0F19" w:rsidRPr="00877178">
        <w:rPr>
          <w:rFonts w:ascii="Times New Roman" w:hAnsi="Times New Roman"/>
          <w:sz w:val="24"/>
          <w:szCs w:val="24"/>
          <w:vertAlign w:val="subscript"/>
        </w:rPr>
        <w:t>.</w:t>
      </w:r>
      <w:r w:rsidR="000B0F19" w:rsidRPr="00877178">
        <w:rPr>
          <w:rFonts w:ascii="Times New Roman" w:hAnsi="Times New Roman"/>
          <w:sz w:val="24"/>
          <w:szCs w:val="24"/>
        </w:rPr>
        <w:t xml:space="preserve">  - затраты на проектно-сметную документацию для ремонта зданий;</w:t>
      </w:r>
    </w:p>
    <w:p w:rsidR="000B0F19" w:rsidRPr="00877178" w:rsidRDefault="002773F5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7178"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псд.дор</w:t>
      </w:r>
      <w:proofErr w:type="spellEnd"/>
      <w:r w:rsidRPr="00725DE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0B0F19" w:rsidRPr="00877178">
        <w:rPr>
          <w:rFonts w:ascii="Times New Roman" w:hAnsi="Times New Roman"/>
          <w:sz w:val="24"/>
          <w:szCs w:val="24"/>
        </w:rPr>
        <w:t>- затраты на проектно-сметную документацию для ремонта дорог;</w:t>
      </w:r>
    </w:p>
    <w:p w:rsidR="000B0F19" w:rsidRDefault="002773F5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7178"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ту</w:t>
      </w:r>
      <w:r w:rsidR="000B0F19" w:rsidRPr="00877178">
        <w:rPr>
          <w:rFonts w:ascii="Times New Roman" w:hAnsi="Times New Roman"/>
          <w:noProof/>
          <w:position w:val="-12"/>
          <w:sz w:val="24"/>
          <w:szCs w:val="24"/>
        </w:rPr>
        <w:t xml:space="preserve"> </w:t>
      </w:r>
      <w:r w:rsidR="000B0F19" w:rsidRPr="00877178">
        <w:rPr>
          <w:rFonts w:ascii="Times New Roman" w:hAnsi="Times New Roman"/>
          <w:sz w:val="24"/>
          <w:szCs w:val="24"/>
        </w:rPr>
        <w:t>- затраты на технические условия</w:t>
      </w:r>
      <w:r>
        <w:rPr>
          <w:rFonts w:ascii="Times New Roman" w:hAnsi="Times New Roman"/>
          <w:sz w:val="24"/>
          <w:szCs w:val="24"/>
        </w:rPr>
        <w:t>;</w:t>
      </w:r>
    </w:p>
    <w:p w:rsidR="002773F5" w:rsidRPr="002773F5" w:rsidRDefault="002773F5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7178"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псд.рк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- </w:t>
      </w:r>
      <w:r w:rsidR="00547385">
        <w:rPr>
          <w:rFonts w:ascii="Times New Roman" w:hAnsi="Times New Roman"/>
          <w:sz w:val="24"/>
          <w:szCs w:val="24"/>
        </w:rPr>
        <w:t xml:space="preserve">затраты </w:t>
      </w:r>
      <w:r w:rsidR="0010553B">
        <w:rPr>
          <w:rFonts w:ascii="Times New Roman" w:hAnsi="Times New Roman"/>
          <w:sz w:val="24"/>
          <w:szCs w:val="24"/>
        </w:rPr>
        <w:t>на проектно-сметную документацию для ремонта крыши здания администрации;</w:t>
      </w:r>
    </w:p>
    <w:p w:rsidR="002773F5" w:rsidRPr="0010553B" w:rsidRDefault="002773F5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5DE9"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DE9">
        <w:rPr>
          <w:rFonts w:ascii="Times New Roman" w:hAnsi="Times New Roman"/>
          <w:sz w:val="24"/>
          <w:szCs w:val="24"/>
          <w:vertAlign w:val="subscript"/>
        </w:rPr>
        <w:t>псд.вод</w:t>
      </w:r>
      <w:proofErr w:type="spellEnd"/>
      <w:r w:rsidR="0010553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0553B">
        <w:rPr>
          <w:rFonts w:ascii="Times New Roman" w:hAnsi="Times New Roman"/>
          <w:sz w:val="24"/>
          <w:szCs w:val="24"/>
        </w:rPr>
        <w:t>– затраты на проектно-сметную документацию водопровода;</w:t>
      </w:r>
    </w:p>
    <w:p w:rsidR="002773F5" w:rsidRPr="0010553B" w:rsidRDefault="002773F5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7178"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DE9">
        <w:rPr>
          <w:rFonts w:ascii="Times New Roman" w:hAnsi="Times New Roman"/>
          <w:sz w:val="24"/>
          <w:szCs w:val="24"/>
          <w:vertAlign w:val="subscript"/>
        </w:rPr>
        <w:t>эн.п</w:t>
      </w:r>
      <w:proofErr w:type="spellEnd"/>
      <w:r w:rsidR="0010553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0553B">
        <w:rPr>
          <w:rFonts w:ascii="Times New Roman" w:hAnsi="Times New Roman"/>
          <w:sz w:val="24"/>
          <w:szCs w:val="24"/>
        </w:rPr>
        <w:t>– затраты на изготовление энерг</w:t>
      </w:r>
      <w:r w:rsidR="00FC49EA">
        <w:rPr>
          <w:rFonts w:ascii="Times New Roman" w:hAnsi="Times New Roman"/>
          <w:sz w:val="24"/>
          <w:szCs w:val="24"/>
        </w:rPr>
        <w:t xml:space="preserve">етического </w:t>
      </w:r>
      <w:r w:rsidR="0010553B">
        <w:rPr>
          <w:rFonts w:ascii="Times New Roman" w:hAnsi="Times New Roman"/>
          <w:sz w:val="24"/>
          <w:szCs w:val="24"/>
        </w:rPr>
        <w:t>паспорта.</w:t>
      </w:r>
    </w:p>
    <w:p w:rsidR="000B0F19" w:rsidRPr="00CE080D" w:rsidRDefault="000B0F19" w:rsidP="000B0F19">
      <w:pPr>
        <w:pStyle w:val="ae"/>
        <w:jc w:val="both"/>
        <w:rPr>
          <w:rStyle w:val="FontStyle134"/>
          <w:sz w:val="24"/>
          <w:szCs w:val="24"/>
        </w:rPr>
      </w:pPr>
      <w:r w:rsidRPr="00877178">
        <w:rPr>
          <w:rFonts w:ascii="Times New Roman" w:hAnsi="Times New Roman"/>
          <w:sz w:val="24"/>
          <w:szCs w:val="24"/>
        </w:rPr>
        <w:t>Затраты на услуги в области инженерно-технического проектирования и связанные технические консультативные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178">
        <w:rPr>
          <w:rFonts w:ascii="Times New Roman" w:hAnsi="Times New Roman"/>
          <w:sz w:val="24"/>
          <w:szCs w:val="24"/>
        </w:rPr>
        <w:t>(З</w:t>
      </w:r>
      <w:r w:rsidRPr="00877178">
        <w:rPr>
          <w:rFonts w:ascii="Times New Roman" w:hAnsi="Times New Roman"/>
          <w:noProof/>
          <w:position w:val="-12"/>
          <w:sz w:val="24"/>
          <w:szCs w:val="24"/>
        </w:rPr>
        <w:t>ПСД</w:t>
      </w:r>
      <w:r w:rsidRPr="00877178">
        <w:rPr>
          <w:rFonts w:ascii="Times New Roman" w:hAnsi="Times New Roman"/>
          <w:sz w:val="24"/>
          <w:szCs w:val="24"/>
        </w:rPr>
        <w:t xml:space="preserve">) </w:t>
      </w:r>
      <w:r w:rsidRPr="00877178">
        <w:rPr>
          <w:rStyle w:val="FontStyle134"/>
          <w:sz w:val="24"/>
          <w:szCs w:val="24"/>
        </w:rPr>
        <w:t xml:space="preserve">будут рассчитываться исходя из анализа фактических затрат </w:t>
      </w:r>
      <w:r w:rsidRPr="00877178">
        <w:rPr>
          <w:rFonts w:ascii="Times New Roman" w:hAnsi="Times New Roman"/>
          <w:sz w:val="24"/>
          <w:szCs w:val="24"/>
        </w:rPr>
        <w:t xml:space="preserve">на услуги в области инженерно-технического проектирования </w:t>
      </w:r>
      <w:r w:rsidRPr="00877178">
        <w:rPr>
          <w:rStyle w:val="FontStyle134"/>
          <w:sz w:val="24"/>
          <w:szCs w:val="24"/>
        </w:rPr>
        <w:t xml:space="preserve"> и объема доведенных лимитов бюджетных обязательств на эти цели на текущий финансовый год.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52</w:t>
      </w:r>
      <w:r w:rsidRPr="00CE080D">
        <w:rPr>
          <w:rFonts w:ascii="Times New Roman" w:hAnsi="Times New Roman"/>
          <w:sz w:val="24"/>
          <w:szCs w:val="24"/>
        </w:rPr>
        <w:t>. Затраты на оплату услуг по регулярному сопровождению хозяйственной деятельности в рамках правового консалтинга, (З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>конс</w:t>
      </w:r>
      <w:r w:rsidRPr="00CE080D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З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>конс</w:t>
      </w:r>
      <w:r w:rsidRPr="00CE080D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CE080D">
        <w:rPr>
          <w:rFonts w:ascii="Times New Roman" w:hAnsi="Times New Roman"/>
          <w:sz w:val="24"/>
          <w:szCs w:val="24"/>
        </w:rPr>
        <w:t>Р</w:t>
      </w:r>
      <w:proofErr w:type="gramEnd"/>
      <w:r w:rsidRPr="00CE080D">
        <w:rPr>
          <w:rFonts w:ascii="Times New Roman" w:hAnsi="Times New Roman"/>
          <w:sz w:val="24"/>
          <w:szCs w:val="24"/>
        </w:rPr>
        <w:t xml:space="preserve"> 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>конс</w:t>
      </w:r>
      <w:r w:rsidRPr="00CE080D">
        <w:rPr>
          <w:rFonts w:ascii="Times New Roman" w:hAnsi="Times New Roman"/>
          <w:sz w:val="24"/>
          <w:szCs w:val="24"/>
        </w:rPr>
        <w:t xml:space="preserve">  х N 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>конс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080D">
        <w:rPr>
          <w:rFonts w:ascii="Times New Roman" w:hAnsi="Times New Roman"/>
          <w:sz w:val="24"/>
          <w:szCs w:val="24"/>
        </w:rPr>
        <w:t>Р</w:t>
      </w:r>
      <w:proofErr w:type="gramEnd"/>
      <w:r w:rsidRPr="00CE080D">
        <w:rPr>
          <w:rFonts w:ascii="Times New Roman" w:hAnsi="Times New Roman"/>
          <w:sz w:val="24"/>
          <w:szCs w:val="24"/>
        </w:rPr>
        <w:t xml:space="preserve"> 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>конс</w:t>
      </w:r>
      <w:r w:rsidRPr="00CE080D">
        <w:rPr>
          <w:rFonts w:ascii="Times New Roman" w:hAnsi="Times New Roman"/>
          <w:sz w:val="24"/>
          <w:szCs w:val="24"/>
        </w:rPr>
        <w:t xml:space="preserve"> - ежемесячная оплата услуг по регулярному сопровождению хозяйственной деятельности в рамках правового консалтинга;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 xml:space="preserve">N 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>конс</w:t>
      </w:r>
      <w:r w:rsidRPr="00CE080D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53</w:t>
      </w:r>
      <w:r w:rsidRPr="00CE080D">
        <w:rPr>
          <w:rFonts w:ascii="Times New Roman" w:hAnsi="Times New Roman"/>
          <w:sz w:val="24"/>
          <w:szCs w:val="24"/>
        </w:rPr>
        <w:t>. Затраты на услуги по благоустройству территории Ивановского сельского поселения, христианских и мусульманских кладбищ (З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>бл.тер.</w:t>
      </w:r>
      <w:r w:rsidRPr="00CE080D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 xml:space="preserve"> З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 xml:space="preserve">бл.тер = </w:t>
      </w:r>
      <w:r w:rsidRPr="00CE080D">
        <w:rPr>
          <w:rFonts w:ascii="Times New Roman" w:hAnsi="Times New Roman"/>
          <w:sz w:val="24"/>
          <w:szCs w:val="24"/>
        </w:rPr>
        <w:t>Σ S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>бл.тер</w:t>
      </w:r>
      <w:r w:rsidRPr="00CE080D">
        <w:rPr>
          <w:rFonts w:ascii="Times New Roman" w:hAnsi="Times New Roman"/>
          <w:sz w:val="24"/>
          <w:szCs w:val="24"/>
        </w:rPr>
        <w:t xml:space="preserve">х </w:t>
      </w:r>
      <w:proofErr w:type="gramStart"/>
      <w:r w:rsidRPr="00CE080D">
        <w:rPr>
          <w:rFonts w:ascii="Times New Roman" w:hAnsi="Times New Roman"/>
          <w:sz w:val="24"/>
          <w:szCs w:val="24"/>
        </w:rPr>
        <w:t>Р</w:t>
      </w:r>
      <w:proofErr w:type="gramEnd"/>
      <w:r w:rsidRPr="00CE0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80D">
        <w:rPr>
          <w:rFonts w:ascii="Times New Roman" w:hAnsi="Times New Roman"/>
          <w:sz w:val="24"/>
          <w:szCs w:val="24"/>
          <w:vertAlign w:val="subscript"/>
        </w:rPr>
        <w:t>бл.тер</w:t>
      </w:r>
      <w:r w:rsidRPr="00CE080D">
        <w:rPr>
          <w:rFonts w:ascii="Times New Roman" w:hAnsi="Times New Roman"/>
          <w:sz w:val="24"/>
          <w:szCs w:val="24"/>
        </w:rPr>
        <w:t>х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80D">
        <w:rPr>
          <w:rFonts w:ascii="Times New Roman" w:hAnsi="Times New Roman"/>
          <w:sz w:val="24"/>
          <w:szCs w:val="24"/>
        </w:rPr>
        <w:t>N</w:t>
      </w:r>
      <w:r w:rsidRPr="00CE080D">
        <w:rPr>
          <w:rFonts w:ascii="Times New Roman" w:hAnsi="Times New Roman"/>
          <w:sz w:val="24"/>
          <w:szCs w:val="24"/>
          <w:vertAlign w:val="subscript"/>
        </w:rPr>
        <w:t>бл.тер</w:t>
      </w:r>
      <w:proofErr w:type="spellEnd"/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Pr="00CE080D">
        <w:rPr>
          <w:rFonts w:ascii="Times New Roman" w:hAnsi="Times New Roman"/>
          <w:sz w:val="24"/>
          <w:szCs w:val="24"/>
          <w:vertAlign w:val="subscript"/>
        </w:rPr>
        <w:t>бл</w:t>
      </w:r>
      <w:proofErr w:type="gramStart"/>
      <w:r w:rsidRPr="00CE080D">
        <w:rPr>
          <w:rFonts w:ascii="Times New Roman" w:hAnsi="Times New Roman"/>
          <w:sz w:val="24"/>
          <w:szCs w:val="24"/>
          <w:vertAlign w:val="subscript"/>
        </w:rPr>
        <w:t>.т</w:t>
      </w:r>
      <w:proofErr w:type="gramEnd"/>
      <w:r w:rsidRPr="00CE080D">
        <w:rPr>
          <w:rFonts w:ascii="Times New Roman" w:hAnsi="Times New Roman"/>
          <w:sz w:val="24"/>
          <w:szCs w:val="24"/>
          <w:vertAlign w:val="subscript"/>
        </w:rPr>
        <w:t>ер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 - площадь благоустройства территории;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080D">
        <w:rPr>
          <w:rFonts w:ascii="Times New Roman" w:hAnsi="Times New Roman"/>
          <w:sz w:val="24"/>
          <w:szCs w:val="24"/>
        </w:rPr>
        <w:t>Р</w:t>
      </w:r>
      <w:proofErr w:type="gramEnd"/>
      <w:r w:rsidRPr="00CE0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80D">
        <w:rPr>
          <w:rFonts w:ascii="Times New Roman" w:hAnsi="Times New Roman"/>
          <w:sz w:val="24"/>
          <w:szCs w:val="24"/>
          <w:vertAlign w:val="subscript"/>
        </w:rPr>
        <w:t>бл.тер</w:t>
      </w:r>
      <w:proofErr w:type="spellEnd"/>
      <w:r w:rsidRPr="00CE080D">
        <w:rPr>
          <w:rFonts w:ascii="Times New Roman" w:hAnsi="Times New Roman"/>
          <w:sz w:val="24"/>
          <w:szCs w:val="24"/>
          <w:vertAlign w:val="subscript"/>
        </w:rPr>
        <w:t>.</w:t>
      </w:r>
      <w:r w:rsidRPr="00CE080D">
        <w:rPr>
          <w:rFonts w:ascii="Times New Roman" w:hAnsi="Times New Roman"/>
          <w:sz w:val="24"/>
          <w:szCs w:val="24"/>
        </w:rPr>
        <w:t xml:space="preserve">–стоимость благоустройства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CE080D">
          <w:rPr>
            <w:rFonts w:ascii="Times New Roman" w:hAnsi="Times New Roman"/>
            <w:sz w:val="24"/>
            <w:szCs w:val="24"/>
          </w:rPr>
          <w:t>1 кв. метр</w:t>
        </w:r>
      </w:smartTag>
      <w:r w:rsidRPr="00CE080D">
        <w:rPr>
          <w:rFonts w:ascii="Times New Roman" w:hAnsi="Times New Roman"/>
          <w:sz w:val="24"/>
          <w:szCs w:val="24"/>
        </w:rPr>
        <w:t xml:space="preserve"> площади;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80D">
        <w:rPr>
          <w:rFonts w:ascii="Times New Roman" w:hAnsi="Times New Roman"/>
          <w:sz w:val="24"/>
          <w:szCs w:val="24"/>
        </w:rPr>
        <w:t>N</w:t>
      </w:r>
      <w:r w:rsidRPr="00CE080D">
        <w:rPr>
          <w:rFonts w:ascii="Times New Roman" w:hAnsi="Times New Roman"/>
          <w:sz w:val="24"/>
          <w:szCs w:val="24"/>
          <w:vertAlign w:val="subscript"/>
        </w:rPr>
        <w:t>бл</w:t>
      </w:r>
      <w:proofErr w:type="gramStart"/>
      <w:r w:rsidRPr="00CE080D">
        <w:rPr>
          <w:rFonts w:ascii="Times New Roman" w:hAnsi="Times New Roman"/>
          <w:sz w:val="24"/>
          <w:szCs w:val="24"/>
          <w:vertAlign w:val="subscript"/>
        </w:rPr>
        <w:t>.т</w:t>
      </w:r>
      <w:proofErr w:type="gramEnd"/>
      <w:r w:rsidRPr="00CE080D">
        <w:rPr>
          <w:rFonts w:ascii="Times New Roman" w:hAnsi="Times New Roman"/>
          <w:sz w:val="24"/>
          <w:szCs w:val="24"/>
          <w:vertAlign w:val="subscript"/>
        </w:rPr>
        <w:t>ер</w:t>
      </w:r>
      <w:proofErr w:type="spellEnd"/>
      <w:r w:rsidRPr="00CE080D">
        <w:rPr>
          <w:rFonts w:ascii="Times New Roman" w:hAnsi="Times New Roman"/>
          <w:sz w:val="24"/>
          <w:szCs w:val="24"/>
        </w:rPr>
        <w:t>- планируемое количество месяцев благоустройства в очередном финансовом году.</w:t>
      </w:r>
    </w:p>
    <w:p w:rsidR="000B0F19" w:rsidRPr="00CE080D" w:rsidRDefault="000B0F19" w:rsidP="000B0F19">
      <w:pPr>
        <w:pStyle w:val="ae"/>
        <w:jc w:val="both"/>
        <w:rPr>
          <w:rStyle w:val="FontStyle134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Затраты на услуги по благоустройству территории Ивановского сельского поселения, христианских и мусульманских кладбищ (З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>бл.тер.</w:t>
      </w:r>
      <w:r w:rsidRPr="00CE080D">
        <w:rPr>
          <w:rFonts w:ascii="Times New Roman" w:hAnsi="Times New Roman"/>
          <w:sz w:val="24"/>
          <w:szCs w:val="24"/>
        </w:rPr>
        <w:t xml:space="preserve">), </w:t>
      </w:r>
      <w:r w:rsidRPr="00CE080D">
        <w:rPr>
          <w:rStyle w:val="FontStyle134"/>
          <w:sz w:val="24"/>
          <w:szCs w:val="24"/>
        </w:rPr>
        <w:t xml:space="preserve">будут рассчитываться исходя из анализа фактических затрат </w:t>
      </w:r>
      <w:r w:rsidRPr="00CE080D">
        <w:rPr>
          <w:rFonts w:ascii="Times New Roman" w:hAnsi="Times New Roman"/>
          <w:sz w:val="24"/>
          <w:szCs w:val="24"/>
        </w:rPr>
        <w:t>на услуги по благоустройству территории Ивановского сельского поселения, христианских и мусульманских кладбищ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80D">
        <w:rPr>
          <w:rStyle w:val="FontStyle134"/>
          <w:sz w:val="24"/>
          <w:szCs w:val="24"/>
        </w:rPr>
        <w:t>и объема доведенных лимитов бюджетных обязательств на эти цели на текущий финансовый год.</w:t>
      </w:r>
    </w:p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FF290C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FF290C">
        <w:rPr>
          <w:rFonts w:ascii="Times New Roman" w:hAnsi="Times New Roman"/>
          <w:b/>
          <w:sz w:val="24"/>
          <w:szCs w:val="24"/>
        </w:rPr>
        <w:t>Затраты на приобретение прочих работ и услуг,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290C">
        <w:rPr>
          <w:rFonts w:ascii="Times New Roman" w:hAnsi="Times New Roman"/>
          <w:b/>
          <w:sz w:val="24"/>
          <w:szCs w:val="24"/>
        </w:rPr>
        <w:t>не относящиеся к затратам на услуги связи, транспортные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290C">
        <w:rPr>
          <w:rFonts w:ascii="Times New Roman" w:hAnsi="Times New Roman"/>
          <w:b/>
          <w:sz w:val="24"/>
          <w:szCs w:val="24"/>
        </w:rPr>
        <w:t>услуги, оплату расходов по договорам об оказании услуг,</w:t>
      </w:r>
    </w:p>
    <w:p w:rsidR="000B0F19" w:rsidRPr="00FF290C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F290C">
        <w:rPr>
          <w:rFonts w:ascii="Times New Roman" w:hAnsi="Times New Roman"/>
          <w:b/>
          <w:sz w:val="24"/>
          <w:szCs w:val="24"/>
        </w:rPr>
        <w:t>связанных с проездом и наймом жилого помещения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290C">
        <w:rPr>
          <w:rFonts w:ascii="Times New Roman" w:hAnsi="Times New Roman"/>
          <w:b/>
          <w:sz w:val="24"/>
          <w:szCs w:val="24"/>
        </w:rPr>
        <w:t>в связи с командированием работников, заключаемым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290C">
        <w:rPr>
          <w:rFonts w:ascii="Times New Roman" w:hAnsi="Times New Roman"/>
          <w:b/>
          <w:sz w:val="24"/>
          <w:szCs w:val="24"/>
        </w:rPr>
        <w:t>со сторонними организациями, а также к затратам</w:t>
      </w:r>
      <w:proofErr w:type="gramEnd"/>
    </w:p>
    <w:p w:rsidR="000B0F19" w:rsidRPr="00FF290C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FF290C">
        <w:rPr>
          <w:rFonts w:ascii="Times New Roman" w:hAnsi="Times New Roman"/>
          <w:b/>
          <w:sz w:val="24"/>
          <w:szCs w:val="24"/>
        </w:rPr>
        <w:t>на коммунальные услуги, аренду помещений и оборудования,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290C">
        <w:rPr>
          <w:rFonts w:ascii="Times New Roman" w:hAnsi="Times New Roman"/>
          <w:b/>
          <w:sz w:val="24"/>
          <w:szCs w:val="24"/>
        </w:rPr>
        <w:t>содержание имущества в рамках прочих затрат и затратам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290C">
        <w:rPr>
          <w:rFonts w:ascii="Times New Roman" w:hAnsi="Times New Roman"/>
          <w:b/>
          <w:sz w:val="24"/>
          <w:szCs w:val="24"/>
        </w:rPr>
        <w:t>на приобретение прочих работ и услуг в рамках затрат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290C">
        <w:rPr>
          <w:rFonts w:ascii="Times New Roman" w:hAnsi="Times New Roman"/>
          <w:b/>
          <w:sz w:val="24"/>
          <w:szCs w:val="24"/>
        </w:rPr>
        <w:t>на информационно-коммуникационные технологии</w:t>
      </w:r>
    </w:p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5</w:t>
      </w:r>
      <w:r w:rsidRPr="00CE080D">
        <w:rPr>
          <w:rFonts w:ascii="Times New Roman" w:hAnsi="Times New Roman"/>
          <w:sz w:val="24"/>
          <w:szCs w:val="24"/>
        </w:rPr>
        <w:t>4.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услуги по разработке рекламного дизайна, а также подачу объявлений в печатные издания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97" o:spid="_x0000_i1199" type="#_x0000_t75" style="width:18.75pt;height:21pt;visibility:visible">
            <v:imagedata r:id="rId177" o:title=""/>
          </v:shape>
        </w:pict>
      </w:r>
      <w:r w:rsidRPr="00CE080D">
        <w:rPr>
          <w:rFonts w:ascii="Times New Roman" w:hAnsi="Times New Roman"/>
          <w:sz w:val="24"/>
          <w:szCs w:val="24"/>
        </w:rPr>
        <w:t>)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080D">
        <w:rPr>
          <w:rFonts w:ascii="Times New Roman" w:hAnsi="Times New Roman"/>
          <w:sz w:val="24"/>
          <w:szCs w:val="24"/>
        </w:rPr>
        <w:t>З</w:t>
      </w:r>
      <w:proofErr w:type="gramEnd"/>
      <w:r w:rsidRPr="00CE0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80D">
        <w:rPr>
          <w:rFonts w:ascii="Times New Roman" w:hAnsi="Times New Roman"/>
          <w:sz w:val="24"/>
          <w:szCs w:val="24"/>
          <w:vertAlign w:val="subscript"/>
        </w:rPr>
        <w:t>иу</w:t>
      </w:r>
      <w:proofErr w:type="spellEnd"/>
      <w:r w:rsidRPr="00CE080D">
        <w:rPr>
          <w:rFonts w:ascii="Times New Roman" w:hAnsi="Times New Roman"/>
          <w:sz w:val="24"/>
          <w:szCs w:val="24"/>
        </w:rPr>
        <w:t>= Q</w:t>
      </w:r>
      <w:proofErr w:type="spellStart"/>
      <w:r w:rsidRPr="00CE080D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 х  P</w:t>
      </w:r>
      <w:proofErr w:type="spellStart"/>
      <w:r w:rsidRPr="00CE080D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</w:p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4678"/>
      </w:tblGrid>
      <w:tr w:rsidR="000B0F19" w:rsidRPr="00CE080D" w:rsidTr="002004B6">
        <w:tc>
          <w:tcPr>
            <w:tcW w:w="3681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Количество приобретаемых i-х услуг 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Qi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Цена 1 услуги в год, Р</w:t>
            </w:r>
            <w:proofErr w:type="spellStart"/>
            <w:proofErr w:type="gramStart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CE080D">
              <w:rPr>
                <w:rFonts w:ascii="Times New Roman" w:hAnsi="Times New Roman"/>
                <w:sz w:val="24"/>
                <w:szCs w:val="24"/>
              </w:rPr>
              <w:t>, (руб.)</w:t>
            </w:r>
          </w:p>
        </w:tc>
      </w:tr>
      <w:tr w:rsidR="000B0F19" w:rsidRPr="00CE080D" w:rsidTr="002004B6">
        <w:tc>
          <w:tcPr>
            <w:tcW w:w="3681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7178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7178">
              <w:rPr>
                <w:rFonts w:ascii="Times New Roman" w:hAnsi="Times New Roman"/>
                <w:sz w:val="24"/>
                <w:szCs w:val="24"/>
              </w:rPr>
              <w:t>Не более 5000,0</w:t>
            </w:r>
          </w:p>
        </w:tc>
      </w:tr>
    </w:tbl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  <w:r w:rsidRPr="00CE080D">
        <w:rPr>
          <w:rFonts w:ascii="Times New Roman" w:hAnsi="Times New Roman"/>
          <w:sz w:val="24"/>
          <w:szCs w:val="24"/>
        </w:rPr>
        <w:br w:type="textWrapping" w:clear="all"/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</w:t>
      </w:r>
      <w:r w:rsidRPr="00CE080D">
        <w:rPr>
          <w:rFonts w:ascii="Times New Roman" w:hAnsi="Times New Roman"/>
          <w:sz w:val="24"/>
          <w:szCs w:val="24"/>
        </w:rPr>
        <w:t>5. Затраты на оплату услуг внештатных сотрудников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96" o:spid="_x0000_i1200" type="#_x0000_t75" style="width:27pt;height:20.25pt;visibility:visible">
            <v:imagedata r:id="rId178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30"/>
          <w:sz w:val="24"/>
          <w:szCs w:val="24"/>
          <w:lang w:eastAsia="ru-RU"/>
        </w:rPr>
        <w:pict>
          <v:shape id="Рисунок 95" o:spid="_x0000_i1201" type="#_x0000_t75" style="width:211.5pt;height:39pt;visibility:visible">
            <v:imagedata r:id="rId179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94" o:spid="_x0000_i1202" type="#_x0000_t75" style="width:36.75pt;height:21pt;visibility:visible">
            <v:imagedata r:id="rId180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93" o:spid="_x0000_i1203" type="#_x0000_t75" style="width:32.25pt;height:21pt;visibility:visible">
            <v:imagedata r:id="rId181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92" o:spid="_x0000_i1204" type="#_x0000_t75" style="width:27.75pt;height:21pt;visibility:visible">
            <v:imagedata r:id="rId182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0B0F19" w:rsidRPr="009749E3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749E3">
        <w:rPr>
          <w:rFonts w:ascii="Times New Roman" w:hAnsi="Times New Roman"/>
          <w:sz w:val="24"/>
          <w:szCs w:val="24"/>
        </w:rPr>
        <w:t>56. Затраты на аттестацию специальных помещений</w:t>
      </w:r>
      <w:proofErr w:type="gramStart"/>
      <w:r w:rsidRPr="009749E3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86" o:spid="_x0000_i1205" type="#_x0000_t75" style="width:21pt;height:20.25pt;visibility:visible">
            <v:imagedata r:id="rId183" o:title=""/>
          </v:shape>
        </w:pict>
      </w:r>
      <w:r w:rsidRPr="009749E3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9749E3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9749E3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85" o:spid="_x0000_i1206" type="#_x0000_t75" style="width:119.25pt;height:36.75pt;visibility:visible">
            <v:imagedata r:id="rId184" o:title=""/>
          </v:shape>
        </w:pict>
      </w:r>
      <w:r w:rsidR="000B0F19" w:rsidRPr="009749E3">
        <w:rPr>
          <w:rFonts w:ascii="Times New Roman" w:hAnsi="Times New Roman"/>
          <w:sz w:val="24"/>
          <w:szCs w:val="24"/>
        </w:rPr>
        <w:t>,</w:t>
      </w:r>
    </w:p>
    <w:p w:rsidR="000B0F19" w:rsidRPr="009749E3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9749E3">
        <w:rPr>
          <w:rFonts w:ascii="Times New Roman" w:hAnsi="Times New Roman"/>
          <w:sz w:val="24"/>
          <w:szCs w:val="24"/>
        </w:rPr>
        <w:t>где:</w:t>
      </w:r>
    </w:p>
    <w:p w:rsidR="000B0F19" w:rsidRPr="009749E3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84" o:spid="_x0000_i1207" type="#_x0000_t75" style="width:27.75pt;height:20.25pt;visibility:visible">
            <v:imagedata r:id="rId185" o:title=""/>
          </v:shape>
        </w:pict>
      </w:r>
      <w:r w:rsidR="000B0F19" w:rsidRPr="009749E3">
        <w:rPr>
          <w:rFonts w:ascii="Times New Roman" w:hAnsi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0B0F19" w:rsidRPr="009749E3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83" o:spid="_x0000_i1208" type="#_x0000_t75" style="width:27pt;height:20.25pt;visibility:visible">
            <v:imagedata r:id="rId186" o:title=""/>
          </v:shape>
        </w:pict>
      </w:r>
      <w:r w:rsidR="000B0F19" w:rsidRPr="009749E3">
        <w:rPr>
          <w:rFonts w:ascii="Times New Roman" w:hAnsi="Times New Roman"/>
          <w:sz w:val="24"/>
          <w:szCs w:val="24"/>
        </w:rPr>
        <w:t xml:space="preserve"> - цена проведения аттестации 1 i-</w:t>
      </w:r>
      <w:proofErr w:type="spellStart"/>
      <w:r w:rsidR="000B0F19" w:rsidRPr="009749E3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9749E3">
        <w:rPr>
          <w:rFonts w:ascii="Times New Roman" w:hAnsi="Times New Roman"/>
          <w:sz w:val="24"/>
          <w:szCs w:val="24"/>
        </w:rPr>
        <w:t xml:space="preserve"> специального помещения.</w:t>
      </w:r>
    </w:p>
    <w:p w:rsidR="000B0F19" w:rsidRPr="009749E3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57</w:t>
      </w:r>
      <w:r w:rsidRPr="009749E3">
        <w:rPr>
          <w:rFonts w:ascii="Times New Roman" w:hAnsi="Times New Roman"/>
          <w:sz w:val="24"/>
          <w:szCs w:val="24"/>
        </w:rPr>
        <w:t>. Затраты на проведение диспансеризации работников</w:t>
      </w:r>
      <w:proofErr w:type="gramStart"/>
      <w:r w:rsidRPr="009749E3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82" o:spid="_x0000_i1209" type="#_x0000_t75" style="width:27pt;height:20.25pt;visibility:visible">
            <v:imagedata r:id="rId187" o:title=""/>
          </v:shape>
        </w:pict>
      </w:r>
      <w:r w:rsidRPr="009749E3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9749E3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9749E3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81" o:spid="_x0000_i1210" type="#_x0000_t75" style="width:108pt;height:20.25pt;visibility:visible">
            <v:imagedata r:id="rId188" o:title=""/>
          </v:shape>
        </w:pict>
      </w:r>
      <w:r w:rsidR="000B0F19" w:rsidRPr="009749E3">
        <w:rPr>
          <w:rFonts w:ascii="Times New Roman" w:hAnsi="Times New Roman"/>
          <w:sz w:val="24"/>
          <w:szCs w:val="24"/>
        </w:rPr>
        <w:t>,</w:t>
      </w:r>
    </w:p>
    <w:p w:rsidR="000B0F19" w:rsidRPr="009749E3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9749E3">
        <w:rPr>
          <w:rFonts w:ascii="Times New Roman" w:hAnsi="Times New Roman"/>
          <w:sz w:val="24"/>
          <w:szCs w:val="24"/>
        </w:rPr>
        <w:t>где:</w:t>
      </w:r>
    </w:p>
    <w:p w:rsidR="000B0F19" w:rsidRPr="009749E3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80" o:spid="_x0000_i1211" type="#_x0000_t75" style="width:30pt;height:20.25pt;visibility:visible">
            <v:imagedata r:id="rId189" o:title=""/>
          </v:shape>
        </w:pict>
      </w:r>
      <w:r w:rsidR="000B0F19" w:rsidRPr="009749E3">
        <w:rPr>
          <w:rFonts w:ascii="Times New Roman" w:hAnsi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0B0F19" w:rsidRPr="009749E3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79" o:spid="_x0000_i1212" type="#_x0000_t75" style="width:27.75pt;height:20.25pt;visibility:visible">
            <v:imagedata r:id="rId190" o:title=""/>
          </v:shape>
        </w:pict>
      </w:r>
      <w:r w:rsidR="000B0F19" w:rsidRPr="009749E3">
        <w:rPr>
          <w:rFonts w:ascii="Times New Roman" w:hAnsi="Times New Roman"/>
          <w:sz w:val="24"/>
          <w:szCs w:val="24"/>
        </w:rPr>
        <w:t xml:space="preserve"> - цена проведения диспансеризации в расчете на 1 работника.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7"/>
        <w:gridCol w:w="4738"/>
      </w:tblGrid>
      <w:tr w:rsidR="000B0F19" w:rsidRPr="009749E3" w:rsidTr="002004B6">
        <w:tc>
          <w:tcPr>
            <w:tcW w:w="4737" w:type="dxa"/>
            <w:shd w:val="clear" w:color="auto" w:fill="auto"/>
            <w:vAlign w:val="center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>Численность работников, подлежащих диспансеризации, Ч</w:t>
            </w:r>
            <w:r w:rsidRPr="009749E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ДИСП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 xml:space="preserve">Цена проведения диспансеризации в расчете на 1 работника, </w:t>
            </w:r>
            <w:proofErr w:type="gramStart"/>
            <w:r w:rsidRPr="009749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749E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ДИСП </w:t>
            </w:r>
            <w:r w:rsidRPr="009749E3">
              <w:rPr>
                <w:rFonts w:ascii="Times New Roman" w:hAnsi="Times New Roman"/>
                <w:sz w:val="24"/>
                <w:szCs w:val="24"/>
              </w:rPr>
              <w:t>, (руб.)</w:t>
            </w:r>
          </w:p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F19" w:rsidRPr="00CE080D" w:rsidTr="002004B6">
        <w:tc>
          <w:tcPr>
            <w:tcW w:w="4737" w:type="dxa"/>
            <w:shd w:val="clear" w:color="auto" w:fill="auto"/>
            <w:vAlign w:val="center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>Не более 7 человек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>Не более 2000,0</w:t>
            </w:r>
          </w:p>
        </w:tc>
      </w:tr>
    </w:tbl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9749E3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58</w:t>
      </w:r>
      <w:r w:rsidRPr="009749E3">
        <w:rPr>
          <w:rFonts w:ascii="Times New Roman" w:hAnsi="Times New Roman"/>
          <w:sz w:val="24"/>
          <w:szCs w:val="24"/>
        </w:rPr>
        <w:t>. Затраты на оплату работ по монтажу (установке), дооборудованию и наладке оборудования</w:t>
      </w:r>
      <w:proofErr w:type="gramStart"/>
      <w:r w:rsidRPr="009749E3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78" o:spid="_x0000_i1213" type="#_x0000_t75" style="width:24.75pt;height:20.25pt;visibility:visible">
            <v:imagedata r:id="rId191" o:title=""/>
          </v:shape>
        </w:pict>
      </w:r>
      <w:r w:rsidRPr="009749E3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9749E3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9749E3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30"/>
          <w:sz w:val="24"/>
          <w:szCs w:val="24"/>
          <w:lang w:eastAsia="ru-RU"/>
        </w:rPr>
        <w:lastRenderedPageBreak/>
        <w:pict>
          <v:shape id="Рисунок 77" o:spid="_x0000_i1214" type="#_x0000_t75" style="width:129pt;height:39pt;visibility:visible">
            <v:imagedata r:id="rId192" o:title=""/>
          </v:shape>
        </w:pict>
      </w:r>
      <w:r w:rsidR="000B0F19" w:rsidRPr="009749E3">
        <w:rPr>
          <w:rFonts w:ascii="Times New Roman" w:hAnsi="Times New Roman"/>
          <w:sz w:val="24"/>
          <w:szCs w:val="24"/>
        </w:rPr>
        <w:t>,</w:t>
      </w:r>
    </w:p>
    <w:p w:rsidR="000B0F19" w:rsidRPr="009749E3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9749E3">
        <w:rPr>
          <w:rFonts w:ascii="Times New Roman" w:hAnsi="Times New Roman"/>
          <w:sz w:val="24"/>
          <w:szCs w:val="24"/>
        </w:rPr>
        <w:t>где:</w:t>
      </w:r>
    </w:p>
    <w:p w:rsidR="000B0F19" w:rsidRPr="009749E3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76" o:spid="_x0000_i1215" type="#_x0000_t75" style="width:33pt;height:21pt;visibility:visible">
            <v:imagedata r:id="rId193" o:title=""/>
          </v:shape>
        </w:pict>
      </w:r>
      <w:r w:rsidR="000B0F19" w:rsidRPr="009749E3">
        <w:rPr>
          <w:rFonts w:ascii="Times New Roman" w:hAnsi="Times New Roman"/>
          <w:sz w:val="24"/>
          <w:szCs w:val="24"/>
        </w:rPr>
        <w:t xml:space="preserve"> - количество g-</w:t>
      </w:r>
      <w:proofErr w:type="spellStart"/>
      <w:r w:rsidR="000B0F19" w:rsidRPr="009749E3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9749E3">
        <w:rPr>
          <w:rFonts w:ascii="Times New Roman" w:hAnsi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0B0F19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75" o:spid="_x0000_i1216" type="#_x0000_t75" style="width:30pt;height:21pt;visibility:visible">
            <v:imagedata r:id="rId194" o:title=""/>
          </v:shape>
        </w:pict>
      </w:r>
      <w:r w:rsidR="000B0F19" w:rsidRPr="009749E3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="000B0F19" w:rsidRPr="009749E3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9749E3">
        <w:rPr>
          <w:rFonts w:ascii="Times New Roman" w:hAnsi="Times New Roman"/>
          <w:sz w:val="24"/>
          <w:szCs w:val="24"/>
        </w:rPr>
        <w:t xml:space="preserve"> оборудования.</w:t>
      </w:r>
    </w:p>
    <w:p w:rsidR="000B0F19" w:rsidRPr="00C52362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7"/>
        <w:gridCol w:w="4738"/>
      </w:tblGrid>
      <w:tr w:rsidR="000B0F19" w:rsidRPr="009749E3" w:rsidTr="002004B6">
        <w:tc>
          <w:tcPr>
            <w:tcW w:w="4737" w:type="dxa"/>
            <w:shd w:val="clear" w:color="auto" w:fill="auto"/>
            <w:vAlign w:val="center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9749E3">
              <w:rPr>
                <w:rFonts w:ascii="Times New Roman" w:hAnsi="Times New Roman"/>
                <w:i/>
                <w:sz w:val="24"/>
                <w:szCs w:val="24"/>
              </w:rPr>
              <w:t>Оборудование, подлежащее монтажу (установке), дооборудованию и наладке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9749E3">
              <w:rPr>
                <w:rFonts w:ascii="Times New Roman" w:hAnsi="Times New Roman"/>
                <w:i/>
                <w:sz w:val="24"/>
                <w:szCs w:val="24"/>
              </w:rPr>
              <w:t>Цена монтажа (установки), дооборудования и наладки g-</w:t>
            </w:r>
            <w:proofErr w:type="spellStart"/>
            <w:r w:rsidRPr="009749E3"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proofErr w:type="spellEnd"/>
            <w:r w:rsidRPr="009749E3">
              <w:rPr>
                <w:rFonts w:ascii="Times New Roman" w:hAnsi="Times New Roman"/>
                <w:i/>
                <w:sz w:val="24"/>
                <w:szCs w:val="24"/>
              </w:rPr>
              <w:t xml:space="preserve"> оборудования,</w:t>
            </w:r>
            <w:r w:rsidR="00432B7C">
              <w:rPr>
                <w:rFonts w:ascii="Times New Roman" w:hAnsi="Times New Roman"/>
                <w:i/>
                <w:noProof/>
                <w:position w:val="-14"/>
                <w:sz w:val="24"/>
                <w:szCs w:val="24"/>
              </w:rPr>
              <w:pict>
                <v:shape id="_x0000_i1217" type="#_x0000_t75" style="width:30pt;height:21pt;visibility:visible">
                  <v:imagedata r:id="rId194" o:title=""/>
                </v:shape>
              </w:pict>
            </w:r>
            <w:r w:rsidRPr="009749E3">
              <w:rPr>
                <w:rFonts w:ascii="Times New Roman" w:hAnsi="Times New Roman"/>
                <w:i/>
                <w:sz w:val="24"/>
                <w:szCs w:val="24"/>
              </w:rPr>
              <w:t>, (руб.)</w:t>
            </w:r>
          </w:p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0F19" w:rsidRPr="009749E3" w:rsidTr="002004B6">
        <w:tc>
          <w:tcPr>
            <w:tcW w:w="4737" w:type="dxa"/>
            <w:shd w:val="clear" w:color="auto" w:fill="auto"/>
            <w:vAlign w:val="center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 xml:space="preserve">Монтаж новых  водопроводных сетей питьевого водоснабжения 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>Не более 200000,0</w:t>
            </w:r>
          </w:p>
        </w:tc>
      </w:tr>
      <w:tr w:rsidR="000B0F19" w:rsidRPr="009749E3" w:rsidTr="002004B6">
        <w:tc>
          <w:tcPr>
            <w:tcW w:w="4737" w:type="dxa"/>
            <w:shd w:val="clear" w:color="auto" w:fill="auto"/>
            <w:vAlign w:val="center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>Дооборудование канализационной системы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>Не более 100000,0</w:t>
            </w:r>
          </w:p>
        </w:tc>
      </w:tr>
      <w:tr w:rsidR="000B0F19" w:rsidRPr="009749E3" w:rsidTr="002004B6">
        <w:tc>
          <w:tcPr>
            <w:tcW w:w="4737" w:type="dxa"/>
            <w:shd w:val="clear" w:color="auto" w:fill="auto"/>
            <w:vAlign w:val="center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>Монтаж отопительной системы административного здания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>Не более 700000,0</w:t>
            </w:r>
          </w:p>
        </w:tc>
      </w:tr>
      <w:tr w:rsidR="000B0F19" w:rsidRPr="009749E3" w:rsidTr="002004B6">
        <w:tc>
          <w:tcPr>
            <w:tcW w:w="4737" w:type="dxa"/>
            <w:shd w:val="clear" w:color="auto" w:fill="auto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 xml:space="preserve">Работы электромонтажные, связанные с установкой электроприборов 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>Не более 25000,00</w:t>
            </w:r>
          </w:p>
        </w:tc>
      </w:tr>
    </w:tbl>
    <w:p w:rsidR="000B0F19" w:rsidRPr="00015E88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9749E3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749E3">
        <w:rPr>
          <w:rFonts w:ascii="Times New Roman" w:hAnsi="Times New Roman"/>
          <w:sz w:val="24"/>
          <w:szCs w:val="24"/>
        </w:rPr>
        <w:t xml:space="preserve">59. Затраты на </w:t>
      </w:r>
      <w:r>
        <w:rPr>
          <w:rFonts w:ascii="Times New Roman" w:hAnsi="Times New Roman"/>
          <w:sz w:val="24"/>
          <w:szCs w:val="24"/>
        </w:rPr>
        <w:t>услуги</w:t>
      </w:r>
      <w:r w:rsidRPr="009749E3">
        <w:rPr>
          <w:rFonts w:ascii="Times New Roman" w:hAnsi="Times New Roman"/>
          <w:sz w:val="24"/>
          <w:szCs w:val="24"/>
        </w:rPr>
        <w:t xml:space="preserve"> независимых экспертов</w:t>
      </w:r>
      <w:proofErr w:type="gramStart"/>
      <w:r w:rsidRPr="009749E3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64" o:spid="_x0000_i1218" type="#_x0000_t75" style="width:18.75pt;height:20.25pt;visibility:visible">
            <v:imagedata r:id="rId195" o:title=""/>
          </v:shape>
        </w:pict>
      </w:r>
      <w:r w:rsidRPr="009749E3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9749E3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9749E3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6"/>
          <w:sz w:val="24"/>
          <w:szCs w:val="24"/>
          <w:lang w:eastAsia="ru-RU"/>
        </w:rPr>
        <w:pict>
          <v:shape id="Рисунок 63" o:spid="_x0000_i1219" type="#_x0000_t75" style="width:212.25pt;height:24.75pt;visibility:visible">
            <v:imagedata r:id="rId196" o:title=""/>
          </v:shape>
        </w:pict>
      </w:r>
      <w:r w:rsidR="000B0F19" w:rsidRPr="009749E3">
        <w:rPr>
          <w:rFonts w:ascii="Times New Roman" w:hAnsi="Times New Roman"/>
          <w:sz w:val="24"/>
          <w:szCs w:val="24"/>
        </w:rPr>
        <w:t>,</w:t>
      </w:r>
    </w:p>
    <w:p w:rsidR="000B0F19" w:rsidRPr="009749E3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9749E3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62" o:spid="_x0000_i1220" type="#_x0000_t75" style="width:17.25pt;height:20.25pt;visibility:visible">
            <v:imagedata r:id="rId197" o:title=""/>
          </v:shape>
        </w:pict>
      </w:r>
      <w:r w:rsidR="000B0F19" w:rsidRPr="009749E3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</w:t>
      </w:r>
      <w:r w:rsidR="000B0F19" w:rsidRPr="00CE080D">
        <w:rPr>
          <w:rFonts w:ascii="Times New Roman" w:hAnsi="Times New Roman"/>
          <w:sz w:val="24"/>
          <w:szCs w:val="24"/>
        </w:rPr>
        <w:t>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61" o:spid="_x0000_i1221" type="#_x0000_t75" style="width:21pt;height:20.25pt;visibility:visible">
            <v:imagedata r:id="rId198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60" o:spid="_x0000_i1222" type="#_x0000_t75" style="width:21pt;height:20.25pt;visibility:visible">
            <v:imagedata r:id="rId199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9" o:spid="_x0000_i1223" type="#_x0000_t75" style="width:17.25pt;height:19.5pt;visibility:visible">
            <v:imagedata r:id="rId200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</w:t>
      </w:r>
      <w:r w:rsidR="000B0F19">
        <w:rPr>
          <w:rFonts w:ascii="Times New Roman" w:hAnsi="Times New Roman"/>
          <w:sz w:val="24"/>
          <w:szCs w:val="24"/>
        </w:rPr>
        <w:t>стоимость услуги</w:t>
      </w:r>
      <w:r w:rsidR="000B0F19" w:rsidRPr="00CE080D">
        <w:rPr>
          <w:rFonts w:ascii="Times New Roman" w:hAnsi="Times New Roman"/>
          <w:sz w:val="24"/>
          <w:szCs w:val="24"/>
        </w:rPr>
        <w:t xml:space="preserve"> независимых экспертов, установленная </w:t>
      </w:r>
      <w:hyperlink r:id="rId201" w:history="1">
        <w:r w:rsidR="000B0F19" w:rsidRPr="00CE080D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0B0F19" w:rsidRPr="00CE080D">
        <w:rPr>
          <w:rFonts w:ascii="Times New Roman" w:hAnsi="Times New Roman"/>
          <w:sz w:val="24"/>
          <w:szCs w:val="24"/>
        </w:rPr>
        <w:t xml:space="preserve"> администрации Ивановского сельского поселения;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58" o:spid="_x0000_i1224" type="#_x0000_t75" style="width:21.75pt;height:21pt;visibility:visible">
            <v:imagedata r:id="rId202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0B0F19" w:rsidRPr="009749E3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9749E3">
        <w:rPr>
          <w:rFonts w:ascii="Times New Roman" w:hAnsi="Times New Roman"/>
          <w:sz w:val="24"/>
          <w:szCs w:val="24"/>
        </w:rPr>
        <w:t xml:space="preserve">     60. Затраты на оплату прочих строительно- монтажных работ по формуле:</w:t>
      </w:r>
    </w:p>
    <w:p w:rsidR="000B0F19" w:rsidRPr="009749E3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30"/>
          <w:sz w:val="24"/>
          <w:szCs w:val="24"/>
          <w:lang w:eastAsia="ru-RU"/>
        </w:rPr>
        <w:pict>
          <v:shape id="_x0000_i1225" type="#_x0000_t75" style="width:129pt;height:39pt;visibility:visible">
            <v:imagedata r:id="rId192" o:title=""/>
          </v:shape>
        </w:pict>
      </w:r>
      <w:r w:rsidR="000B0F19" w:rsidRPr="009749E3">
        <w:rPr>
          <w:rFonts w:ascii="Times New Roman" w:hAnsi="Times New Roman"/>
          <w:sz w:val="24"/>
          <w:szCs w:val="24"/>
        </w:rPr>
        <w:t>,</w:t>
      </w:r>
    </w:p>
    <w:p w:rsidR="000B0F19" w:rsidRPr="009749E3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proofErr w:type="gramStart"/>
      <w:r w:rsidRPr="009749E3">
        <w:rPr>
          <w:rFonts w:ascii="Times New Roman" w:hAnsi="Times New Roman"/>
          <w:sz w:val="24"/>
          <w:szCs w:val="24"/>
        </w:rPr>
        <w:t>З</w:t>
      </w:r>
      <w:proofErr w:type="gramEnd"/>
      <w:r w:rsidRPr="00974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9E3">
        <w:rPr>
          <w:rFonts w:ascii="Times New Roman" w:hAnsi="Times New Roman"/>
          <w:sz w:val="24"/>
          <w:szCs w:val="24"/>
          <w:vertAlign w:val="subscript"/>
        </w:rPr>
        <w:t>пр</w:t>
      </w:r>
      <w:proofErr w:type="spellEnd"/>
      <w:r w:rsidRPr="009749E3">
        <w:rPr>
          <w:rFonts w:ascii="Times New Roman" w:hAnsi="Times New Roman"/>
          <w:sz w:val="24"/>
          <w:szCs w:val="24"/>
        </w:rPr>
        <w:t xml:space="preserve">= Q </w:t>
      </w:r>
      <w:r w:rsidRPr="009749E3">
        <w:rPr>
          <w:rFonts w:ascii="Times New Roman" w:hAnsi="Times New Roman"/>
          <w:sz w:val="24"/>
          <w:szCs w:val="24"/>
          <w:vertAlign w:val="subscript"/>
        </w:rPr>
        <w:t xml:space="preserve">пр. </w:t>
      </w:r>
      <w:proofErr w:type="spellStart"/>
      <w:r w:rsidRPr="009749E3">
        <w:rPr>
          <w:rFonts w:ascii="Times New Roman" w:hAnsi="Times New Roman"/>
          <w:sz w:val="24"/>
          <w:szCs w:val="24"/>
          <w:vertAlign w:val="subscript"/>
        </w:rPr>
        <w:t>монт</w:t>
      </w:r>
      <w:proofErr w:type="spellEnd"/>
      <w:r w:rsidRPr="009749E3">
        <w:rPr>
          <w:rFonts w:ascii="Times New Roman" w:hAnsi="Times New Roman"/>
          <w:sz w:val="24"/>
          <w:szCs w:val="24"/>
          <w:vertAlign w:val="subscript"/>
        </w:rPr>
        <w:t xml:space="preserve">.  </w:t>
      </w:r>
      <w:r w:rsidRPr="009749E3">
        <w:rPr>
          <w:rFonts w:ascii="Times New Roman" w:hAnsi="Times New Roman"/>
          <w:sz w:val="24"/>
          <w:szCs w:val="24"/>
        </w:rPr>
        <w:t>х Р</w:t>
      </w:r>
      <w:r w:rsidRPr="009749E3">
        <w:rPr>
          <w:rFonts w:ascii="Times New Roman" w:hAnsi="Times New Roman"/>
          <w:sz w:val="24"/>
          <w:szCs w:val="24"/>
          <w:vertAlign w:val="subscript"/>
        </w:rPr>
        <w:t xml:space="preserve"> пр. </w:t>
      </w:r>
      <w:proofErr w:type="spellStart"/>
      <w:r w:rsidRPr="009749E3">
        <w:rPr>
          <w:rFonts w:ascii="Times New Roman" w:hAnsi="Times New Roman"/>
          <w:sz w:val="24"/>
          <w:szCs w:val="24"/>
          <w:vertAlign w:val="subscript"/>
        </w:rPr>
        <w:t>монт</w:t>
      </w:r>
      <w:proofErr w:type="spellEnd"/>
    </w:p>
    <w:p w:rsidR="000B0F19" w:rsidRPr="009749E3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9749E3">
        <w:rPr>
          <w:rFonts w:ascii="Times New Roman" w:hAnsi="Times New Roman"/>
          <w:sz w:val="24"/>
          <w:szCs w:val="24"/>
        </w:rPr>
        <w:t>где:</w:t>
      </w:r>
    </w:p>
    <w:p w:rsidR="000B0F19" w:rsidRPr="009749E3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9749E3">
        <w:rPr>
          <w:rFonts w:ascii="Times New Roman" w:hAnsi="Times New Roman"/>
          <w:sz w:val="24"/>
          <w:szCs w:val="24"/>
        </w:rPr>
        <w:t xml:space="preserve">Q </w:t>
      </w:r>
      <w:r w:rsidRPr="009749E3">
        <w:rPr>
          <w:rFonts w:ascii="Times New Roman" w:hAnsi="Times New Roman"/>
          <w:sz w:val="24"/>
          <w:szCs w:val="24"/>
          <w:vertAlign w:val="subscript"/>
        </w:rPr>
        <w:t xml:space="preserve">пр. </w:t>
      </w:r>
      <w:proofErr w:type="spellStart"/>
      <w:r w:rsidRPr="009749E3">
        <w:rPr>
          <w:rFonts w:ascii="Times New Roman" w:hAnsi="Times New Roman"/>
          <w:sz w:val="24"/>
          <w:szCs w:val="24"/>
          <w:vertAlign w:val="subscript"/>
        </w:rPr>
        <w:t>монт</w:t>
      </w:r>
      <w:proofErr w:type="spellEnd"/>
      <w:r w:rsidRPr="009749E3">
        <w:rPr>
          <w:rFonts w:ascii="Times New Roman" w:hAnsi="Times New Roman"/>
          <w:sz w:val="24"/>
          <w:szCs w:val="24"/>
        </w:rPr>
        <w:t xml:space="preserve"> - количество прочих </w:t>
      </w:r>
      <w:proofErr w:type="gramStart"/>
      <w:r w:rsidRPr="009749E3">
        <w:rPr>
          <w:rFonts w:ascii="Times New Roman" w:hAnsi="Times New Roman"/>
          <w:sz w:val="24"/>
          <w:szCs w:val="24"/>
        </w:rPr>
        <w:t>строительно- монтажных</w:t>
      </w:r>
      <w:proofErr w:type="gramEnd"/>
      <w:r w:rsidRPr="009749E3">
        <w:rPr>
          <w:rFonts w:ascii="Times New Roman" w:hAnsi="Times New Roman"/>
          <w:sz w:val="24"/>
          <w:szCs w:val="24"/>
        </w:rPr>
        <w:t xml:space="preserve"> работ;</w:t>
      </w:r>
    </w:p>
    <w:p w:rsidR="000B0F19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proofErr w:type="gramStart"/>
      <w:r w:rsidRPr="009749E3">
        <w:rPr>
          <w:rFonts w:ascii="Times New Roman" w:hAnsi="Times New Roman"/>
          <w:sz w:val="24"/>
          <w:szCs w:val="24"/>
        </w:rPr>
        <w:t>Р</w:t>
      </w:r>
      <w:proofErr w:type="gramEnd"/>
      <w:r w:rsidRPr="009749E3">
        <w:rPr>
          <w:rFonts w:ascii="Times New Roman" w:hAnsi="Times New Roman"/>
          <w:sz w:val="24"/>
          <w:szCs w:val="24"/>
          <w:vertAlign w:val="subscript"/>
        </w:rPr>
        <w:t xml:space="preserve"> пр. </w:t>
      </w:r>
      <w:proofErr w:type="spellStart"/>
      <w:r w:rsidRPr="009749E3">
        <w:rPr>
          <w:rFonts w:ascii="Times New Roman" w:hAnsi="Times New Roman"/>
          <w:sz w:val="24"/>
          <w:szCs w:val="24"/>
          <w:vertAlign w:val="subscript"/>
        </w:rPr>
        <w:t>монт</w:t>
      </w:r>
      <w:proofErr w:type="spellEnd"/>
      <w:r w:rsidRPr="009749E3">
        <w:rPr>
          <w:rFonts w:ascii="Times New Roman" w:hAnsi="Times New Roman"/>
          <w:sz w:val="24"/>
          <w:szCs w:val="24"/>
        </w:rPr>
        <w:t xml:space="preserve"> - цена прочих строительно- монтажных работ</w:t>
      </w:r>
    </w:p>
    <w:p w:rsidR="000B0F19" w:rsidRPr="00015E88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7"/>
        <w:gridCol w:w="4738"/>
      </w:tblGrid>
      <w:tr w:rsidR="000B0F19" w:rsidRPr="009749E3" w:rsidTr="002004B6">
        <w:tc>
          <w:tcPr>
            <w:tcW w:w="4737" w:type="dxa"/>
            <w:shd w:val="clear" w:color="auto" w:fill="auto"/>
            <w:vAlign w:val="center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 xml:space="preserve">Количество прочих </w:t>
            </w:r>
            <w:proofErr w:type="gramStart"/>
            <w:r w:rsidRPr="009749E3">
              <w:rPr>
                <w:rFonts w:ascii="Times New Roman" w:hAnsi="Times New Roman"/>
                <w:sz w:val="24"/>
                <w:szCs w:val="24"/>
              </w:rPr>
              <w:t>строительно- монтажных</w:t>
            </w:r>
            <w:proofErr w:type="gramEnd"/>
            <w:r w:rsidRPr="009749E3">
              <w:rPr>
                <w:rFonts w:ascii="Times New Roman" w:hAnsi="Times New Roman"/>
                <w:sz w:val="24"/>
                <w:szCs w:val="24"/>
              </w:rPr>
              <w:t xml:space="preserve"> работ Q </w:t>
            </w:r>
            <w:r w:rsidRPr="009749E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пр. </w:t>
            </w:r>
            <w:proofErr w:type="spellStart"/>
            <w:r w:rsidRPr="009749E3">
              <w:rPr>
                <w:rFonts w:ascii="Times New Roman" w:hAnsi="Times New Roman"/>
                <w:sz w:val="24"/>
                <w:szCs w:val="24"/>
                <w:vertAlign w:val="subscript"/>
              </w:rPr>
              <w:t>монт</w:t>
            </w:r>
            <w:proofErr w:type="spellEnd"/>
          </w:p>
        </w:tc>
        <w:tc>
          <w:tcPr>
            <w:tcW w:w="4738" w:type="dxa"/>
            <w:shd w:val="clear" w:color="auto" w:fill="auto"/>
            <w:vAlign w:val="center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 xml:space="preserve">Цена прочих строительно- монтажных работ </w:t>
            </w:r>
            <w:proofErr w:type="gramStart"/>
            <w:r w:rsidRPr="009749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749E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пр. </w:t>
            </w:r>
            <w:proofErr w:type="spellStart"/>
            <w:r w:rsidRPr="009749E3">
              <w:rPr>
                <w:rFonts w:ascii="Times New Roman" w:hAnsi="Times New Roman"/>
                <w:sz w:val="24"/>
                <w:szCs w:val="24"/>
                <w:vertAlign w:val="subscript"/>
              </w:rPr>
              <w:t>монт</w:t>
            </w:r>
            <w:proofErr w:type="spellEnd"/>
            <w:r w:rsidRPr="009749E3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F19" w:rsidRPr="009749E3" w:rsidTr="002004B6">
        <w:tc>
          <w:tcPr>
            <w:tcW w:w="4737" w:type="dxa"/>
            <w:shd w:val="clear" w:color="auto" w:fill="auto"/>
            <w:vAlign w:val="center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Монтаж </w:t>
            </w:r>
            <w:r>
              <w:rPr>
                <w:rFonts w:ascii="Times New Roman" w:hAnsi="Times New Roman"/>
                <w:sz w:val="24"/>
                <w:szCs w:val="24"/>
              </w:rPr>
              <w:t>детской площадки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0B0F19" w:rsidRPr="009749E3" w:rsidRDefault="000B0F19" w:rsidP="00FC49E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FC49E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749E3">
              <w:rPr>
                <w:rFonts w:ascii="Times New Roman" w:hAnsi="Times New Roman"/>
                <w:sz w:val="24"/>
                <w:szCs w:val="24"/>
              </w:rPr>
              <w:t>0000,0</w:t>
            </w:r>
          </w:p>
        </w:tc>
      </w:tr>
      <w:tr w:rsidR="000B0F19" w:rsidRPr="009749E3" w:rsidTr="002004B6">
        <w:tc>
          <w:tcPr>
            <w:tcW w:w="4737" w:type="dxa"/>
            <w:shd w:val="clear" w:color="auto" w:fill="auto"/>
            <w:vAlign w:val="center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49E3">
              <w:rPr>
                <w:rFonts w:ascii="Times New Roman" w:hAnsi="Times New Roman"/>
                <w:sz w:val="24"/>
                <w:szCs w:val="24"/>
              </w:rPr>
              <w:t>Строительно- монтажные</w:t>
            </w:r>
            <w:proofErr w:type="gramEnd"/>
            <w:r w:rsidRPr="009749E3">
              <w:rPr>
                <w:rFonts w:ascii="Times New Roman" w:hAnsi="Times New Roman"/>
                <w:sz w:val="24"/>
                <w:szCs w:val="24"/>
              </w:rPr>
              <w:t xml:space="preserve"> работы по дооборудованию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детской площадки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0B0F19" w:rsidRPr="009749E3" w:rsidRDefault="000B0F19" w:rsidP="00FC49E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FC49EA">
              <w:rPr>
                <w:rFonts w:ascii="Times New Roman" w:hAnsi="Times New Roman"/>
                <w:sz w:val="24"/>
                <w:szCs w:val="24"/>
              </w:rPr>
              <w:t>10</w:t>
            </w:r>
            <w:r w:rsidRPr="009749E3">
              <w:rPr>
                <w:rFonts w:ascii="Times New Roman" w:hAnsi="Times New Roman"/>
                <w:sz w:val="24"/>
                <w:szCs w:val="24"/>
              </w:rPr>
              <w:t>0000,0</w:t>
            </w:r>
          </w:p>
        </w:tc>
      </w:tr>
      <w:tr w:rsidR="000B0F19" w:rsidRPr="009749E3" w:rsidTr="002004B6">
        <w:tc>
          <w:tcPr>
            <w:tcW w:w="4737" w:type="dxa"/>
            <w:shd w:val="clear" w:color="auto" w:fill="auto"/>
            <w:vAlign w:val="center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 xml:space="preserve">Работы по </w:t>
            </w:r>
            <w:r>
              <w:rPr>
                <w:rFonts w:ascii="Times New Roman" w:hAnsi="Times New Roman"/>
                <w:sz w:val="24"/>
                <w:szCs w:val="24"/>
              </w:rPr>
              <w:t>ремонту</w:t>
            </w:r>
            <w:r w:rsidRPr="009749E3">
              <w:rPr>
                <w:rFonts w:ascii="Times New Roman" w:hAnsi="Times New Roman"/>
                <w:sz w:val="24"/>
                <w:szCs w:val="24"/>
              </w:rPr>
              <w:t xml:space="preserve"> подъезд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749E3">
              <w:rPr>
                <w:rFonts w:ascii="Times New Roman" w:hAnsi="Times New Roman"/>
                <w:sz w:val="24"/>
                <w:szCs w:val="24"/>
              </w:rPr>
              <w:t xml:space="preserve"> к кладбищу </w:t>
            </w:r>
            <w:proofErr w:type="spellStart"/>
            <w:r w:rsidRPr="009749E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749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вановка</w:t>
            </w:r>
            <w:proofErr w:type="spellEnd"/>
            <w:r w:rsidRPr="009749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49E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Заречье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Тамбовка,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Тарасовка</w:t>
            </w:r>
            <w:proofErr w:type="spellEnd"/>
          </w:p>
        </w:tc>
        <w:tc>
          <w:tcPr>
            <w:tcW w:w="4738" w:type="dxa"/>
            <w:shd w:val="clear" w:color="auto" w:fill="auto"/>
            <w:vAlign w:val="center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>Не более 50000,0</w:t>
            </w:r>
          </w:p>
        </w:tc>
      </w:tr>
      <w:tr w:rsidR="000B0F19" w:rsidRPr="00CE080D" w:rsidTr="002004B6">
        <w:tc>
          <w:tcPr>
            <w:tcW w:w="4737" w:type="dxa"/>
            <w:shd w:val="clear" w:color="auto" w:fill="auto"/>
            <w:vAlign w:val="center"/>
          </w:tcPr>
          <w:p w:rsidR="000B0F19" w:rsidRPr="009749E3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 xml:space="preserve">Работы по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благоустройству в зоне</w:t>
            </w:r>
            <w:r w:rsidRPr="009749E3">
              <w:rPr>
                <w:rFonts w:ascii="Times New Roman" w:hAnsi="Times New Roman"/>
                <w:sz w:val="24"/>
                <w:szCs w:val="24"/>
              </w:rPr>
              <w:t xml:space="preserve"> отдыха, детских площадках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0B0F19" w:rsidRDefault="000B0F19" w:rsidP="00FC49E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749E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FC49EA">
              <w:rPr>
                <w:rFonts w:ascii="Times New Roman" w:hAnsi="Times New Roman"/>
                <w:sz w:val="24"/>
                <w:szCs w:val="24"/>
              </w:rPr>
              <w:t>150</w:t>
            </w:r>
            <w:r w:rsidRPr="009749E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FC49EA" w:rsidRPr="00CE080D" w:rsidRDefault="00FC49EA" w:rsidP="00FC49E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9EA" w:rsidRPr="00CE080D" w:rsidTr="002004B6">
        <w:tc>
          <w:tcPr>
            <w:tcW w:w="4737" w:type="dxa"/>
            <w:shd w:val="clear" w:color="auto" w:fill="auto"/>
            <w:vAlign w:val="center"/>
          </w:tcPr>
          <w:p w:rsidR="00FC49EA" w:rsidRPr="009749E3" w:rsidRDefault="00FC49EA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ограждения кладбища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Ивановка, с. Заречье, с. Тамбовка,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Тарасовка</w:t>
            </w:r>
            <w:proofErr w:type="spellEnd"/>
          </w:p>
        </w:tc>
        <w:tc>
          <w:tcPr>
            <w:tcW w:w="4738" w:type="dxa"/>
            <w:shd w:val="clear" w:color="auto" w:fill="auto"/>
            <w:vAlign w:val="center"/>
          </w:tcPr>
          <w:p w:rsidR="00FC49EA" w:rsidRPr="009749E3" w:rsidRDefault="00FC49EA" w:rsidP="00FC49E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300000,0</w:t>
            </w:r>
          </w:p>
        </w:tc>
      </w:tr>
      <w:tr w:rsidR="00FC49EA" w:rsidRPr="00CE080D" w:rsidTr="002004B6">
        <w:tc>
          <w:tcPr>
            <w:tcW w:w="4737" w:type="dxa"/>
            <w:shd w:val="clear" w:color="auto" w:fill="auto"/>
            <w:vAlign w:val="center"/>
          </w:tcPr>
          <w:p w:rsidR="00FC49EA" w:rsidRPr="009749E3" w:rsidRDefault="00FC49EA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ограждения спортивной площадки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FC49EA" w:rsidRPr="009749E3" w:rsidRDefault="00FC49EA" w:rsidP="00FC49E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150000,0</w:t>
            </w:r>
          </w:p>
        </w:tc>
      </w:tr>
      <w:tr w:rsidR="00FC49EA" w:rsidRPr="00CE080D" w:rsidTr="002004B6">
        <w:tc>
          <w:tcPr>
            <w:tcW w:w="4737" w:type="dxa"/>
            <w:shd w:val="clear" w:color="auto" w:fill="auto"/>
            <w:vAlign w:val="center"/>
          </w:tcPr>
          <w:p w:rsidR="00FC49EA" w:rsidRPr="009749E3" w:rsidRDefault="00FC49EA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ограждения у детского сада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FC49EA" w:rsidRPr="009749E3" w:rsidRDefault="00FC49EA" w:rsidP="00FC49E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250000,0</w:t>
            </w:r>
          </w:p>
        </w:tc>
      </w:tr>
      <w:tr w:rsidR="00FC49EA" w:rsidRPr="00CE080D" w:rsidTr="002004B6">
        <w:tc>
          <w:tcPr>
            <w:tcW w:w="4737" w:type="dxa"/>
            <w:shd w:val="clear" w:color="auto" w:fill="auto"/>
            <w:vAlign w:val="center"/>
          </w:tcPr>
          <w:p w:rsidR="00FC49EA" w:rsidRPr="009749E3" w:rsidRDefault="00FC49EA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скамеек, навесов, беседки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FC49EA" w:rsidRPr="009749E3" w:rsidRDefault="00FC49EA" w:rsidP="00FC49E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200000,0</w:t>
            </w:r>
          </w:p>
        </w:tc>
      </w:tr>
      <w:tr w:rsidR="00FC49EA" w:rsidRPr="00CE080D" w:rsidTr="002004B6">
        <w:tc>
          <w:tcPr>
            <w:tcW w:w="4737" w:type="dxa"/>
            <w:shd w:val="clear" w:color="auto" w:fill="auto"/>
            <w:vAlign w:val="center"/>
          </w:tcPr>
          <w:p w:rsidR="00FC49EA" w:rsidRPr="009749E3" w:rsidRDefault="00FC49EA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малых архитектурных форм, бордюров, скамеек в парке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FC49EA" w:rsidRPr="009749E3" w:rsidRDefault="00FC49EA" w:rsidP="00FC49E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300000,0</w:t>
            </w:r>
          </w:p>
        </w:tc>
      </w:tr>
    </w:tbl>
    <w:p w:rsidR="00FC49EA" w:rsidRPr="00CE080D" w:rsidRDefault="00FC49EA" w:rsidP="00FC49E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Примечание:</w:t>
      </w:r>
    </w:p>
    <w:p w:rsidR="00FC49EA" w:rsidRPr="00CE080D" w:rsidRDefault="00FC49EA" w:rsidP="00FC49E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 xml:space="preserve">- наименование </w:t>
      </w:r>
      <w:r w:rsidR="00947DFA">
        <w:rPr>
          <w:rFonts w:ascii="Times New Roman" w:hAnsi="Times New Roman"/>
          <w:sz w:val="24"/>
          <w:szCs w:val="24"/>
        </w:rPr>
        <w:t>работ</w:t>
      </w:r>
      <w:r w:rsidRPr="00CE080D">
        <w:rPr>
          <w:rFonts w:ascii="Times New Roman" w:hAnsi="Times New Roman"/>
          <w:sz w:val="24"/>
          <w:szCs w:val="24"/>
        </w:rPr>
        <w:t xml:space="preserve"> может быть изменено. При этом закупка не указанных в настоящей таблице </w:t>
      </w:r>
      <w:r w:rsidR="00947DFA">
        <w:rPr>
          <w:rFonts w:ascii="Times New Roman" w:hAnsi="Times New Roman"/>
          <w:sz w:val="24"/>
          <w:szCs w:val="24"/>
        </w:rPr>
        <w:t xml:space="preserve">работ </w:t>
      </w:r>
      <w:r w:rsidRPr="00CE080D">
        <w:rPr>
          <w:rFonts w:ascii="Times New Roman" w:hAnsi="Times New Roman"/>
          <w:sz w:val="24"/>
          <w:szCs w:val="24"/>
        </w:rPr>
        <w:t>осуществляется исходя из фактической потребности, но не более доведенных лимитов бюджетных обязательств на эти цели.</w:t>
      </w:r>
    </w:p>
    <w:p w:rsidR="000B0F19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FC49EA" w:rsidRPr="00015E88" w:rsidRDefault="00FC49EA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DC3567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bookmarkStart w:id="21" w:name="Par828"/>
      <w:bookmarkEnd w:id="21"/>
      <w:r w:rsidRPr="00DC3567">
        <w:rPr>
          <w:rFonts w:ascii="Times New Roman" w:hAnsi="Times New Roman"/>
          <w:b/>
          <w:sz w:val="24"/>
          <w:szCs w:val="24"/>
        </w:rPr>
        <w:t>Затраты на приобретение основных средств, не отнесенные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3567">
        <w:rPr>
          <w:rFonts w:ascii="Times New Roman" w:hAnsi="Times New Roman"/>
          <w:b/>
          <w:sz w:val="24"/>
          <w:szCs w:val="24"/>
        </w:rPr>
        <w:t>к затратам на приобретение основных сре</w:t>
      </w:r>
      <w:proofErr w:type="gramStart"/>
      <w:r w:rsidRPr="00DC3567">
        <w:rPr>
          <w:rFonts w:ascii="Times New Roman" w:hAnsi="Times New Roman"/>
          <w:b/>
          <w:sz w:val="24"/>
          <w:szCs w:val="24"/>
        </w:rPr>
        <w:t>дств в р</w:t>
      </w:r>
      <w:proofErr w:type="gramEnd"/>
      <w:r w:rsidRPr="00DC3567">
        <w:rPr>
          <w:rFonts w:ascii="Times New Roman" w:hAnsi="Times New Roman"/>
          <w:b/>
          <w:sz w:val="24"/>
          <w:szCs w:val="24"/>
        </w:rPr>
        <w:t>амках затрат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3567">
        <w:rPr>
          <w:rFonts w:ascii="Times New Roman" w:hAnsi="Times New Roman"/>
          <w:b/>
          <w:sz w:val="24"/>
          <w:szCs w:val="24"/>
        </w:rPr>
        <w:t>на информационно-коммуникационные технологии</w:t>
      </w:r>
    </w:p>
    <w:p w:rsidR="000B0F19" w:rsidRPr="00015E88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bookmarkStart w:id="22" w:name="Par847"/>
      <w:bookmarkEnd w:id="22"/>
      <w:r>
        <w:rPr>
          <w:rFonts w:ascii="Times New Roman" w:hAnsi="Times New Roman"/>
          <w:sz w:val="24"/>
          <w:szCs w:val="24"/>
        </w:rPr>
        <w:t>61</w:t>
      </w:r>
      <w:r w:rsidRPr="00CE080D">
        <w:rPr>
          <w:rFonts w:ascii="Times New Roman" w:hAnsi="Times New Roman"/>
          <w:sz w:val="24"/>
          <w:szCs w:val="24"/>
        </w:rPr>
        <w:t>. Затраты на приобретение мебели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48" o:spid="_x0000_i1226" type="#_x0000_t75" style="width:27.75pt;height:20.25pt;visibility:visible">
            <v:imagedata r:id="rId203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47" o:spid="_x0000_i1227" type="#_x0000_t75" style="width:134.25pt;height:36.75pt;visibility:visible">
            <v:imagedata r:id="rId204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DC3567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46" o:spid="_x0000_i1228" type="#_x0000_t75" style="width:33.75pt;height:20.25pt;visibility:visible">
            <v:imagedata r:id="rId205" o:title=""/>
          </v:shape>
        </w:pict>
      </w:r>
      <w:r w:rsidR="000B0F19" w:rsidRPr="00DC3567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администрации Ивановского сельского поселения;</w:t>
      </w:r>
    </w:p>
    <w:p w:rsidR="000B0F19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45" o:spid="_x0000_i1229" type="#_x0000_t75" style="width:32.25pt;height:20.25pt;visibility:visible">
            <v:imagedata r:id="rId206" o:title=""/>
          </v:shape>
        </w:pict>
      </w:r>
      <w:r w:rsidR="000B0F19" w:rsidRPr="00DC3567">
        <w:rPr>
          <w:rFonts w:ascii="Times New Roman" w:hAnsi="Times New Roman"/>
          <w:sz w:val="24"/>
          <w:szCs w:val="24"/>
        </w:rPr>
        <w:t xml:space="preserve"> - цена i-</w:t>
      </w:r>
      <w:proofErr w:type="spellStart"/>
      <w:r w:rsidR="000B0F19" w:rsidRPr="00DC3567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DC3567">
        <w:rPr>
          <w:rFonts w:ascii="Times New Roman" w:hAnsi="Times New Roman"/>
          <w:sz w:val="24"/>
          <w:szCs w:val="24"/>
        </w:rPr>
        <w:t xml:space="preserve"> предмета мебели в соответствии с нормативами государственных органов субъекта Российской Федерации.</w:t>
      </w:r>
    </w:p>
    <w:p w:rsidR="000B0F19" w:rsidRPr="00015E88" w:rsidRDefault="000B0F19" w:rsidP="000B0F19">
      <w:pPr>
        <w:pStyle w:val="ae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3664"/>
        <w:gridCol w:w="1735"/>
        <w:gridCol w:w="1509"/>
        <w:gridCol w:w="1868"/>
      </w:tblGrid>
      <w:tr w:rsidR="000B0F19" w:rsidRPr="00CE080D" w:rsidTr="002004B6">
        <w:tc>
          <w:tcPr>
            <w:tcW w:w="8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</w:p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Наименование товара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Срок эксплуатации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Цена предмета мебели за единицу (руб.), Р</w:t>
            </w:r>
            <w:proofErr w:type="spellStart"/>
            <w:proofErr w:type="gramStart"/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ПМЕБ</w:t>
            </w:r>
          </w:p>
        </w:tc>
      </w:tr>
      <w:tr w:rsidR="000B0F19" w:rsidRPr="00CE080D" w:rsidTr="002004B6">
        <w:tc>
          <w:tcPr>
            <w:tcW w:w="9620" w:type="dxa"/>
            <w:gridSpan w:val="5"/>
            <w:shd w:val="clear" w:color="auto" w:fill="auto"/>
            <w:vAlign w:val="center"/>
          </w:tcPr>
          <w:p w:rsidR="000B0F19" w:rsidRPr="00015E88" w:rsidRDefault="000B0F19" w:rsidP="002004B6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E88">
              <w:rPr>
                <w:rFonts w:ascii="Times New Roman" w:hAnsi="Times New Roman"/>
                <w:b/>
                <w:sz w:val="24"/>
                <w:szCs w:val="24"/>
              </w:rPr>
              <w:t xml:space="preserve">Глава, </w:t>
            </w:r>
            <w:proofErr w:type="spellStart"/>
            <w:r w:rsidRPr="00015E88">
              <w:rPr>
                <w:rFonts w:ascii="Times New Roman" w:hAnsi="Times New Roman"/>
                <w:b/>
                <w:sz w:val="24"/>
                <w:szCs w:val="24"/>
              </w:rPr>
              <w:t>зам</w:t>
            </w:r>
            <w:proofErr w:type="gramStart"/>
            <w:r w:rsidRPr="00015E88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015E88">
              <w:rPr>
                <w:rFonts w:ascii="Times New Roman" w:hAnsi="Times New Roman"/>
                <w:b/>
                <w:sz w:val="24"/>
                <w:szCs w:val="24"/>
              </w:rPr>
              <w:t>лавы</w:t>
            </w:r>
            <w:proofErr w:type="spellEnd"/>
            <w:r w:rsidRPr="00015E88">
              <w:rPr>
                <w:rFonts w:ascii="Times New Roman" w:hAnsi="Times New Roman"/>
                <w:b/>
                <w:sz w:val="24"/>
                <w:szCs w:val="24"/>
              </w:rPr>
              <w:t xml:space="preserve"> адми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нистрации сельского поселения</w:t>
            </w:r>
          </w:p>
        </w:tc>
      </w:tr>
      <w:tr w:rsidR="000B0F19" w:rsidRPr="00CE080D" w:rsidTr="002004B6">
        <w:tc>
          <w:tcPr>
            <w:tcW w:w="8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7 лет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 ед. на кабинет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30 000,00</w:t>
            </w:r>
          </w:p>
        </w:tc>
      </w:tr>
      <w:tr w:rsidR="000B0F19" w:rsidRPr="00CE080D" w:rsidTr="002004B6">
        <w:tc>
          <w:tcPr>
            <w:tcW w:w="8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Стол для переговоров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7 лет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 ед. на кабинет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20 000,00</w:t>
            </w:r>
          </w:p>
        </w:tc>
      </w:tr>
      <w:tr w:rsidR="000B0F19" w:rsidRPr="00CE080D" w:rsidTr="002004B6">
        <w:tc>
          <w:tcPr>
            <w:tcW w:w="8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7 лет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 ед. на кабинет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10 000,00</w:t>
            </w:r>
          </w:p>
        </w:tc>
      </w:tr>
      <w:tr w:rsidR="000B0F19" w:rsidRPr="00CE080D" w:rsidTr="002004B6">
        <w:tc>
          <w:tcPr>
            <w:tcW w:w="8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735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7 лет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 ед. на кабинет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5 000,00</w:t>
            </w:r>
          </w:p>
        </w:tc>
      </w:tr>
      <w:tr w:rsidR="000B0F19" w:rsidRPr="00CE080D" w:rsidTr="002004B6">
        <w:tc>
          <w:tcPr>
            <w:tcW w:w="8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7 лет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 ед. на кабинет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10 000,00</w:t>
            </w:r>
          </w:p>
        </w:tc>
      </w:tr>
      <w:tr w:rsidR="000B0F19" w:rsidRPr="00CE080D" w:rsidTr="002004B6">
        <w:tc>
          <w:tcPr>
            <w:tcW w:w="8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Мебель для сидения с  металлическим каркасом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7 лет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 ед. на кабинет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8 000,00</w:t>
            </w:r>
          </w:p>
        </w:tc>
      </w:tr>
      <w:tr w:rsidR="000B0F19" w:rsidRPr="00CE080D" w:rsidTr="002004B6">
        <w:tc>
          <w:tcPr>
            <w:tcW w:w="8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Мебель для сидения с  деревянным каркасом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7 лет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 ед. на кабинет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8 000,00</w:t>
            </w:r>
          </w:p>
        </w:tc>
      </w:tr>
      <w:tr w:rsidR="000B0F19" w:rsidRPr="00CE080D" w:rsidTr="002004B6">
        <w:tc>
          <w:tcPr>
            <w:tcW w:w="8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Сейф 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7 лет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 ед. на кабинет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10 000,00</w:t>
            </w:r>
          </w:p>
        </w:tc>
      </w:tr>
      <w:tr w:rsidR="000B0F19" w:rsidRPr="00CE080D" w:rsidTr="002004B6">
        <w:tc>
          <w:tcPr>
            <w:tcW w:w="9620" w:type="dxa"/>
            <w:gridSpan w:val="5"/>
            <w:shd w:val="clear" w:color="auto" w:fill="auto"/>
            <w:vAlign w:val="center"/>
          </w:tcPr>
          <w:p w:rsidR="000B0F19" w:rsidRPr="00015E88" w:rsidRDefault="000B0F19" w:rsidP="002004B6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E88">
              <w:rPr>
                <w:rFonts w:ascii="Times New Roman" w:hAnsi="Times New Roman"/>
                <w:b/>
                <w:sz w:val="24"/>
                <w:szCs w:val="24"/>
              </w:rPr>
              <w:t>Категория «специалисты», иные должности</w:t>
            </w:r>
          </w:p>
        </w:tc>
      </w:tr>
      <w:tr w:rsidR="000B0F19" w:rsidRPr="00CE080D" w:rsidTr="002004B6">
        <w:tc>
          <w:tcPr>
            <w:tcW w:w="8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7 лет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 ед. на кабинет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10 000,00</w:t>
            </w:r>
          </w:p>
        </w:tc>
      </w:tr>
      <w:tr w:rsidR="000B0F19" w:rsidRPr="00CE080D" w:rsidTr="002004B6">
        <w:tc>
          <w:tcPr>
            <w:tcW w:w="8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7 лет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 ед. на кабинет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15 000,00</w:t>
            </w:r>
          </w:p>
        </w:tc>
      </w:tr>
      <w:tr w:rsidR="000B0F19" w:rsidRPr="00CE080D" w:rsidTr="002004B6">
        <w:tc>
          <w:tcPr>
            <w:tcW w:w="8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7 лет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 ед. на кабинет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15 000,00</w:t>
            </w:r>
          </w:p>
        </w:tc>
      </w:tr>
      <w:tr w:rsidR="000B0F19" w:rsidRPr="00CE080D" w:rsidTr="002004B6">
        <w:tc>
          <w:tcPr>
            <w:tcW w:w="8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Стол письменный угловой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7 лет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0F19" w:rsidRPr="00CE080D" w:rsidRDefault="000B0F19" w:rsidP="00947DF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1 ед. на </w:t>
            </w:r>
            <w:r w:rsidR="00947DFA">
              <w:rPr>
                <w:rFonts w:ascii="Times New Roman" w:hAnsi="Times New Roman"/>
                <w:sz w:val="24"/>
                <w:szCs w:val="24"/>
              </w:rPr>
              <w:t xml:space="preserve">1 сотрудника 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15 000,00</w:t>
            </w:r>
          </w:p>
        </w:tc>
      </w:tr>
      <w:tr w:rsidR="000B0F19" w:rsidRPr="00CE080D" w:rsidTr="002004B6">
        <w:tc>
          <w:tcPr>
            <w:tcW w:w="8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Мебель для сидения с  металлическим каркасом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7 лет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2 ед. на кабинет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5 000,00</w:t>
            </w:r>
          </w:p>
        </w:tc>
      </w:tr>
      <w:tr w:rsidR="000B0F19" w:rsidRPr="00CE080D" w:rsidTr="002004B6">
        <w:tc>
          <w:tcPr>
            <w:tcW w:w="8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Мебель для сидения с  деревянным каркасом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7 лет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2 ед. на кабинет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5 000,00</w:t>
            </w:r>
          </w:p>
        </w:tc>
      </w:tr>
      <w:tr w:rsidR="000B0F19" w:rsidRPr="00CE080D" w:rsidTr="002004B6">
        <w:tc>
          <w:tcPr>
            <w:tcW w:w="8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Сейф 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7 лет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 ед. на кабинет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10 000,00</w:t>
            </w:r>
          </w:p>
        </w:tc>
      </w:tr>
      <w:tr w:rsidR="000B0F19" w:rsidRPr="00CE080D" w:rsidTr="002004B6">
        <w:tc>
          <w:tcPr>
            <w:tcW w:w="8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Мебель уличная для сидения с  металлическим каркасом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7 лет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 50 </w:t>
            </w:r>
            <w:proofErr w:type="spellStart"/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8 500,00</w:t>
            </w:r>
          </w:p>
        </w:tc>
      </w:tr>
      <w:tr w:rsidR="000B0F19" w:rsidRPr="00CE080D" w:rsidTr="002004B6">
        <w:tc>
          <w:tcPr>
            <w:tcW w:w="84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Мебель уличная для сидения с  деревянным каркасом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менее 7 лет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 50 </w:t>
            </w:r>
            <w:proofErr w:type="spellStart"/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8 500,00</w:t>
            </w:r>
          </w:p>
        </w:tc>
      </w:tr>
    </w:tbl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Примечание: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- наименование и количество приобретаемой мебели может быть изменено. При этом закупка не указанных в настоящей таблице предметов мебели осуществляется исходя из фактической потребности, но не более доведенных лимитов бюджетных обязательств на эти цели.</w:t>
      </w:r>
    </w:p>
    <w:p w:rsidR="000B0F19" w:rsidRPr="00DC3567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62</w:t>
      </w:r>
      <w:r w:rsidRPr="00DC3567">
        <w:rPr>
          <w:rFonts w:ascii="Times New Roman" w:hAnsi="Times New Roman"/>
          <w:sz w:val="24"/>
          <w:szCs w:val="24"/>
        </w:rPr>
        <w:t>. Затраты на приобретение оборудования для кондиционирования</w:t>
      </w:r>
      <w:proofErr w:type="gramStart"/>
      <w:r w:rsidRPr="00DC3567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44" o:spid="_x0000_i1230" type="#_x0000_t75" style="width:18.75pt;height:20.25pt;visibility:visible">
            <v:imagedata r:id="rId207" o:title=""/>
          </v:shape>
        </w:pict>
      </w:r>
      <w:r w:rsidRPr="00DC3567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C3567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DC3567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43" o:spid="_x0000_i1231" type="#_x0000_t75" style="width:101.25pt;height:36.75pt;visibility:visible">
            <v:imagedata r:id="rId208" o:title=""/>
          </v:shape>
        </w:pict>
      </w:r>
      <w:r w:rsidR="000B0F19" w:rsidRPr="00DC3567">
        <w:rPr>
          <w:rFonts w:ascii="Times New Roman" w:hAnsi="Times New Roman"/>
          <w:sz w:val="24"/>
          <w:szCs w:val="24"/>
        </w:rPr>
        <w:t>,</w:t>
      </w:r>
    </w:p>
    <w:p w:rsidR="000B0F19" w:rsidRPr="00DC3567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C3567">
        <w:rPr>
          <w:rFonts w:ascii="Times New Roman" w:hAnsi="Times New Roman"/>
          <w:sz w:val="24"/>
          <w:szCs w:val="24"/>
        </w:rPr>
        <w:t>где:</w:t>
      </w:r>
    </w:p>
    <w:p w:rsidR="000B0F19" w:rsidRPr="00DC3567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42" o:spid="_x0000_i1232" type="#_x0000_t75" style="width:21pt;height:20.25pt;visibility:visible">
            <v:imagedata r:id="rId209" o:title=""/>
          </v:shape>
        </w:pict>
      </w:r>
      <w:r w:rsidR="000B0F19" w:rsidRPr="00DC3567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0B0F19" w:rsidRPr="00DC3567">
        <w:rPr>
          <w:rFonts w:ascii="Times New Roman" w:hAnsi="Times New Roman"/>
          <w:sz w:val="24"/>
          <w:szCs w:val="24"/>
        </w:rPr>
        <w:t>планируемое</w:t>
      </w:r>
      <w:proofErr w:type="gramEnd"/>
      <w:r w:rsidR="000B0F19" w:rsidRPr="00DC3567">
        <w:rPr>
          <w:rFonts w:ascii="Times New Roman" w:hAnsi="Times New Roman"/>
          <w:sz w:val="24"/>
          <w:szCs w:val="24"/>
        </w:rPr>
        <w:t xml:space="preserve"> к приобретению оборудования для кондиционирования;</w:t>
      </w:r>
    </w:p>
    <w:p w:rsidR="000B0F19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41" o:spid="_x0000_i1233" type="#_x0000_t75" style="width:20.25pt;height:20.25pt;visibility:visible">
            <v:imagedata r:id="rId210" o:title=""/>
          </v:shape>
        </w:pict>
      </w:r>
      <w:r w:rsidR="000B0F19" w:rsidRPr="00DC3567">
        <w:rPr>
          <w:rFonts w:ascii="Times New Roman" w:hAnsi="Times New Roman"/>
          <w:sz w:val="24"/>
          <w:szCs w:val="24"/>
        </w:rPr>
        <w:t xml:space="preserve"> - цена 1-го оборудования для кондиционирования.</w:t>
      </w:r>
    </w:p>
    <w:p w:rsidR="000B0F19" w:rsidRPr="00015E88" w:rsidRDefault="000B0F19" w:rsidP="000B0F19">
      <w:pPr>
        <w:pStyle w:val="ae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4"/>
        <w:gridCol w:w="5262"/>
      </w:tblGrid>
      <w:tr w:rsidR="000B0F19" w:rsidRPr="00DC3567" w:rsidTr="002004B6">
        <w:tc>
          <w:tcPr>
            <w:tcW w:w="3664" w:type="dxa"/>
            <w:shd w:val="clear" w:color="auto" w:fill="auto"/>
            <w:vAlign w:val="center"/>
          </w:tcPr>
          <w:p w:rsidR="000B0F19" w:rsidRPr="00DC3567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DC356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Наименование оборудования для кондиционирования</w:t>
            </w:r>
          </w:p>
        </w:tc>
        <w:tc>
          <w:tcPr>
            <w:tcW w:w="5262" w:type="dxa"/>
            <w:shd w:val="clear" w:color="auto" w:fill="auto"/>
            <w:vAlign w:val="center"/>
          </w:tcPr>
          <w:p w:rsidR="000B0F19" w:rsidRPr="00DC3567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DC3567">
              <w:rPr>
                <w:rFonts w:ascii="Times New Roman" w:hAnsi="Times New Roman"/>
                <w:i/>
                <w:sz w:val="24"/>
                <w:szCs w:val="24"/>
              </w:rPr>
              <w:t>Цена 1-го оборудования для кондиционирования</w:t>
            </w:r>
          </w:p>
        </w:tc>
      </w:tr>
      <w:tr w:rsidR="000B0F19" w:rsidRPr="00CE080D" w:rsidTr="002004B6">
        <w:tc>
          <w:tcPr>
            <w:tcW w:w="3664" w:type="dxa"/>
            <w:shd w:val="clear" w:color="auto" w:fill="auto"/>
            <w:vAlign w:val="center"/>
          </w:tcPr>
          <w:p w:rsidR="000B0F19" w:rsidRPr="00DC3567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C3567">
              <w:rPr>
                <w:rFonts w:ascii="Times New Roman" w:hAnsi="Times New Roman"/>
                <w:sz w:val="24"/>
                <w:szCs w:val="24"/>
              </w:rPr>
              <w:t>Сплит-система</w:t>
            </w:r>
          </w:p>
        </w:tc>
        <w:tc>
          <w:tcPr>
            <w:tcW w:w="5262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C3567">
              <w:rPr>
                <w:rFonts w:ascii="Times New Roman" w:hAnsi="Times New Roman"/>
                <w:sz w:val="24"/>
                <w:szCs w:val="24"/>
              </w:rPr>
              <w:t>Не более 25000,0</w:t>
            </w:r>
          </w:p>
        </w:tc>
      </w:tr>
    </w:tbl>
    <w:p w:rsidR="000B0F19" w:rsidRPr="00015E88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DC3567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C3567">
        <w:rPr>
          <w:rFonts w:ascii="Times New Roman" w:hAnsi="Times New Roman"/>
          <w:sz w:val="24"/>
          <w:szCs w:val="24"/>
        </w:rPr>
        <w:t>63. Затраты на приобретение бытовых электрических приборов (З</w:t>
      </w:r>
      <w:r w:rsidRPr="00DC3567">
        <w:rPr>
          <w:rFonts w:ascii="Times New Roman" w:hAnsi="Times New Roman"/>
          <w:noProof/>
          <w:position w:val="-12"/>
          <w:sz w:val="24"/>
          <w:szCs w:val="24"/>
        </w:rPr>
        <w:t>быт.эл.</w:t>
      </w:r>
      <w:r w:rsidRPr="00DC3567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B0F19" w:rsidRPr="00DC3567" w:rsidRDefault="000B0F19" w:rsidP="000B0F19">
      <w:pPr>
        <w:pStyle w:val="ae"/>
        <w:rPr>
          <w:rFonts w:ascii="Times New Roman" w:hAnsi="Times New Roman"/>
          <w:sz w:val="24"/>
          <w:szCs w:val="24"/>
          <w:vertAlign w:val="subscript"/>
        </w:rPr>
      </w:pPr>
      <w:r w:rsidRPr="00DC3567">
        <w:rPr>
          <w:rFonts w:ascii="Times New Roman" w:hAnsi="Times New Roman"/>
          <w:sz w:val="24"/>
          <w:szCs w:val="24"/>
        </w:rPr>
        <w:t>З</w:t>
      </w:r>
      <w:r w:rsidRPr="00DC3567">
        <w:rPr>
          <w:rFonts w:ascii="Times New Roman" w:hAnsi="Times New Roman"/>
          <w:noProof/>
          <w:position w:val="-12"/>
          <w:sz w:val="24"/>
          <w:szCs w:val="24"/>
        </w:rPr>
        <w:t>быт.эл</w:t>
      </w:r>
      <w:r w:rsidRPr="00DC3567">
        <w:rPr>
          <w:rFonts w:ascii="Times New Roman" w:hAnsi="Times New Roman"/>
          <w:sz w:val="24"/>
          <w:szCs w:val="24"/>
        </w:rPr>
        <w:t xml:space="preserve">= Σ </w:t>
      </w:r>
      <w:proofErr w:type="spellStart"/>
      <w:r w:rsidRPr="00DC3567">
        <w:rPr>
          <w:rFonts w:ascii="Times New Roman" w:hAnsi="Times New Roman"/>
          <w:sz w:val="24"/>
          <w:szCs w:val="24"/>
        </w:rPr>
        <w:t>Q</w:t>
      </w:r>
      <w:r w:rsidRPr="00DC3567">
        <w:rPr>
          <w:rFonts w:ascii="Times New Roman" w:hAnsi="Times New Roman"/>
          <w:sz w:val="24"/>
          <w:szCs w:val="24"/>
          <w:vertAlign w:val="subscript"/>
        </w:rPr>
        <w:t>быт.эл</w:t>
      </w:r>
      <w:proofErr w:type="spellEnd"/>
      <w:r w:rsidRPr="00DC3567">
        <w:rPr>
          <w:rFonts w:ascii="Times New Roman" w:hAnsi="Times New Roman"/>
          <w:sz w:val="24"/>
          <w:szCs w:val="24"/>
          <w:vertAlign w:val="subscript"/>
        </w:rPr>
        <w:t xml:space="preserve">. </w:t>
      </w:r>
      <w:proofErr w:type="spellStart"/>
      <w:r w:rsidRPr="00DC3567">
        <w:rPr>
          <w:rFonts w:ascii="Times New Roman" w:hAnsi="Times New Roman"/>
          <w:sz w:val="24"/>
          <w:szCs w:val="24"/>
        </w:rPr>
        <w:t>хP</w:t>
      </w:r>
      <w:r w:rsidRPr="00DC3567">
        <w:rPr>
          <w:rFonts w:ascii="Times New Roman" w:hAnsi="Times New Roman"/>
          <w:sz w:val="24"/>
          <w:szCs w:val="24"/>
          <w:vertAlign w:val="subscript"/>
        </w:rPr>
        <w:t>быт</w:t>
      </w:r>
      <w:proofErr w:type="gramStart"/>
      <w:r w:rsidRPr="00DC3567">
        <w:rPr>
          <w:rFonts w:ascii="Times New Roman" w:hAnsi="Times New Roman"/>
          <w:sz w:val="24"/>
          <w:szCs w:val="24"/>
          <w:vertAlign w:val="subscript"/>
        </w:rPr>
        <w:t>.э</w:t>
      </w:r>
      <w:proofErr w:type="gramEnd"/>
      <w:r w:rsidRPr="00DC3567">
        <w:rPr>
          <w:rFonts w:ascii="Times New Roman" w:hAnsi="Times New Roman"/>
          <w:sz w:val="24"/>
          <w:szCs w:val="24"/>
          <w:vertAlign w:val="subscript"/>
        </w:rPr>
        <w:t>л</w:t>
      </w:r>
      <w:proofErr w:type="spellEnd"/>
    </w:p>
    <w:p w:rsidR="000B0F19" w:rsidRPr="00DC3567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DC3567">
        <w:rPr>
          <w:rFonts w:ascii="Times New Roman" w:hAnsi="Times New Roman"/>
          <w:sz w:val="24"/>
          <w:szCs w:val="24"/>
        </w:rPr>
        <w:t>где:</w:t>
      </w:r>
    </w:p>
    <w:p w:rsidR="000B0F19" w:rsidRPr="00DC3567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proofErr w:type="spellStart"/>
      <w:r w:rsidRPr="00DC3567">
        <w:rPr>
          <w:rFonts w:ascii="Times New Roman" w:hAnsi="Times New Roman"/>
          <w:sz w:val="24"/>
          <w:szCs w:val="24"/>
        </w:rPr>
        <w:t>Q</w:t>
      </w:r>
      <w:r w:rsidRPr="00DC3567">
        <w:rPr>
          <w:rFonts w:ascii="Times New Roman" w:hAnsi="Times New Roman"/>
          <w:sz w:val="24"/>
          <w:szCs w:val="24"/>
          <w:vertAlign w:val="subscript"/>
        </w:rPr>
        <w:t>быт</w:t>
      </w:r>
      <w:proofErr w:type="gramStart"/>
      <w:r w:rsidRPr="00DC3567">
        <w:rPr>
          <w:rFonts w:ascii="Times New Roman" w:hAnsi="Times New Roman"/>
          <w:sz w:val="24"/>
          <w:szCs w:val="24"/>
          <w:vertAlign w:val="subscript"/>
        </w:rPr>
        <w:t>.э</w:t>
      </w:r>
      <w:proofErr w:type="gramEnd"/>
      <w:r w:rsidRPr="00DC3567">
        <w:rPr>
          <w:rFonts w:ascii="Times New Roman" w:hAnsi="Times New Roman"/>
          <w:sz w:val="24"/>
          <w:szCs w:val="24"/>
          <w:vertAlign w:val="subscript"/>
        </w:rPr>
        <w:t>л</w:t>
      </w:r>
      <w:proofErr w:type="spellEnd"/>
      <w:r w:rsidRPr="00DC3567">
        <w:rPr>
          <w:rFonts w:ascii="Times New Roman" w:hAnsi="Times New Roman"/>
          <w:sz w:val="24"/>
          <w:szCs w:val="24"/>
        </w:rPr>
        <w:t xml:space="preserve"> - планируемые к приобретению бытовые электрические приборы;</w:t>
      </w:r>
    </w:p>
    <w:p w:rsidR="000B0F19" w:rsidRPr="00DC3567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proofErr w:type="spellStart"/>
      <w:r w:rsidRPr="00DC3567">
        <w:rPr>
          <w:rFonts w:ascii="Times New Roman" w:hAnsi="Times New Roman"/>
          <w:sz w:val="24"/>
          <w:szCs w:val="24"/>
        </w:rPr>
        <w:t>P</w:t>
      </w:r>
      <w:r w:rsidRPr="00DC3567">
        <w:rPr>
          <w:rFonts w:ascii="Times New Roman" w:hAnsi="Times New Roman"/>
          <w:sz w:val="24"/>
          <w:szCs w:val="24"/>
          <w:vertAlign w:val="subscript"/>
        </w:rPr>
        <w:t>быт</w:t>
      </w:r>
      <w:proofErr w:type="gramStart"/>
      <w:r w:rsidRPr="00DC3567">
        <w:rPr>
          <w:rFonts w:ascii="Times New Roman" w:hAnsi="Times New Roman"/>
          <w:sz w:val="24"/>
          <w:szCs w:val="24"/>
          <w:vertAlign w:val="subscript"/>
        </w:rPr>
        <w:t>.э</w:t>
      </w:r>
      <w:proofErr w:type="gramEnd"/>
      <w:r w:rsidRPr="00DC3567">
        <w:rPr>
          <w:rFonts w:ascii="Times New Roman" w:hAnsi="Times New Roman"/>
          <w:sz w:val="24"/>
          <w:szCs w:val="24"/>
          <w:vertAlign w:val="subscript"/>
        </w:rPr>
        <w:t>л</w:t>
      </w:r>
      <w:proofErr w:type="spellEnd"/>
      <w:r w:rsidRPr="00DC3567">
        <w:rPr>
          <w:rFonts w:ascii="Times New Roman" w:hAnsi="Times New Roman"/>
          <w:sz w:val="24"/>
          <w:szCs w:val="24"/>
        </w:rPr>
        <w:t xml:space="preserve"> - цена 1-го бытового  электрического прибора.</w:t>
      </w:r>
    </w:p>
    <w:p w:rsidR="000B0F19" w:rsidRPr="00015E88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2469"/>
        <w:gridCol w:w="3369"/>
      </w:tblGrid>
      <w:tr w:rsidR="000B0F19" w:rsidRPr="00DC3567" w:rsidTr="002004B6">
        <w:tc>
          <w:tcPr>
            <w:tcW w:w="3622" w:type="dxa"/>
            <w:shd w:val="clear" w:color="auto" w:fill="auto"/>
            <w:vAlign w:val="center"/>
          </w:tcPr>
          <w:p w:rsidR="000B0F19" w:rsidRPr="00DC3567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DC3567">
              <w:rPr>
                <w:rFonts w:ascii="Times New Roman" w:hAnsi="Times New Roman"/>
                <w:i/>
                <w:sz w:val="24"/>
                <w:szCs w:val="24"/>
              </w:rPr>
              <w:t xml:space="preserve">Планируемые к приобретению бытовые электрические приборы </w:t>
            </w:r>
            <w:proofErr w:type="spellStart"/>
            <w:r w:rsidRPr="00DC3567">
              <w:rPr>
                <w:rFonts w:ascii="Times New Roman" w:hAnsi="Times New Roman"/>
                <w:sz w:val="24"/>
                <w:szCs w:val="24"/>
              </w:rPr>
              <w:t>Q</w:t>
            </w:r>
            <w:r w:rsidRPr="00DC3567">
              <w:rPr>
                <w:rFonts w:ascii="Times New Roman" w:hAnsi="Times New Roman"/>
                <w:sz w:val="24"/>
                <w:szCs w:val="24"/>
                <w:vertAlign w:val="subscript"/>
              </w:rPr>
              <w:t>быт</w:t>
            </w:r>
            <w:proofErr w:type="gramStart"/>
            <w:r w:rsidRPr="00DC3567">
              <w:rPr>
                <w:rFonts w:ascii="Times New Roman" w:hAnsi="Times New Roman"/>
                <w:sz w:val="24"/>
                <w:szCs w:val="24"/>
                <w:vertAlign w:val="subscript"/>
              </w:rPr>
              <w:t>.э</w:t>
            </w:r>
            <w:proofErr w:type="gramEnd"/>
            <w:r w:rsidRPr="00DC3567">
              <w:rPr>
                <w:rFonts w:ascii="Times New Roman" w:hAnsi="Times New Roman"/>
                <w:sz w:val="24"/>
                <w:szCs w:val="24"/>
                <w:vertAlign w:val="subscript"/>
              </w:rPr>
              <w:t>л</w:t>
            </w:r>
            <w:proofErr w:type="spellEnd"/>
          </w:p>
        </w:tc>
        <w:tc>
          <w:tcPr>
            <w:tcW w:w="2469" w:type="dxa"/>
            <w:shd w:val="clear" w:color="auto" w:fill="auto"/>
            <w:vAlign w:val="center"/>
          </w:tcPr>
          <w:p w:rsidR="000B0F19" w:rsidRPr="00DC3567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DC3567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B0F19" w:rsidRPr="00DC3567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DC3567">
              <w:rPr>
                <w:rFonts w:ascii="Times New Roman" w:hAnsi="Times New Roman"/>
                <w:i/>
                <w:sz w:val="24"/>
                <w:szCs w:val="24"/>
              </w:rPr>
              <w:t xml:space="preserve">Цена 1-го бытового  электрического прибора </w:t>
            </w:r>
          </w:p>
          <w:p w:rsidR="000B0F19" w:rsidRPr="00DC3567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C3567">
              <w:rPr>
                <w:rFonts w:ascii="Times New Roman" w:hAnsi="Times New Roman"/>
                <w:sz w:val="24"/>
                <w:szCs w:val="24"/>
              </w:rPr>
              <w:t>P</w:t>
            </w:r>
            <w:r w:rsidRPr="00DC3567">
              <w:rPr>
                <w:rFonts w:ascii="Times New Roman" w:hAnsi="Times New Roman"/>
                <w:sz w:val="24"/>
                <w:szCs w:val="24"/>
                <w:vertAlign w:val="subscript"/>
              </w:rPr>
              <w:t>быт</w:t>
            </w:r>
            <w:proofErr w:type="gramStart"/>
            <w:r w:rsidRPr="00DC3567">
              <w:rPr>
                <w:rFonts w:ascii="Times New Roman" w:hAnsi="Times New Roman"/>
                <w:sz w:val="24"/>
                <w:szCs w:val="24"/>
                <w:vertAlign w:val="subscript"/>
              </w:rPr>
              <w:t>.э</w:t>
            </w:r>
            <w:proofErr w:type="gramEnd"/>
            <w:r w:rsidRPr="00DC3567">
              <w:rPr>
                <w:rFonts w:ascii="Times New Roman" w:hAnsi="Times New Roman"/>
                <w:sz w:val="24"/>
                <w:szCs w:val="24"/>
                <w:vertAlign w:val="subscript"/>
              </w:rPr>
              <w:t>л</w:t>
            </w:r>
            <w:proofErr w:type="spellEnd"/>
          </w:p>
        </w:tc>
      </w:tr>
      <w:tr w:rsidR="000B0F19" w:rsidRPr="00DC3567" w:rsidTr="002004B6">
        <w:tc>
          <w:tcPr>
            <w:tcW w:w="3622" w:type="dxa"/>
            <w:shd w:val="clear" w:color="auto" w:fill="auto"/>
            <w:vAlign w:val="center"/>
          </w:tcPr>
          <w:p w:rsidR="000B0F19" w:rsidRPr="00DC3567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C3567">
              <w:rPr>
                <w:rFonts w:ascii="Times New Roman" w:hAnsi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2469" w:type="dxa"/>
            <w:shd w:val="clear" w:color="auto" w:fill="auto"/>
          </w:tcPr>
          <w:p w:rsidR="000B0F19" w:rsidRPr="00DC3567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C3567">
              <w:rPr>
                <w:rFonts w:ascii="Times New Roman" w:hAnsi="Times New Roman"/>
                <w:sz w:val="24"/>
                <w:szCs w:val="24"/>
              </w:rPr>
              <w:t xml:space="preserve">Не более 2 </w:t>
            </w:r>
            <w:proofErr w:type="spellStart"/>
            <w:proofErr w:type="gramStart"/>
            <w:r w:rsidRPr="00DC356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369" w:type="dxa"/>
            <w:shd w:val="clear" w:color="auto" w:fill="auto"/>
          </w:tcPr>
          <w:p w:rsidR="000B0F19" w:rsidRPr="00DC3567" w:rsidRDefault="000B0F19" w:rsidP="00947DF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C3567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947DFA">
              <w:rPr>
                <w:rFonts w:ascii="Times New Roman" w:hAnsi="Times New Roman"/>
                <w:sz w:val="24"/>
                <w:szCs w:val="24"/>
              </w:rPr>
              <w:t>5</w:t>
            </w:r>
            <w:r w:rsidRPr="00DC356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0B0F19" w:rsidRPr="00DC3567" w:rsidTr="002004B6">
        <w:tc>
          <w:tcPr>
            <w:tcW w:w="3622" w:type="dxa"/>
            <w:shd w:val="clear" w:color="auto" w:fill="auto"/>
            <w:vAlign w:val="center"/>
          </w:tcPr>
          <w:p w:rsidR="000B0F19" w:rsidRPr="00DC3567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C3567">
              <w:rPr>
                <w:rFonts w:ascii="Times New Roman" w:hAnsi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2469" w:type="dxa"/>
            <w:shd w:val="clear" w:color="auto" w:fill="auto"/>
          </w:tcPr>
          <w:p w:rsidR="000B0F19" w:rsidRPr="00DC3567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C3567">
              <w:rPr>
                <w:rFonts w:ascii="Times New Roman" w:hAnsi="Times New Roman"/>
                <w:sz w:val="24"/>
                <w:szCs w:val="24"/>
              </w:rPr>
              <w:t xml:space="preserve">Не более 1 </w:t>
            </w:r>
            <w:proofErr w:type="spellStart"/>
            <w:proofErr w:type="gramStart"/>
            <w:r w:rsidRPr="00DC356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369" w:type="dxa"/>
            <w:shd w:val="clear" w:color="auto" w:fill="auto"/>
          </w:tcPr>
          <w:p w:rsidR="000B0F19" w:rsidRPr="00DC3567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C3567">
              <w:rPr>
                <w:rFonts w:ascii="Times New Roman" w:hAnsi="Times New Roman"/>
                <w:sz w:val="24"/>
                <w:szCs w:val="24"/>
              </w:rPr>
              <w:t>Не более 7000,0</w:t>
            </w:r>
          </w:p>
        </w:tc>
      </w:tr>
      <w:tr w:rsidR="000B0F19" w:rsidRPr="00DC3567" w:rsidTr="002004B6">
        <w:tc>
          <w:tcPr>
            <w:tcW w:w="3622" w:type="dxa"/>
            <w:shd w:val="clear" w:color="auto" w:fill="auto"/>
            <w:vAlign w:val="center"/>
          </w:tcPr>
          <w:p w:rsidR="000B0F19" w:rsidRPr="00DC3567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C3567">
              <w:rPr>
                <w:rFonts w:ascii="Times New Roman" w:hAnsi="Times New Roman"/>
                <w:sz w:val="24"/>
                <w:szCs w:val="24"/>
              </w:rPr>
              <w:t>Отопительные приборы</w:t>
            </w:r>
          </w:p>
        </w:tc>
        <w:tc>
          <w:tcPr>
            <w:tcW w:w="2469" w:type="dxa"/>
            <w:shd w:val="clear" w:color="auto" w:fill="auto"/>
          </w:tcPr>
          <w:p w:rsidR="000B0F19" w:rsidRPr="00DC3567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C3567">
              <w:rPr>
                <w:rFonts w:ascii="Times New Roman" w:hAnsi="Times New Roman"/>
                <w:sz w:val="24"/>
                <w:szCs w:val="24"/>
              </w:rPr>
              <w:t xml:space="preserve">Не более 4 </w:t>
            </w:r>
            <w:proofErr w:type="spellStart"/>
            <w:proofErr w:type="gramStart"/>
            <w:r w:rsidRPr="00DC356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369" w:type="dxa"/>
            <w:shd w:val="clear" w:color="auto" w:fill="auto"/>
            <w:vAlign w:val="center"/>
          </w:tcPr>
          <w:p w:rsidR="000B0F19" w:rsidRPr="00DC3567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C3567">
              <w:rPr>
                <w:rFonts w:ascii="Times New Roman" w:hAnsi="Times New Roman"/>
                <w:sz w:val="24"/>
                <w:szCs w:val="24"/>
              </w:rPr>
              <w:t xml:space="preserve">Не более 10000,0 </w:t>
            </w:r>
          </w:p>
        </w:tc>
      </w:tr>
      <w:tr w:rsidR="000B0F19" w:rsidRPr="00CE080D" w:rsidTr="002004B6">
        <w:tc>
          <w:tcPr>
            <w:tcW w:w="3622" w:type="dxa"/>
            <w:shd w:val="clear" w:color="auto" w:fill="auto"/>
            <w:vAlign w:val="center"/>
          </w:tcPr>
          <w:p w:rsidR="000B0F19" w:rsidRPr="00DC3567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C3567">
              <w:rPr>
                <w:rFonts w:ascii="Times New Roman" w:hAnsi="Times New Roman"/>
                <w:sz w:val="24"/>
                <w:szCs w:val="24"/>
              </w:rPr>
              <w:t>Настольная лампа</w:t>
            </w:r>
          </w:p>
        </w:tc>
        <w:tc>
          <w:tcPr>
            <w:tcW w:w="2469" w:type="dxa"/>
            <w:shd w:val="clear" w:color="auto" w:fill="auto"/>
          </w:tcPr>
          <w:p w:rsidR="000B0F19" w:rsidRPr="00DC3567" w:rsidRDefault="000B0F19" w:rsidP="00947DF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C3567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947DFA">
              <w:rPr>
                <w:rFonts w:ascii="Times New Roman" w:hAnsi="Times New Roman"/>
                <w:sz w:val="24"/>
                <w:szCs w:val="24"/>
              </w:rPr>
              <w:t>5</w:t>
            </w:r>
            <w:r w:rsidRPr="00DC3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356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369" w:type="dxa"/>
            <w:shd w:val="clear" w:color="auto" w:fill="auto"/>
            <w:vAlign w:val="center"/>
          </w:tcPr>
          <w:p w:rsidR="000B0F19" w:rsidRPr="00DC3567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C3567">
              <w:rPr>
                <w:rFonts w:ascii="Times New Roman" w:hAnsi="Times New Roman"/>
                <w:sz w:val="24"/>
                <w:szCs w:val="24"/>
              </w:rPr>
              <w:t xml:space="preserve">Не более 2000,0 </w:t>
            </w:r>
          </w:p>
        </w:tc>
      </w:tr>
    </w:tbl>
    <w:p w:rsidR="000B0F19" w:rsidRPr="00015E88" w:rsidRDefault="000B0F19" w:rsidP="000B0F19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64</w:t>
      </w:r>
      <w:r w:rsidRPr="00CE080D">
        <w:rPr>
          <w:rFonts w:ascii="Times New Roman" w:hAnsi="Times New Roman"/>
          <w:sz w:val="24"/>
          <w:szCs w:val="24"/>
        </w:rPr>
        <w:t>.Затраты на приобретение прочих основных средств (</w:t>
      </w:r>
      <w:proofErr w:type="spellStart"/>
      <w:r w:rsidRPr="00CE080D">
        <w:rPr>
          <w:rFonts w:ascii="Times New Roman" w:hAnsi="Times New Roman"/>
          <w:sz w:val="24"/>
          <w:szCs w:val="24"/>
        </w:rPr>
        <w:t>З</w:t>
      </w:r>
      <w:r w:rsidRPr="00CE080D">
        <w:rPr>
          <w:rFonts w:ascii="Times New Roman" w:hAnsi="Times New Roman"/>
          <w:sz w:val="24"/>
          <w:szCs w:val="24"/>
          <w:vertAlign w:val="subscript"/>
        </w:rPr>
        <w:t>проч</w:t>
      </w:r>
      <w:proofErr w:type="spellEnd"/>
      <w:r w:rsidRPr="00CE080D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  <w:vertAlign w:val="subscript"/>
        </w:rPr>
      </w:pPr>
      <w:proofErr w:type="spellStart"/>
      <w:r w:rsidRPr="00CE080D">
        <w:rPr>
          <w:rFonts w:ascii="Times New Roman" w:hAnsi="Times New Roman"/>
          <w:sz w:val="24"/>
          <w:szCs w:val="24"/>
        </w:rPr>
        <w:t>З</w:t>
      </w:r>
      <w:r w:rsidRPr="00CE080D">
        <w:rPr>
          <w:rFonts w:ascii="Times New Roman" w:hAnsi="Times New Roman"/>
          <w:sz w:val="24"/>
          <w:szCs w:val="24"/>
          <w:vertAlign w:val="subscript"/>
        </w:rPr>
        <w:t>проч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 = Σ </w:t>
      </w:r>
      <w:proofErr w:type="spellStart"/>
      <w:r w:rsidRPr="00CE080D">
        <w:rPr>
          <w:rFonts w:ascii="Times New Roman" w:hAnsi="Times New Roman"/>
          <w:sz w:val="24"/>
          <w:szCs w:val="24"/>
        </w:rPr>
        <w:t>Q</w:t>
      </w:r>
      <w:r w:rsidRPr="00CE080D">
        <w:rPr>
          <w:rFonts w:ascii="Times New Roman" w:hAnsi="Times New Roman"/>
          <w:sz w:val="24"/>
          <w:szCs w:val="24"/>
          <w:vertAlign w:val="subscript"/>
        </w:rPr>
        <w:t>проч</w:t>
      </w:r>
      <w:proofErr w:type="gramStart"/>
      <w:r w:rsidRPr="00CE080D">
        <w:rPr>
          <w:rFonts w:ascii="Times New Roman" w:hAnsi="Times New Roman"/>
          <w:sz w:val="24"/>
          <w:szCs w:val="24"/>
          <w:vertAlign w:val="subscript"/>
        </w:rPr>
        <w:t>.</w:t>
      </w:r>
      <w:r w:rsidRPr="00CE080D">
        <w:rPr>
          <w:rFonts w:ascii="Times New Roman" w:hAnsi="Times New Roman"/>
          <w:sz w:val="24"/>
          <w:szCs w:val="24"/>
        </w:rPr>
        <w:t>х</w:t>
      </w:r>
      <w:proofErr w:type="spellEnd"/>
      <w:proofErr w:type="gramEnd"/>
      <w:r w:rsidRPr="00CE0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80D">
        <w:rPr>
          <w:rFonts w:ascii="Times New Roman" w:hAnsi="Times New Roman"/>
          <w:sz w:val="24"/>
          <w:szCs w:val="24"/>
        </w:rPr>
        <w:t>P</w:t>
      </w:r>
      <w:r w:rsidRPr="00CE080D">
        <w:rPr>
          <w:rFonts w:ascii="Times New Roman" w:hAnsi="Times New Roman"/>
          <w:sz w:val="24"/>
          <w:szCs w:val="24"/>
          <w:vertAlign w:val="subscript"/>
        </w:rPr>
        <w:t>проч</w:t>
      </w:r>
      <w:proofErr w:type="spellEnd"/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E080D">
        <w:rPr>
          <w:rFonts w:ascii="Times New Roman" w:hAnsi="Times New Roman"/>
          <w:sz w:val="24"/>
          <w:szCs w:val="24"/>
        </w:rPr>
        <w:t>Q</w:t>
      </w:r>
      <w:proofErr w:type="gramEnd"/>
      <w:r w:rsidRPr="00CE080D">
        <w:rPr>
          <w:rFonts w:ascii="Times New Roman" w:hAnsi="Times New Roman"/>
          <w:sz w:val="24"/>
          <w:szCs w:val="24"/>
          <w:vertAlign w:val="subscript"/>
        </w:rPr>
        <w:t>проч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 - планируемое к приобретению прочие основные средства;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E080D">
        <w:rPr>
          <w:rFonts w:ascii="Times New Roman" w:hAnsi="Times New Roman"/>
          <w:sz w:val="24"/>
          <w:szCs w:val="24"/>
        </w:rPr>
        <w:t>P</w:t>
      </w:r>
      <w:proofErr w:type="gramEnd"/>
      <w:r w:rsidRPr="00CE080D">
        <w:rPr>
          <w:rFonts w:ascii="Times New Roman" w:hAnsi="Times New Roman"/>
          <w:sz w:val="24"/>
          <w:szCs w:val="24"/>
          <w:vertAlign w:val="subscript"/>
        </w:rPr>
        <w:t>проч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 - цена 1-й единицы прочего основного средства.</w:t>
      </w:r>
    </w:p>
    <w:p w:rsidR="000B0F19" w:rsidRPr="00015E88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469"/>
        <w:gridCol w:w="2888"/>
      </w:tblGrid>
      <w:tr w:rsidR="000B0F19" w:rsidRPr="00CE080D" w:rsidTr="002004B6">
        <w:tc>
          <w:tcPr>
            <w:tcW w:w="439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Планируемое к приобретению прочее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основное средство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t>Q</w:t>
            </w:r>
            <w:proofErr w:type="gramEnd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>проч</w:t>
            </w:r>
            <w:proofErr w:type="spellEnd"/>
          </w:p>
        </w:tc>
        <w:tc>
          <w:tcPr>
            <w:tcW w:w="2469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Цена 1-й единицы прочего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основного средства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>проч</w:t>
            </w:r>
            <w:proofErr w:type="spellEnd"/>
          </w:p>
        </w:tc>
      </w:tr>
      <w:tr w:rsidR="000B0F19" w:rsidRPr="00CE080D" w:rsidTr="002004B6">
        <w:tc>
          <w:tcPr>
            <w:tcW w:w="439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Стенды информационные</w:t>
            </w:r>
          </w:p>
        </w:tc>
        <w:tc>
          <w:tcPr>
            <w:tcW w:w="2469" w:type="dxa"/>
            <w:shd w:val="clear" w:color="auto" w:fill="auto"/>
          </w:tcPr>
          <w:p w:rsidR="000B0F19" w:rsidRPr="00CE080D" w:rsidRDefault="000B0F19" w:rsidP="00947DF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947DFA">
              <w:rPr>
                <w:rFonts w:ascii="Times New Roman" w:hAnsi="Times New Roman"/>
                <w:sz w:val="24"/>
                <w:szCs w:val="24"/>
              </w:rPr>
              <w:t>10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888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0000,0</w:t>
            </w:r>
          </w:p>
        </w:tc>
      </w:tr>
      <w:tr w:rsidR="000B0F19" w:rsidRPr="00CE080D" w:rsidTr="002004B6">
        <w:tc>
          <w:tcPr>
            <w:tcW w:w="439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Уличные таблички</w:t>
            </w:r>
          </w:p>
        </w:tc>
        <w:tc>
          <w:tcPr>
            <w:tcW w:w="2469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20шт</w:t>
            </w:r>
          </w:p>
        </w:tc>
        <w:tc>
          <w:tcPr>
            <w:tcW w:w="2888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1000,0</w:t>
            </w:r>
          </w:p>
        </w:tc>
      </w:tr>
      <w:tr w:rsidR="000B0F19" w:rsidRPr="00CE080D" w:rsidTr="002004B6">
        <w:tc>
          <w:tcPr>
            <w:tcW w:w="439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Штампы</w:t>
            </w:r>
          </w:p>
        </w:tc>
        <w:tc>
          <w:tcPr>
            <w:tcW w:w="2469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3шт</w:t>
            </w:r>
          </w:p>
        </w:tc>
        <w:tc>
          <w:tcPr>
            <w:tcW w:w="2888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0B0F19" w:rsidRPr="00CE080D" w:rsidTr="002004B6">
        <w:tc>
          <w:tcPr>
            <w:tcW w:w="439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Печати</w:t>
            </w:r>
          </w:p>
        </w:tc>
        <w:tc>
          <w:tcPr>
            <w:tcW w:w="2469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3шт</w:t>
            </w:r>
          </w:p>
        </w:tc>
        <w:tc>
          <w:tcPr>
            <w:tcW w:w="2888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0B0F19" w:rsidRPr="00CE080D" w:rsidTr="002004B6">
        <w:tc>
          <w:tcPr>
            <w:tcW w:w="439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Электронные калькуляторы</w:t>
            </w:r>
          </w:p>
        </w:tc>
        <w:tc>
          <w:tcPr>
            <w:tcW w:w="2469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3шт</w:t>
            </w:r>
          </w:p>
        </w:tc>
        <w:tc>
          <w:tcPr>
            <w:tcW w:w="2888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2000,0</w:t>
            </w:r>
          </w:p>
        </w:tc>
      </w:tr>
      <w:tr w:rsidR="000B0F19" w:rsidRPr="00CE080D" w:rsidTr="002004B6">
        <w:tc>
          <w:tcPr>
            <w:tcW w:w="439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Огнетушители</w:t>
            </w:r>
          </w:p>
        </w:tc>
        <w:tc>
          <w:tcPr>
            <w:tcW w:w="2469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5шт</w:t>
            </w:r>
          </w:p>
        </w:tc>
        <w:tc>
          <w:tcPr>
            <w:tcW w:w="2888" w:type="dxa"/>
            <w:shd w:val="clear" w:color="auto" w:fill="auto"/>
          </w:tcPr>
          <w:p w:rsidR="000B0F19" w:rsidRPr="00CE080D" w:rsidRDefault="000B0F19" w:rsidP="00947DF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="00947DFA">
              <w:rPr>
                <w:rFonts w:ascii="Times New Roman" w:hAnsi="Times New Roman"/>
                <w:sz w:val="24"/>
                <w:szCs w:val="24"/>
              </w:rPr>
              <w:t>0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0B0F19" w:rsidRPr="00CE080D" w:rsidTr="002004B6">
        <w:tc>
          <w:tcPr>
            <w:tcW w:w="439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Качели</w:t>
            </w:r>
          </w:p>
        </w:tc>
        <w:tc>
          <w:tcPr>
            <w:tcW w:w="2469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5шт</w:t>
            </w:r>
          </w:p>
        </w:tc>
        <w:tc>
          <w:tcPr>
            <w:tcW w:w="2888" w:type="dxa"/>
            <w:shd w:val="clear" w:color="auto" w:fill="auto"/>
          </w:tcPr>
          <w:p w:rsidR="000B0F19" w:rsidRPr="00CE080D" w:rsidRDefault="00947DFA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</w:t>
            </w:r>
            <w:r w:rsidR="000B0F19" w:rsidRPr="00CE080D">
              <w:rPr>
                <w:rFonts w:ascii="Times New Roman" w:hAnsi="Times New Roman"/>
                <w:sz w:val="24"/>
                <w:szCs w:val="24"/>
              </w:rPr>
              <w:t>0000,0</w:t>
            </w:r>
          </w:p>
        </w:tc>
      </w:tr>
      <w:tr w:rsidR="000B0F19" w:rsidRPr="00CE080D" w:rsidTr="002004B6">
        <w:tc>
          <w:tcPr>
            <w:tcW w:w="439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Карусели</w:t>
            </w:r>
          </w:p>
        </w:tc>
        <w:tc>
          <w:tcPr>
            <w:tcW w:w="2469" w:type="dxa"/>
            <w:shd w:val="clear" w:color="auto" w:fill="auto"/>
          </w:tcPr>
          <w:p w:rsidR="000B0F19" w:rsidRPr="00CE080D" w:rsidRDefault="00947DFA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="000B0F19" w:rsidRPr="00CE080D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888" w:type="dxa"/>
            <w:shd w:val="clear" w:color="auto" w:fill="auto"/>
          </w:tcPr>
          <w:p w:rsidR="000B0F19" w:rsidRPr="00CE080D" w:rsidRDefault="000B0F19" w:rsidP="00947DF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="00947DFA">
              <w:rPr>
                <w:rFonts w:ascii="Times New Roman" w:hAnsi="Times New Roman"/>
                <w:sz w:val="24"/>
                <w:szCs w:val="24"/>
              </w:rPr>
              <w:t>0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0B0F19" w:rsidRPr="00CE080D" w:rsidTr="002004B6">
        <w:tc>
          <w:tcPr>
            <w:tcW w:w="439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Горки детские</w:t>
            </w:r>
          </w:p>
        </w:tc>
        <w:tc>
          <w:tcPr>
            <w:tcW w:w="2469" w:type="dxa"/>
            <w:shd w:val="clear" w:color="auto" w:fill="auto"/>
          </w:tcPr>
          <w:p w:rsidR="000B0F19" w:rsidRPr="00CE080D" w:rsidRDefault="00947DFA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="000B0F19" w:rsidRPr="00CE080D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888" w:type="dxa"/>
            <w:shd w:val="clear" w:color="auto" w:fill="auto"/>
          </w:tcPr>
          <w:p w:rsidR="000B0F19" w:rsidRPr="00CE080D" w:rsidRDefault="00947DFA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0B0F19" w:rsidRPr="00CE08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B0F19" w:rsidRPr="00CE080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0B0F19" w:rsidRPr="00CE080D" w:rsidTr="002004B6">
        <w:tc>
          <w:tcPr>
            <w:tcW w:w="439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Качалки на пружине</w:t>
            </w:r>
          </w:p>
        </w:tc>
        <w:tc>
          <w:tcPr>
            <w:tcW w:w="2469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5шт</w:t>
            </w:r>
          </w:p>
        </w:tc>
        <w:tc>
          <w:tcPr>
            <w:tcW w:w="2888" w:type="dxa"/>
            <w:shd w:val="clear" w:color="auto" w:fill="auto"/>
          </w:tcPr>
          <w:p w:rsidR="000B0F19" w:rsidRPr="00CE080D" w:rsidRDefault="00947DFA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30</w:t>
            </w:r>
            <w:r w:rsidR="000B0F19" w:rsidRPr="00CE080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0B0F19" w:rsidRPr="00CE080D" w:rsidTr="002004B6">
        <w:tc>
          <w:tcPr>
            <w:tcW w:w="439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Качалки балансиры</w:t>
            </w:r>
          </w:p>
        </w:tc>
        <w:tc>
          <w:tcPr>
            <w:tcW w:w="2469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5шт</w:t>
            </w:r>
          </w:p>
        </w:tc>
        <w:tc>
          <w:tcPr>
            <w:tcW w:w="2888" w:type="dxa"/>
            <w:shd w:val="clear" w:color="auto" w:fill="auto"/>
          </w:tcPr>
          <w:p w:rsidR="000B0F19" w:rsidRPr="00CE080D" w:rsidRDefault="00947DFA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30</w:t>
            </w:r>
            <w:r w:rsidR="000B0F19" w:rsidRPr="00CE080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0B0F19" w:rsidRPr="00CE080D" w:rsidTr="002004B6">
        <w:tc>
          <w:tcPr>
            <w:tcW w:w="439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2469" w:type="dxa"/>
            <w:shd w:val="clear" w:color="auto" w:fill="auto"/>
          </w:tcPr>
          <w:p w:rsidR="000B0F19" w:rsidRPr="00CE080D" w:rsidRDefault="00947DFA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</w:t>
            </w:r>
            <w:r w:rsidR="000B0F19" w:rsidRPr="00CE080D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888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100000,0</w:t>
            </w:r>
          </w:p>
        </w:tc>
      </w:tr>
      <w:tr w:rsidR="000B0F19" w:rsidRPr="00CE080D" w:rsidTr="002004B6">
        <w:tc>
          <w:tcPr>
            <w:tcW w:w="439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Урны мусорные</w:t>
            </w:r>
          </w:p>
        </w:tc>
        <w:tc>
          <w:tcPr>
            <w:tcW w:w="2469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30шт</w:t>
            </w:r>
          </w:p>
        </w:tc>
        <w:tc>
          <w:tcPr>
            <w:tcW w:w="2888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5000,0</w:t>
            </w:r>
          </w:p>
        </w:tc>
      </w:tr>
      <w:tr w:rsidR="00947DFA" w:rsidRPr="00CE080D" w:rsidTr="002004B6">
        <w:tc>
          <w:tcPr>
            <w:tcW w:w="4390" w:type="dxa"/>
            <w:shd w:val="clear" w:color="auto" w:fill="auto"/>
            <w:vAlign w:val="center"/>
          </w:tcPr>
          <w:p w:rsidR="00947DFA" w:rsidRPr="00CE080D" w:rsidRDefault="00947DFA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Ограждение</w:t>
            </w:r>
          </w:p>
        </w:tc>
        <w:tc>
          <w:tcPr>
            <w:tcW w:w="2469" w:type="dxa"/>
            <w:shd w:val="clear" w:color="auto" w:fill="auto"/>
          </w:tcPr>
          <w:p w:rsidR="00947DFA" w:rsidRPr="00CE080D" w:rsidRDefault="00947DFA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947DFA" w:rsidRPr="00CE080D" w:rsidRDefault="00947DFA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5000,0</w:t>
            </w:r>
          </w:p>
        </w:tc>
      </w:tr>
      <w:tr w:rsidR="00947DFA" w:rsidRPr="00CE080D" w:rsidTr="002004B6">
        <w:tc>
          <w:tcPr>
            <w:tcW w:w="4390" w:type="dxa"/>
            <w:shd w:val="clear" w:color="auto" w:fill="auto"/>
            <w:vAlign w:val="center"/>
          </w:tcPr>
          <w:p w:rsidR="00947DFA" w:rsidRDefault="00947DFA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469" w:type="dxa"/>
            <w:shd w:val="clear" w:color="auto" w:fill="auto"/>
          </w:tcPr>
          <w:p w:rsidR="00947DFA" w:rsidRDefault="00947DFA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4шт</w:t>
            </w:r>
          </w:p>
        </w:tc>
        <w:tc>
          <w:tcPr>
            <w:tcW w:w="2888" w:type="dxa"/>
            <w:shd w:val="clear" w:color="auto" w:fill="auto"/>
          </w:tcPr>
          <w:p w:rsidR="00947DFA" w:rsidRDefault="00947DFA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D46C94">
              <w:rPr>
                <w:rFonts w:ascii="Times New Roman" w:hAnsi="Times New Roman"/>
                <w:sz w:val="24"/>
                <w:szCs w:val="24"/>
              </w:rPr>
              <w:t>200000,0</w:t>
            </w:r>
          </w:p>
        </w:tc>
      </w:tr>
      <w:tr w:rsidR="00D46C94" w:rsidRPr="00CE080D" w:rsidTr="002004B6">
        <w:tc>
          <w:tcPr>
            <w:tcW w:w="4390" w:type="dxa"/>
            <w:shd w:val="clear" w:color="auto" w:fill="auto"/>
            <w:vAlign w:val="center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2469" w:type="dxa"/>
            <w:shd w:val="clear" w:color="auto" w:fill="auto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100шт</w:t>
            </w:r>
          </w:p>
        </w:tc>
        <w:tc>
          <w:tcPr>
            <w:tcW w:w="2888" w:type="dxa"/>
            <w:shd w:val="clear" w:color="auto" w:fill="auto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20000,0</w:t>
            </w:r>
          </w:p>
        </w:tc>
      </w:tr>
      <w:tr w:rsidR="00D46C94" w:rsidRPr="00CE080D" w:rsidTr="002004B6">
        <w:tc>
          <w:tcPr>
            <w:tcW w:w="4390" w:type="dxa"/>
            <w:shd w:val="clear" w:color="auto" w:fill="auto"/>
            <w:vAlign w:val="center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форма</w:t>
            </w:r>
          </w:p>
        </w:tc>
        <w:tc>
          <w:tcPr>
            <w:tcW w:w="2469" w:type="dxa"/>
            <w:shd w:val="clear" w:color="auto" w:fill="auto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100компл</w:t>
            </w:r>
          </w:p>
        </w:tc>
        <w:tc>
          <w:tcPr>
            <w:tcW w:w="2888" w:type="dxa"/>
            <w:shd w:val="clear" w:color="auto" w:fill="auto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8000,0</w:t>
            </w:r>
          </w:p>
        </w:tc>
      </w:tr>
      <w:tr w:rsidR="00D46C94" w:rsidRPr="00CE080D" w:rsidTr="002004B6">
        <w:tc>
          <w:tcPr>
            <w:tcW w:w="4390" w:type="dxa"/>
            <w:shd w:val="clear" w:color="auto" w:fill="auto"/>
            <w:vAlign w:val="center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Скамейки</w:t>
            </w:r>
          </w:p>
        </w:tc>
        <w:tc>
          <w:tcPr>
            <w:tcW w:w="2469" w:type="dxa"/>
            <w:shd w:val="clear" w:color="auto" w:fill="auto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50шт</w:t>
            </w:r>
          </w:p>
        </w:tc>
        <w:tc>
          <w:tcPr>
            <w:tcW w:w="2888" w:type="dxa"/>
            <w:shd w:val="clear" w:color="auto" w:fill="auto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10000,0</w:t>
            </w:r>
          </w:p>
        </w:tc>
      </w:tr>
      <w:tr w:rsidR="00D46C94" w:rsidRPr="00CE080D" w:rsidTr="002004B6">
        <w:tc>
          <w:tcPr>
            <w:tcW w:w="4390" w:type="dxa"/>
            <w:shd w:val="clear" w:color="auto" w:fill="auto"/>
            <w:vAlign w:val="center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Лавочки</w:t>
            </w:r>
          </w:p>
        </w:tc>
        <w:tc>
          <w:tcPr>
            <w:tcW w:w="2469" w:type="dxa"/>
            <w:shd w:val="clear" w:color="auto" w:fill="auto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50шт</w:t>
            </w:r>
          </w:p>
        </w:tc>
        <w:tc>
          <w:tcPr>
            <w:tcW w:w="2888" w:type="dxa"/>
            <w:shd w:val="clear" w:color="auto" w:fill="auto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10000,0</w:t>
            </w:r>
          </w:p>
        </w:tc>
      </w:tr>
      <w:tr w:rsidR="00D46C94" w:rsidRPr="00CE080D" w:rsidTr="002004B6">
        <w:tc>
          <w:tcPr>
            <w:tcW w:w="4390" w:type="dxa"/>
            <w:shd w:val="clear" w:color="auto" w:fill="auto"/>
            <w:vAlign w:val="center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Навесы</w:t>
            </w:r>
          </w:p>
        </w:tc>
        <w:tc>
          <w:tcPr>
            <w:tcW w:w="2469" w:type="dxa"/>
            <w:shd w:val="clear" w:color="auto" w:fill="auto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5шт</w:t>
            </w:r>
          </w:p>
        </w:tc>
        <w:tc>
          <w:tcPr>
            <w:tcW w:w="2888" w:type="dxa"/>
            <w:shd w:val="clear" w:color="auto" w:fill="auto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40000,0</w:t>
            </w:r>
          </w:p>
        </w:tc>
      </w:tr>
      <w:tr w:rsidR="00D46C94" w:rsidRPr="00CE080D" w:rsidTr="002004B6">
        <w:tc>
          <w:tcPr>
            <w:tcW w:w="4390" w:type="dxa"/>
            <w:shd w:val="clear" w:color="auto" w:fill="auto"/>
            <w:vAlign w:val="center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Беседки</w:t>
            </w:r>
          </w:p>
        </w:tc>
        <w:tc>
          <w:tcPr>
            <w:tcW w:w="2469" w:type="dxa"/>
            <w:shd w:val="clear" w:color="auto" w:fill="auto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5шт</w:t>
            </w:r>
          </w:p>
        </w:tc>
        <w:tc>
          <w:tcPr>
            <w:tcW w:w="2888" w:type="dxa"/>
            <w:shd w:val="clear" w:color="auto" w:fill="auto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70000,0</w:t>
            </w:r>
          </w:p>
        </w:tc>
      </w:tr>
      <w:tr w:rsidR="00D46C94" w:rsidRPr="00CE080D" w:rsidTr="002004B6">
        <w:tc>
          <w:tcPr>
            <w:tcW w:w="4390" w:type="dxa"/>
            <w:shd w:val="clear" w:color="auto" w:fill="auto"/>
            <w:vAlign w:val="center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архитектурные формы в парк</w:t>
            </w:r>
          </w:p>
        </w:tc>
        <w:tc>
          <w:tcPr>
            <w:tcW w:w="2469" w:type="dxa"/>
            <w:shd w:val="clear" w:color="auto" w:fill="auto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20шт</w:t>
            </w:r>
          </w:p>
        </w:tc>
        <w:tc>
          <w:tcPr>
            <w:tcW w:w="2888" w:type="dxa"/>
            <w:shd w:val="clear" w:color="auto" w:fill="auto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65000,0</w:t>
            </w:r>
          </w:p>
        </w:tc>
      </w:tr>
      <w:tr w:rsidR="00D46C94" w:rsidRPr="00CE080D" w:rsidTr="002004B6">
        <w:tc>
          <w:tcPr>
            <w:tcW w:w="4390" w:type="dxa"/>
            <w:shd w:val="clear" w:color="auto" w:fill="auto"/>
            <w:vAlign w:val="center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Бордюры</w:t>
            </w:r>
          </w:p>
        </w:tc>
        <w:tc>
          <w:tcPr>
            <w:tcW w:w="2469" w:type="dxa"/>
            <w:shd w:val="clear" w:color="auto" w:fill="auto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2000шт.</w:t>
            </w:r>
          </w:p>
        </w:tc>
        <w:tc>
          <w:tcPr>
            <w:tcW w:w="2888" w:type="dxa"/>
            <w:shd w:val="clear" w:color="auto" w:fill="auto"/>
          </w:tcPr>
          <w:p w:rsidR="00D46C94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35000,0</w:t>
            </w:r>
          </w:p>
        </w:tc>
      </w:tr>
    </w:tbl>
    <w:p w:rsidR="000B0F19" w:rsidRPr="00015E88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D46C94" w:rsidRPr="00CE080D" w:rsidRDefault="00D46C94" w:rsidP="00D46C94">
      <w:pPr>
        <w:pStyle w:val="ae"/>
        <w:jc w:val="both"/>
        <w:rPr>
          <w:rFonts w:ascii="Times New Roman" w:hAnsi="Times New Roman"/>
          <w:sz w:val="24"/>
          <w:szCs w:val="24"/>
        </w:rPr>
      </w:pPr>
      <w:bookmarkStart w:id="23" w:name="Par862"/>
      <w:bookmarkEnd w:id="23"/>
      <w:r w:rsidRPr="00CE080D">
        <w:rPr>
          <w:rFonts w:ascii="Times New Roman" w:hAnsi="Times New Roman"/>
          <w:sz w:val="24"/>
          <w:szCs w:val="24"/>
        </w:rPr>
        <w:lastRenderedPageBreak/>
        <w:t>Примечание:</w:t>
      </w:r>
    </w:p>
    <w:p w:rsidR="00D46C94" w:rsidRPr="00CE080D" w:rsidRDefault="00D46C94" w:rsidP="00D46C94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- наименование и количество приобретаем</w:t>
      </w:r>
      <w:r>
        <w:rPr>
          <w:rFonts w:ascii="Times New Roman" w:hAnsi="Times New Roman"/>
          <w:sz w:val="24"/>
          <w:szCs w:val="24"/>
        </w:rPr>
        <w:t>ых</w:t>
      </w:r>
      <w:r w:rsidRPr="00CE0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 средств</w:t>
      </w:r>
      <w:r w:rsidRPr="00CE080D">
        <w:rPr>
          <w:rFonts w:ascii="Times New Roman" w:hAnsi="Times New Roman"/>
          <w:sz w:val="24"/>
          <w:szCs w:val="24"/>
        </w:rPr>
        <w:t xml:space="preserve"> может быть изменено. При этом закупка не указанных в настоящей таблице </w:t>
      </w:r>
      <w:r>
        <w:rPr>
          <w:rFonts w:ascii="Times New Roman" w:hAnsi="Times New Roman"/>
          <w:sz w:val="24"/>
          <w:szCs w:val="24"/>
        </w:rPr>
        <w:t>основных средств</w:t>
      </w:r>
      <w:r w:rsidRPr="00CE080D">
        <w:rPr>
          <w:rFonts w:ascii="Times New Roman" w:hAnsi="Times New Roman"/>
          <w:sz w:val="24"/>
          <w:szCs w:val="24"/>
        </w:rPr>
        <w:t xml:space="preserve"> осуществляется исходя из фактической потребности, но не более доведенных лимитов бюджетных обязательств на эти цели.</w:t>
      </w:r>
    </w:p>
    <w:p w:rsidR="00D46C94" w:rsidRDefault="00D46C94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0B0F19" w:rsidRPr="00921984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921984">
        <w:rPr>
          <w:rFonts w:ascii="Times New Roman" w:hAnsi="Times New Roman"/>
          <w:b/>
          <w:sz w:val="24"/>
          <w:szCs w:val="24"/>
        </w:rPr>
        <w:t>Затраты на приобретение материальных запасов, не отнесенные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1984">
        <w:rPr>
          <w:rFonts w:ascii="Times New Roman" w:hAnsi="Times New Roman"/>
          <w:b/>
          <w:sz w:val="24"/>
          <w:szCs w:val="24"/>
        </w:rPr>
        <w:t>к затратам на приобретение материальных запасов в рамках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1984">
        <w:rPr>
          <w:rFonts w:ascii="Times New Roman" w:hAnsi="Times New Roman"/>
          <w:b/>
          <w:sz w:val="24"/>
          <w:szCs w:val="24"/>
        </w:rPr>
        <w:t>затрат на информационно-коммуникационные технологии</w:t>
      </w:r>
    </w:p>
    <w:p w:rsidR="000B0F19" w:rsidRPr="00015E88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65</w:t>
      </w:r>
      <w:r w:rsidRPr="00CE080D">
        <w:rPr>
          <w:rFonts w:ascii="Times New Roman" w:hAnsi="Times New Roman"/>
          <w:sz w:val="24"/>
          <w:szCs w:val="24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40" o:spid="_x0000_i1234" type="#_x0000_t75" style="width:21pt;height:21pt;visibility:visible">
            <v:imagedata r:id="rId211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80D">
        <w:rPr>
          <w:rFonts w:ascii="Times New Roman" w:hAnsi="Times New Roman"/>
          <w:sz w:val="24"/>
          <w:szCs w:val="24"/>
        </w:rPr>
        <w:t>З</w:t>
      </w:r>
      <w:r w:rsidRPr="00CE080D">
        <w:rPr>
          <w:rFonts w:ascii="Times New Roman" w:hAnsi="Times New Roman"/>
          <w:sz w:val="24"/>
          <w:szCs w:val="24"/>
          <w:vertAlign w:val="superscript"/>
        </w:rPr>
        <w:t>ахз</w:t>
      </w:r>
      <w:r w:rsidRPr="00CE080D">
        <w:rPr>
          <w:rFonts w:ascii="Times New Roman" w:hAnsi="Times New Roman"/>
          <w:sz w:val="24"/>
          <w:szCs w:val="24"/>
          <w:vertAlign w:val="subscript"/>
        </w:rPr>
        <w:t>мз</w:t>
      </w:r>
      <w:proofErr w:type="spellEnd"/>
      <w:r w:rsidRPr="00CE080D">
        <w:rPr>
          <w:rFonts w:ascii="Times New Roman" w:hAnsi="Times New Roman"/>
          <w:sz w:val="24"/>
          <w:szCs w:val="24"/>
        </w:rPr>
        <w:t>=</w:t>
      </w:r>
      <w:proofErr w:type="spellStart"/>
      <w:r w:rsidRPr="00CE080D">
        <w:rPr>
          <w:rFonts w:ascii="Times New Roman" w:hAnsi="Times New Roman"/>
          <w:sz w:val="24"/>
          <w:szCs w:val="24"/>
        </w:rPr>
        <w:t>З</w:t>
      </w:r>
      <w:r w:rsidRPr="00CE080D">
        <w:rPr>
          <w:rFonts w:ascii="Times New Roman" w:hAnsi="Times New Roman"/>
          <w:sz w:val="24"/>
          <w:szCs w:val="24"/>
          <w:vertAlign w:val="subscript"/>
        </w:rPr>
        <w:t>бл</w:t>
      </w:r>
      <w:r w:rsidRPr="00CE080D">
        <w:rPr>
          <w:rFonts w:ascii="Times New Roman" w:hAnsi="Times New Roman"/>
          <w:sz w:val="24"/>
          <w:szCs w:val="24"/>
        </w:rPr>
        <w:t>+З</w:t>
      </w:r>
      <w:r w:rsidRPr="00CE080D">
        <w:rPr>
          <w:rFonts w:ascii="Times New Roman" w:hAnsi="Times New Roman"/>
          <w:sz w:val="24"/>
          <w:szCs w:val="24"/>
          <w:vertAlign w:val="subscript"/>
        </w:rPr>
        <w:t>канц</w:t>
      </w:r>
      <w:r w:rsidRPr="00CE080D">
        <w:rPr>
          <w:rFonts w:ascii="Times New Roman" w:hAnsi="Times New Roman"/>
          <w:sz w:val="24"/>
          <w:szCs w:val="24"/>
        </w:rPr>
        <w:t>+З</w:t>
      </w:r>
      <w:r w:rsidRPr="00CE080D">
        <w:rPr>
          <w:rFonts w:ascii="Times New Roman" w:hAnsi="Times New Roman"/>
          <w:sz w:val="24"/>
          <w:szCs w:val="24"/>
          <w:vertAlign w:val="subscript"/>
        </w:rPr>
        <w:t>хп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CE080D">
        <w:rPr>
          <w:rFonts w:ascii="Times New Roman" w:hAnsi="Times New Roman"/>
          <w:sz w:val="24"/>
          <w:szCs w:val="24"/>
        </w:rPr>
        <w:t>З</w:t>
      </w:r>
      <w:r w:rsidRPr="00CE080D">
        <w:rPr>
          <w:rFonts w:ascii="Times New Roman" w:hAnsi="Times New Roman"/>
          <w:sz w:val="24"/>
          <w:szCs w:val="24"/>
          <w:vertAlign w:val="subscript"/>
        </w:rPr>
        <w:t>мзго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CE080D">
        <w:rPr>
          <w:rFonts w:ascii="Times New Roman" w:hAnsi="Times New Roman"/>
          <w:sz w:val="24"/>
          <w:szCs w:val="24"/>
        </w:rPr>
        <w:t>З</w:t>
      </w:r>
      <w:r w:rsidRPr="00CE080D">
        <w:rPr>
          <w:rFonts w:ascii="Times New Roman" w:hAnsi="Times New Roman"/>
          <w:sz w:val="24"/>
          <w:szCs w:val="24"/>
          <w:vertAlign w:val="subscript"/>
        </w:rPr>
        <w:t>стр</w:t>
      </w:r>
      <w:proofErr w:type="spellEnd"/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8" o:spid="_x0000_i1235" type="#_x0000_t75" style="width:18.75pt;height:20.25pt;visibility:visible">
            <v:imagedata r:id="rId212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затраты на приобретение бланочной продукции;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7" o:spid="_x0000_i1236" type="#_x0000_t75" style="width:27pt;height:20.25pt;visibility:visible">
            <v:imagedata r:id="rId213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6" o:spid="_x0000_i1237" type="#_x0000_t75" style="width:20.25pt;height:20.25pt;visibility:visible">
            <v:imagedata r:id="rId214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затраты на приобретение хозяйственных товаров и принадлежностей, бытовой химии, прочих товаров;</w:t>
      </w:r>
    </w:p>
    <w:p w:rsidR="000B0F19" w:rsidRPr="00921984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238" type="#_x0000_t75" style="width:27pt;height:20.25pt;visibility:visible">
            <v:imagedata r:id="rId215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</w:t>
      </w:r>
      <w:r w:rsidR="000B0F19" w:rsidRPr="00921984">
        <w:rPr>
          <w:rFonts w:ascii="Times New Roman" w:hAnsi="Times New Roman"/>
          <w:sz w:val="24"/>
          <w:szCs w:val="24"/>
        </w:rPr>
        <w:t>затраты на приобретение материальных запасов для нужд гражданской обороны</w:t>
      </w:r>
      <w:r w:rsidR="000B0F19">
        <w:rPr>
          <w:rFonts w:ascii="Times New Roman" w:hAnsi="Times New Roman"/>
          <w:sz w:val="24"/>
          <w:szCs w:val="24"/>
        </w:rPr>
        <w:t>;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proofErr w:type="gramStart"/>
      <w:r w:rsidRPr="00921984">
        <w:rPr>
          <w:rFonts w:ascii="Times New Roman" w:hAnsi="Times New Roman"/>
          <w:sz w:val="24"/>
          <w:szCs w:val="24"/>
        </w:rPr>
        <w:t>З</w:t>
      </w:r>
      <w:proofErr w:type="gramEnd"/>
      <w:r w:rsidRPr="009219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984">
        <w:rPr>
          <w:rFonts w:ascii="Times New Roman" w:hAnsi="Times New Roman"/>
          <w:sz w:val="24"/>
          <w:szCs w:val="24"/>
          <w:vertAlign w:val="subscript"/>
        </w:rPr>
        <w:t>стр</w:t>
      </w:r>
      <w:proofErr w:type="spellEnd"/>
      <w:r w:rsidRPr="00921984">
        <w:rPr>
          <w:rFonts w:ascii="Times New Roman" w:hAnsi="Times New Roman"/>
          <w:sz w:val="24"/>
          <w:szCs w:val="24"/>
          <w:vertAlign w:val="subscript"/>
        </w:rPr>
        <w:t xml:space="preserve"> -</w:t>
      </w:r>
      <w:r w:rsidRPr="00921984">
        <w:rPr>
          <w:rFonts w:ascii="Times New Roman" w:hAnsi="Times New Roman"/>
          <w:sz w:val="24"/>
          <w:szCs w:val="24"/>
          <w:vertAlign w:val="subscript"/>
        </w:rPr>
        <w:tab/>
      </w:r>
      <w:r w:rsidRPr="00921984">
        <w:rPr>
          <w:rFonts w:ascii="Times New Roman" w:hAnsi="Times New Roman"/>
          <w:sz w:val="24"/>
          <w:szCs w:val="24"/>
        </w:rPr>
        <w:t>затраты на приобретение строительных материалов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66</w:t>
      </w:r>
      <w:r w:rsidRPr="00CE080D">
        <w:rPr>
          <w:rFonts w:ascii="Times New Roman" w:hAnsi="Times New Roman"/>
          <w:sz w:val="24"/>
          <w:szCs w:val="24"/>
        </w:rPr>
        <w:t>. Затраты на приобретение бланочной продукции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2" o:spid="_x0000_i1239" type="#_x0000_t75" style="width:18.75pt;height:20.25pt;visibility:visible">
            <v:imagedata r:id="rId212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5"/>
          <w:sz w:val="24"/>
          <w:szCs w:val="24"/>
          <w:lang w:eastAsia="ru-RU"/>
        </w:rPr>
        <w:pict>
          <v:shape id="Рисунок 31" o:spid="_x0000_i1240" type="#_x0000_t75" style="width:195pt;height:39pt;visibility:visible">
            <v:imagedata r:id="rId216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0" o:spid="_x0000_i1241" type="#_x0000_t75" style="width:21.75pt;height:20.25pt;visibility:visible">
            <v:imagedata r:id="rId217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9" o:spid="_x0000_i1242" type="#_x0000_t75" style="width:20.25pt;height:20.25pt;visibility:visible">
            <v:imagedata r:id="rId218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1 бланка по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му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тиражу;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28" o:spid="_x0000_i1243" type="#_x0000_t75" style="width:27.75pt;height:21pt;visibility:visible">
            <v:imagedata r:id="rId219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0B0F19" w:rsidRPr="00CE080D" w:rsidRDefault="00432B7C" w:rsidP="000B0F1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27" o:spid="_x0000_i1244" type="#_x0000_t75" style="width:24.75pt;height:21pt;visibility:visible">
            <v:imagedata r:id="rId220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му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тиражу.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2142"/>
        <w:gridCol w:w="2509"/>
        <w:gridCol w:w="2349"/>
      </w:tblGrid>
      <w:tr w:rsidR="000B0F19" w:rsidRPr="00CE080D" w:rsidTr="002004B6">
        <w:tc>
          <w:tcPr>
            <w:tcW w:w="284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Количество бланочной продукции, </w:t>
            </w:r>
            <w:r w:rsidRPr="00CE080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CE080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gramStart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>б</w:t>
            </w:r>
            <w:proofErr w:type="gramEnd"/>
          </w:p>
        </w:tc>
        <w:tc>
          <w:tcPr>
            <w:tcW w:w="225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Цена 1 бланка по i-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 xml:space="preserve"> тиражу</w:t>
            </w:r>
          </w:p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>б</w:t>
            </w:r>
            <w:proofErr w:type="gramStart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,</w:t>
            </w:r>
            <w:proofErr w:type="gramEnd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(руб.)</w:t>
            </w:r>
          </w:p>
        </w:tc>
        <w:tc>
          <w:tcPr>
            <w:tcW w:w="2552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Количество прочей продукции, изготовляемой типографией, </w:t>
            </w:r>
          </w:p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0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CE080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j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ПП</w:t>
            </w:r>
          </w:p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410" w:type="dxa"/>
            <w:shd w:val="clear" w:color="auto" w:fill="auto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Цена 1 единицы прочей продукции, изготовляемой типографией, по j-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 xml:space="preserve"> тиражу (руб.), 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t>j</w:t>
            </w:r>
            <w:proofErr w:type="gramEnd"/>
            <w:r w:rsidRPr="00CE080D">
              <w:rPr>
                <w:rFonts w:ascii="Times New Roman" w:hAnsi="Times New Roman"/>
                <w:sz w:val="24"/>
                <w:szCs w:val="24"/>
                <w:vertAlign w:val="subscript"/>
              </w:rPr>
              <w:t>ПП</w:t>
            </w:r>
            <w:proofErr w:type="spellEnd"/>
          </w:p>
        </w:tc>
      </w:tr>
      <w:tr w:rsidR="000B0F19" w:rsidRPr="00CE080D" w:rsidTr="002004B6">
        <w:tc>
          <w:tcPr>
            <w:tcW w:w="284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Бланки   </w:t>
            </w: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не более 500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200,0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F19" w:rsidRPr="00CE080D" w:rsidTr="002004B6">
        <w:tc>
          <w:tcPr>
            <w:tcW w:w="284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30 (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похозяйственные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 xml:space="preserve"> книги), закупка производится не чаще 1 раза в 5 лет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700,0</w:t>
            </w:r>
          </w:p>
        </w:tc>
      </w:tr>
      <w:tr w:rsidR="000B0F19" w:rsidRPr="00CE080D" w:rsidTr="002004B6">
        <w:tc>
          <w:tcPr>
            <w:tcW w:w="284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10 (журналы регистрации, нотариальных действий)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300,0</w:t>
            </w:r>
          </w:p>
        </w:tc>
      </w:tr>
    </w:tbl>
    <w:p w:rsidR="000B0F19" w:rsidRPr="00015E88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67</w:t>
      </w:r>
      <w:r w:rsidRPr="00CE080D">
        <w:rPr>
          <w:rFonts w:ascii="Times New Roman" w:hAnsi="Times New Roman"/>
          <w:sz w:val="24"/>
          <w:szCs w:val="24"/>
        </w:rPr>
        <w:t xml:space="preserve">. Затраты на приобретение канцелярских принадлежностей,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80D">
        <w:rPr>
          <w:rFonts w:ascii="Times New Roman" w:hAnsi="Times New Roman"/>
          <w:sz w:val="24"/>
          <w:szCs w:val="24"/>
        </w:rPr>
        <w:t>государственной символики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6" o:spid="_x0000_i1245" type="#_x0000_t75" style="width:27pt;height:20.25pt;visibility:visible">
            <v:imagedata r:id="rId221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25" o:spid="_x0000_i1246" type="#_x0000_t75" style="width:170.25pt;height:36.75pt;visibility:visible">
            <v:imagedata r:id="rId222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4" o:spid="_x0000_i1247" type="#_x0000_t75" style="width:33.75pt;height:20.25pt;visibility:visible">
            <v:imagedata r:id="rId223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количество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предмета канцелярских принадлежностей, государственной символики в соответствии с нормативами </w:t>
      </w:r>
      <w:r w:rsidR="000B0F19" w:rsidRPr="00CE080D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0B0F19" w:rsidRPr="00CE080D">
        <w:rPr>
          <w:rFonts w:ascii="Times New Roman" w:hAnsi="Times New Roman"/>
          <w:sz w:val="24"/>
          <w:szCs w:val="24"/>
        </w:rPr>
        <w:t>Ивановского</w:t>
      </w:r>
      <w:r w:rsidR="000B0F19" w:rsidRPr="00CE080D">
        <w:rPr>
          <w:rFonts w:ascii="Times New Roman" w:hAnsi="Times New Roman"/>
          <w:bCs/>
          <w:sz w:val="24"/>
          <w:szCs w:val="24"/>
        </w:rPr>
        <w:t xml:space="preserve"> сельского поселения, </w:t>
      </w:r>
      <w:r w:rsidR="000B0F19" w:rsidRPr="00CE080D">
        <w:rPr>
          <w:rFonts w:ascii="Times New Roman" w:hAnsi="Times New Roman"/>
          <w:sz w:val="24"/>
          <w:szCs w:val="24"/>
        </w:rPr>
        <w:t>в расчете на основного работника;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3" o:spid="_x0000_i1248" type="#_x0000_t75" style="width:21.75pt;height:20.25pt;visibility:visible">
            <v:imagedata r:id="rId224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="000B0F19" w:rsidRPr="00CE080D">
          <w:rPr>
            <w:rFonts w:ascii="Times New Roman" w:hAnsi="Times New Roman"/>
            <w:sz w:val="24"/>
            <w:szCs w:val="24"/>
          </w:rPr>
          <w:t>пунктами 17</w:t>
        </w:r>
      </w:hyperlink>
      <w:r w:rsidR="000B0F19" w:rsidRPr="00CE080D">
        <w:rPr>
          <w:rFonts w:ascii="Times New Roman" w:hAnsi="Times New Roman"/>
          <w:sz w:val="24"/>
          <w:szCs w:val="24"/>
        </w:rPr>
        <w:t xml:space="preserve"> - </w:t>
      </w:r>
      <w:hyperlink w:anchor="Par264" w:history="1">
        <w:r w:rsidR="000B0F19" w:rsidRPr="00CE080D">
          <w:rPr>
            <w:rFonts w:ascii="Times New Roman" w:hAnsi="Times New Roman"/>
            <w:sz w:val="24"/>
            <w:szCs w:val="24"/>
          </w:rPr>
          <w:t>22</w:t>
        </w:r>
      </w:hyperlink>
      <w:r w:rsidR="000B0F19" w:rsidRPr="00CE080D">
        <w:rPr>
          <w:rFonts w:ascii="Times New Roman" w:hAnsi="Times New Roman"/>
          <w:sz w:val="24"/>
          <w:szCs w:val="24"/>
        </w:rPr>
        <w:t xml:space="preserve"> требований к определению нормативных затрат;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22" o:spid="_x0000_i1249" type="#_x0000_t75" style="width:30pt;height:20.25pt;visibility:visible" o:bullet="t">
            <v:imagedata r:id="rId225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предмета канцелярских принадлежностей, государственной символики в соответствии с нормативами администрации Ивановского сельского поселения.</w:t>
      </w:r>
    </w:p>
    <w:p w:rsidR="000B0F19" w:rsidRPr="00015E88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294"/>
        <w:gridCol w:w="748"/>
        <w:gridCol w:w="1804"/>
        <w:gridCol w:w="1984"/>
        <w:gridCol w:w="2618"/>
        <w:gridCol w:w="47"/>
      </w:tblGrid>
      <w:tr w:rsidR="000B0F19" w:rsidRPr="00CE080D" w:rsidTr="002004B6">
        <w:tc>
          <w:tcPr>
            <w:tcW w:w="536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229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</w:t>
            </w:r>
          </w:p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канцелярских принадлежностей</w:t>
            </w:r>
          </w:p>
        </w:tc>
        <w:tc>
          <w:tcPr>
            <w:tcW w:w="748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Ед. изм.</w:t>
            </w:r>
          </w:p>
        </w:tc>
        <w:tc>
          <w:tcPr>
            <w:tcW w:w="180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Кол-во предметов на 1 </w:t>
            </w:r>
            <w:proofErr w:type="spellStart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сотруд</w:t>
            </w:r>
            <w:proofErr w:type="spellEnd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., на организацию, на 1 год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 </w:t>
            </w:r>
          </w:p>
        </w:tc>
        <w:tc>
          <w:tcPr>
            <w:tcW w:w="2665" w:type="dxa"/>
            <w:gridSpan w:val="2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Цена предмета </w:t>
            </w:r>
            <w:proofErr w:type="spellStart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канц</w:t>
            </w:r>
            <w:proofErr w:type="gramStart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ринадл</w:t>
            </w:r>
            <w:proofErr w:type="spellEnd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. за ед.(руб.), </w:t>
            </w:r>
          </w:p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Start"/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КАНЦ</w:t>
            </w:r>
            <w:proofErr w:type="gramEnd"/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D46C9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Блок-кубик, бумага 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75,00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Набор клейких закладок пластик.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80,00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Набор клейких закладок 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бумажн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Корректор лента-роллер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150,00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Клей ПВА 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Скрепки канцелярские 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  <w:vAlign w:val="center"/>
          </w:tcPr>
          <w:p w:rsidR="000B0F19" w:rsidRPr="00CE080D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70,00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Скрепки канцелярские большие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  <w:vAlign w:val="center"/>
          </w:tcPr>
          <w:p w:rsidR="000B0F19" w:rsidRPr="00CE080D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Папка пластиковая скоросшиватель с 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прозрач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титульн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D46C9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D46C94">
              <w:rPr>
                <w:rFonts w:ascii="Times New Roman" w:hAnsi="Times New Roman"/>
                <w:sz w:val="24"/>
                <w:szCs w:val="24"/>
              </w:rPr>
              <w:t>2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Папка-скоросшиватель </w:t>
            </w:r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t>картонный</w:t>
            </w:r>
            <w:proofErr w:type="gramEnd"/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D46C9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D46C94">
              <w:rPr>
                <w:rFonts w:ascii="Times New Roman" w:hAnsi="Times New Roman"/>
                <w:sz w:val="24"/>
                <w:szCs w:val="24"/>
              </w:rPr>
              <w:t>20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Сегрегатор</w:t>
            </w:r>
            <w:proofErr w:type="spellEnd"/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300,00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Конверт С5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D46C94">
              <w:rPr>
                <w:rFonts w:ascii="Times New Roman" w:hAnsi="Times New Roman"/>
                <w:sz w:val="24"/>
                <w:szCs w:val="24"/>
              </w:rPr>
              <w:t>1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Конверт С</w:t>
            </w:r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D46C9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D46C94">
              <w:rPr>
                <w:rFonts w:ascii="Times New Roman" w:hAnsi="Times New Roman"/>
                <w:sz w:val="24"/>
                <w:szCs w:val="24"/>
              </w:rPr>
              <w:t>10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Пакет 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почтов</w:t>
            </w:r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E080D">
              <w:rPr>
                <w:rFonts w:ascii="Times New Roman" w:hAnsi="Times New Roman"/>
                <w:sz w:val="24"/>
                <w:szCs w:val="24"/>
              </w:rPr>
              <w:t>рафт</w:t>
            </w:r>
            <w:proofErr w:type="spellEnd"/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Штемпельная краска 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D46C94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300,00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Шило д/прошивки </w:t>
            </w:r>
            <w:r w:rsidRPr="00CE080D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D46C9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D46C94">
              <w:rPr>
                <w:rFonts w:ascii="Times New Roman" w:hAnsi="Times New Roman"/>
                <w:sz w:val="24"/>
                <w:szCs w:val="24"/>
              </w:rPr>
              <w:t>3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Нитки д/сшивания документов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250,00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Журналы регистрации документации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6C7BAF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B0F19" w:rsidRPr="00CE08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250,00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Журналы учета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250,00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Папка для документов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6C7BAF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B0F19" w:rsidRPr="00CE080D" w:rsidRDefault="006C7BAF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400,00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Папка конверт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6C7BAF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B0F19" w:rsidRPr="00CE08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Чернила для принтера черные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300,00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Чернила для принтера цветные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По 4 каждого цвета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300,00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Папка уголок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300,00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30,00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 xml:space="preserve"> № 24/6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15,00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Точилка механическая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Карандаш простой НВ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20,00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35,00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Скоросшиватель 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15,00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Ручка шариковая 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6C7BA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</w:t>
            </w:r>
            <w:r w:rsidR="006C7B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25,00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Папка картонная на завязках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25,00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Файл (100 шт.)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200,00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Бумага офисная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400,00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Дырокол 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  <w:vAlign w:val="center"/>
          </w:tcPr>
          <w:p w:rsidR="000B0F19" w:rsidRPr="00921984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984">
              <w:rPr>
                <w:rFonts w:ascii="Times New Roman" w:hAnsi="Times New Roman"/>
                <w:sz w:val="24"/>
                <w:szCs w:val="24"/>
              </w:rPr>
              <w:t xml:space="preserve">Зажим для бумаг 15 мм </w:t>
            </w:r>
          </w:p>
        </w:tc>
        <w:tc>
          <w:tcPr>
            <w:tcW w:w="748" w:type="dxa"/>
            <w:vAlign w:val="center"/>
          </w:tcPr>
          <w:p w:rsidR="000B0F19" w:rsidRPr="00921984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9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921984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9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  <w:vAlign w:val="center"/>
          </w:tcPr>
          <w:p w:rsidR="000B0F19" w:rsidRPr="00921984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984">
              <w:rPr>
                <w:rFonts w:ascii="Times New Roman" w:hAnsi="Times New Roman"/>
                <w:sz w:val="24"/>
                <w:szCs w:val="24"/>
              </w:rPr>
              <w:t xml:space="preserve">Зажим для бумаг 19 мм </w:t>
            </w:r>
          </w:p>
        </w:tc>
        <w:tc>
          <w:tcPr>
            <w:tcW w:w="748" w:type="dxa"/>
            <w:vAlign w:val="center"/>
          </w:tcPr>
          <w:p w:rsidR="000B0F19" w:rsidRPr="00921984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9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921984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9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12,00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  <w:vAlign w:val="center"/>
          </w:tcPr>
          <w:p w:rsidR="000B0F19" w:rsidRPr="00921984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984">
              <w:rPr>
                <w:rFonts w:ascii="Times New Roman" w:hAnsi="Times New Roman"/>
                <w:sz w:val="24"/>
                <w:szCs w:val="24"/>
              </w:rPr>
              <w:t xml:space="preserve">Зажим для бумаг 25 мм </w:t>
            </w:r>
          </w:p>
        </w:tc>
        <w:tc>
          <w:tcPr>
            <w:tcW w:w="748" w:type="dxa"/>
            <w:vAlign w:val="center"/>
          </w:tcPr>
          <w:p w:rsidR="000B0F19" w:rsidRPr="00921984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9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921984" w:rsidRDefault="006C7BAF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15,00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  <w:vAlign w:val="center"/>
          </w:tcPr>
          <w:p w:rsidR="000B0F19" w:rsidRPr="00921984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984">
              <w:rPr>
                <w:rFonts w:ascii="Times New Roman" w:hAnsi="Times New Roman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921984">
                <w:rPr>
                  <w:rFonts w:ascii="Times New Roman" w:hAnsi="Times New Roman"/>
                  <w:sz w:val="24"/>
                  <w:szCs w:val="24"/>
                </w:rPr>
                <w:t>32 мм</w:t>
              </w:r>
            </w:smartTag>
          </w:p>
        </w:tc>
        <w:tc>
          <w:tcPr>
            <w:tcW w:w="748" w:type="dxa"/>
            <w:vAlign w:val="center"/>
          </w:tcPr>
          <w:p w:rsidR="000B0F19" w:rsidRPr="00921984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9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921984" w:rsidRDefault="006C7BAF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15,00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  <w:vAlign w:val="center"/>
          </w:tcPr>
          <w:p w:rsidR="000B0F19" w:rsidRPr="00921984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984">
              <w:rPr>
                <w:rFonts w:ascii="Times New Roman" w:hAnsi="Times New Roman"/>
                <w:sz w:val="24"/>
                <w:szCs w:val="24"/>
              </w:rPr>
              <w:t xml:space="preserve">Зажим для бумаг 41 мм </w:t>
            </w:r>
          </w:p>
        </w:tc>
        <w:tc>
          <w:tcPr>
            <w:tcW w:w="748" w:type="dxa"/>
            <w:vAlign w:val="center"/>
          </w:tcPr>
          <w:p w:rsidR="000B0F19" w:rsidRPr="00921984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9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921984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984">
              <w:rPr>
                <w:rFonts w:ascii="Times New Roman" w:hAnsi="Times New Roman"/>
                <w:sz w:val="24"/>
                <w:szCs w:val="24"/>
              </w:rPr>
              <w:t>1</w:t>
            </w:r>
            <w:r w:rsidR="006C7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25,00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Тетрадь стандартная 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Блокнот для записей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748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  <w:tc>
          <w:tcPr>
            <w:tcW w:w="2618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748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  <w:tc>
          <w:tcPr>
            <w:tcW w:w="2618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E080D">
                <w:rPr>
                  <w:rFonts w:ascii="Times New Roman" w:hAnsi="Times New Roman"/>
                  <w:sz w:val="24"/>
                  <w:szCs w:val="24"/>
                </w:rPr>
                <w:t>30 см</w:t>
              </w:r>
            </w:smartTag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Скотч широкий </w:t>
            </w:r>
            <w:r w:rsidRPr="00CE080D">
              <w:rPr>
                <w:rFonts w:ascii="Times New Roman" w:hAnsi="Times New Roman"/>
                <w:sz w:val="24"/>
                <w:szCs w:val="24"/>
              </w:rPr>
              <w:lastRenderedPageBreak/>
              <w:t>прозрачный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80,00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Скотч средний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Скотч узкий маленький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40,00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Кнопки </w:t>
            </w:r>
          </w:p>
        </w:tc>
        <w:tc>
          <w:tcPr>
            <w:tcW w:w="74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сотрудника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Флаги России </w:t>
            </w:r>
          </w:p>
        </w:tc>
        <w:tc>
          <w:tcPr>
            <w:tcW w:w="748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921984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  <w:tc>
          <w:tcPr>
            <w:tcW w:w="2618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500,00</w:t>
            </w:r>
          </w:p>
        </w:tc>
      </w:tr>
      <w:tr w:rsidR="000B0F19" w:rsidRPr="00CE080D" w:rsidTr="002004B6">
        <w:trPr>
          <w:gridAfter w:val="1"/>
          <w:wAfter w:w="47" w:type="dxa"/>
        </w:trPr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9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Флаги Крыма</w:t>
            </w:r>
          </w:p>
        </w:tc>
        <w:tc>
          <w:tcPr>
            <w:tcW w:w="748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vAlign w:val="center"/>
          </w:tcPr>
          <w:p w:rsidR="000B0F19" w:rsidRPr="00921984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  <w:tc>
          <w:tcPr>
            <w:tcW w:w="2618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500,00</w:t>
            </w:r>
          </w:p>
        </w:tc>
      </w:tr>
    </w:tbl>
    <w:p w:rsidR="000B0F19" w:rsidRPr="00015E88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Примечание: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- наименование и количество приобретаемых предметов канцелярских принадлежностей может быть изменено.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80D">
        <w:rPr>
          <w:rFonts w:ascii="Times New Roman" w:hAnsi="Times New Roman"/>
          <w:sz w:val="24"/>
          <w:szCs w:val="24"/>
        </w:rPr>
        <w:t>При этом закупка не указанных в настоящей таблице продукции осуществляется исходя из фактической потребности, но не более доведенных лимитов бюджетных обязательств на эти цели.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68</w:t>
      </w:r>
      <w:r w:rsidRPr="00CE080D">
        <w:rPr>
          <w:rFonts w:ascii="Times New Roman" w:hAnsi="Times New Roman"/>
          <w:sz w:val="24"/>
          <w:szCs w:val="24"/>
        </w:rPr>
        <w:t>. Затраты на приобретение хозяйственных товаров и принадлежностей, бытовой химии, прочих товаров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21" o:spid="_x0000_i1250" type="#_x0000_t75" style="width:20.25pt;height:20.25pt;visibility:visible">
            <v:imagedata r:id="rId226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20" o:spid="_x0000_i1251" type="#_x0000_t75" style="width:110.25pt;height:36.75pt;visibility:visible">
            <v:imagedata r:id="rId227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19" o:spid="_x0000_i1252" type="#_x0000_t75" style="width:24.75pt;height:20.25pt;visibility:visible">
            <v:imagedata r:id="rId228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i-й единицы хозяйственных товаров и принадлежностей,</w:t>
      </w:r>
      <w:r w:rsidR="000B0F19">
        <w:rPr>
          <w:rFonts w:ascii="Times New Roman" w:hAnsi="Times New Roman"/>
          <w:sz w:val="24"/>
          <w:szCs w:val="24"/>
        </w:rPr>
        <w:t xml:space="preserve"> </w:t>
      </w:r>
      <w:r w:rsidR="000B0F19" w:rsidRPr="00CE080D">
        <w:rPr>
          <w:rFonts w:ascii="Times New Roman" w:hAnsi="Times New Roman"/>
          <w:sz w:val="24"/>
          <w:szCs w:val="24"/>
        </w:rPr>
        <w:t>бытовой химии, прочих товаров соответствии с нормативами администрации Ивановского сельского поселения;</w:t>
      </w:r>
    </w:p>
    <w:p w:rsidR="000B0F19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18" o:spid="_x0000_i1253" type="#_x0000_t75" style="width:27pt;height:20.25pt;visibility:visible">
            <v:imagedata r:id="rId229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количество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хозяйственного товара и принадлежности, бытовой химии, прочих товаров</w:t>
      </w:r>
      <w:r w:rsidR="000B0F19">
        <w:rPr>
          <w:rFonts w:ascii="Times New Roman" w:hAnsi="Times New Roman"/>
          <w:sz w:val="24"/>
          <w:szCs w:val="24"/>
        </w:rPr>
        <w:t xml:space="preserve"> </w:t>
      </w:r>
      <w:r w:rsidR="000B0F19" w:rsidRPr="00CE080D">
        <w:rPr>
          <w:rFonts w:ascii="Times New Roman" w:hAnsi="Times New Roman"/>
          <w:sz w:val="24"/>
          <w:szCs w:val="24"/>
        </w:rPr>
        <w:t>в соответствии с нормативами администрации Ивановского сельского поселения.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974"/>
        <w:gridCol w:w="1134"/>
        <w:gridCol w:w="2409"/>
        <w:gridCol w:w="2618"/>
      </w:tblGrid>
      <w:tr w:rsidR="000B0F19" w:rsidRPr="00CE080D" w:rsidTr="002004B6">
        <w:tc>
          <w:tcPr>
            <w:tcW w:w="536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297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</w:t>
            </w:r>
          </w:p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хозяйственных товаров и принадлежностей, бытовой химии, прочих товаров</w:t>
            </w:r>
          </w:p>
        </w:tc>
        <w:tc>
          <w:tcPr>
            <w:tcW w:w="1134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Ед. изм.</w:t>
            </w:r>
          </w:p>
        </w:tc>
        <w:tc>
          <w:tcPr>
            <w:tcW w:w="2409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Кол-во товаров  на 1 год</w:t>
            </w:r>
          </w:p>
        </w:tc>
        <w:tc>
          <w:tcPr>
            <w:tcW w:w="2618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Цена предмета за ед</w:t>
            </w:r>
            <w:proofErr w:type="gramStart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.(</w:t>
            </w:r>
            <w:proofErr w:type="gramEnd"/>
            <w:r w:rsidRPr="00CE080D">
              <w:rPr>
                <w:rFonts w:ascii="Times New Roman" w:hAnsi="Times New Roman"/>
                <w:i/>
                <w:sz w:val="24"/>
                <w:szCs w:val="24"/>
              </w:rPr>
              <w:t xml:space="preserve">руб.), </w:t>
            </w:r>
          </w:p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E080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Start"/>
            <w:proofErr w:type="gramStart"/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gramEnd"/>
            <w:r w:rsidRPr="00CE08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хп</w:t>
            </w:r>
            <w:proofErr w:type="spellEnd"/>
          </w:p>
        </w:tc>
      </w:tr>
      <w:tr w:rsidR="000B0F19" w:rsidRPr="00CE080D" w:rsidTr="002004B6"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Белизна</w:t>
            </w:r>
          </w:p>
        </w:tc>
        <w:tc>
          <w:tcPr>
            <w:tcW w:w="113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09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50,0</w:t>
            </w:r>
          </w:p>
        </w:tc>
      </w:tr>
      <w:tr w:rsidR="000B0F19" w:rsidRPr="00CE080D" w:rsidTr="002004B6"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Чистящее </w:t>
            </w:r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t>ср-во</w:t>
            </w:r>
            <w:proofErr w:type="gramEnd"/>
            <w:r w:rsidRPr="00CE0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409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100,00</w:t>
            </w:r>
          </w:p>
        </w:tc>
      </w:tr>
      <w:tr w:rsidR="000B0F19" w:rsidRPr="00CE080D" w:rsidTr="002004B6"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Моющее </w:t>
            </w:r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t>ср-во</w:t>
            </w:r>
            <w:proofErr w:type="gramEnd"/>
          </w:p>
        </w:tc>
        <w:tc>
          <w:tcPr>
            <w:tcW w:w="113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409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100,00</w:t>
            </w:r>
          </w:p>
        </w:tc>
      </w:tr>
      <w:tr w:rsidR="000B0F19" w:rsidRPr="00CE080D" w:rsidTr="002004B6"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t>Ср-во</w:t>
            </w:r>
            <w:proofErr w:type="gramEnd"/>
            <w:r w:rsidRPr="00CE080D">
              <w:rPr>
                <w:rFonts w:ascii="Times New Roman" w:hAnsi="Times New Roman"/>
                <w:sz w:val="24"/>
                <w:szCs w:val="24"/>
              </w:rPr>
              <w:t xml:space="preserve"> для мебели</w:t>
            </w:r>
          </w:p>
        </w:tc>
        <w:tc>
          <w:tcPr>
            <w:tcW w:w="113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409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60,00</w:t>
            </w:r>
          </w:p>
        </w:tc>
      </w:tr>
      <w:tr w:rsidR="000B0F19" w:rsidRPr="00CE080D" w:rsidTr="002004B6"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13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409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200,00</w:t>
            </w:r>
          </w:p>
        </w:tc>
      </w:tr>
      <w:tr w:rsidR="000B0F19" w:rsidRPr="00CE080D" w:rsidTr="002004B6"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Мыло жидкое с дозатором</w:t>
            </w:r>
          </w:p>
        </w:tc>
        <w:tc>
          <w:tcPr>
            <w:tcW w:w="113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E08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09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100,00</w:t>
            </w:r>
          </w:p>
        </w:tc>
      </w:tr>
      <w:tr w:rsidR="000B0F19" w:rsidRPr="00CE080D" w:rsidTr="002004B6"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Салфетки для уборки</w:t>
            </w:r>
          </w:p>
        </w:tc>
        <w:tc>
          <w:tcPr>
            <w:tcW w:w="113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100,00</w:t>
            </w:r>
          </w:p>
        </w:tc>
      </w:tr>
      <w:tr w:rsidR="000B0F19" w:rsidRPr="00CE080D" w:rsidTr="002004B6"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13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409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100,00</w:t>
            </w:r>
          </w:p>
        </w:tc>
      </w:tr>
      <w:tr w:rsidR="000B0F19" w:rsidRPr="00CE080D" w:rsidTr="002004B6"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Мусорные пакеты</w:t>
            </w:r>
          </w:p>
        </w:tc>
        <w:tc>
          <w:tcPr>
            <w:tcW w:w="113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0B0F19" w:rsidRPr="00CE080D" w:rsidRDefault="006C7BAF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6C7BA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6C7BAF">
              <w:rPr>
                <w:rFonts w:ascii="Times New Roman" w:hAnsi="Times New Roman"/>
                <w:sz w:val="24"/>
                <w:szCs w:val="24"/>
              </w:rPr>
              <w:t>200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B0F19" w:rsidRPr="00CE080D" w:rsidTr="002004B6">
        <w:tc>
          <w:tcPr>
            <w:tcW w:w="536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Светодиодные лампочки</w:t>
            </w:r>
          </w:p>
        </w:tc>
        <w:tc>
          <w:tcPr>
            <w:tcW w:w="1134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409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1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Примечание: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- наименование и количество приобретаемых предметов хозяйственных товаров и принадлежностей,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80D">
        <w:rPr>
          <w:rFonts w:ascii="Times New Roman" w:hAnsi="Times New Roman"/>
          <w:sz w:val="24"/>
          <w:szCs w:val="24"/>
        </w:rPr>
        <w:t xml:space="preserve">бытовой химии, прочих товаров может быть </w:t>
      </w:r>
      <w:proofErr w:type="spellStart"/>
      <w:r w:rsidRPr="00CE080D">
        <w:rPr>
          <w:rFonts w:ascii="Times New Roman" w:hAnsi="Times New Roman"/>
          <w:sz w:val="24"/>
          <w:szCs w:val="24"/>
        </w:rPr>
        <w:t>изменено</w:t>
      </w:r>
      <w:proofErr w:type="gramStart"/>
      <w:r w:rsidRPr="00CE080D">
        <w:rPr>
          <w:rFonts w:ascii="Times New Roman" w:hAnsi="Times New Roman"/>
          <w:sz w:val="24"/>
          <w:szCs w:val="24"/>
        </w:rPr>
        <w:t>.П</w:t>
      </w:r>
      <w:proofErr w:type="gramEnd"/>
      <w:r w:rsidRPr="00CE080D">
        <w:rPr>
          <w:rFonts w:ascii="Times New Roman" w:hAnsi="Times New Roman"/>
          <w:sz w:val="24"/>
          <w:szCs w:val="24"/>
        </w:rPr>
        <w:t>ри</w:t>
      </w:r>
      <w:proofErr w:type="spellEnd"/>
      <w:r w:rsidRPr="00CE080D">
        <w:rPr>
          <w:rFonts w:ascii="Times New Roman" w:hAnsi="Times New Roman"/>
          <w:sz w:val="24"/>
          <w:szCs w:val="24"/>
        </w:rPr>
        <w:t xml:space="preserve"> этом закупка не указанных в настоящей таблице продукции осуществляется исходя из фактической потребности, но не более доведенных лимитов бюджетных обязательств на эти цели.</w:t>
      </w:r>
    </w:p>
    <w:p w:rsidR="000B0F19" w:rsidRPr="00161ED0" w:rsidRDefault="000B0F19" w:rsidP="000B0F1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161ED0">
        <w:rPr>
          <w:rFonts w:ascii="Times New Roman" w:hAnsi="Times New Roman"/>
          <w:sz w:val="24"/>
          <w:szCs w:val="24"/>
        </w:rPr>
        <w:t>69. Затраты на приобретение строительных, сантехнических, электромонтажных материалов (З</w:t>
      </w:r>
      <w:r w:rsidRPr="00161ED0">
        <w:rPr>
          <w:rFonts w:ascii="Times New Roman" w:hAnsi="Times New Roman"/>
          <w:noProof/>
          <w:position w:val="-12"/>
          <w:sz w:val="24"/>
          <w:szCs w:val="24"/>
        </w:rPr>
        <w:t>стр</w:t>
      </w:r>
      <w:r w:rsidRPr="00161ED0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B0F19" w:rsidRPr="00161ED0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61ED0">
        <w:rPr>
          <w:rFonts w:ascii="Times New Roman" w:hAnsi="Times New Roman"/>
          <w:sz w:val="24"/>
          <w:szCs w:val="24"/>
        </w:rPr>
        <w:t xml:space="preserve"> З</w:t>
      </w:r>
      <w:r w:rsidRPr="00161ED0">
        <w:rPr>
          <w:rFonts w:ascii="Times New Roman" w:hAnsi="Times New Roman"/>
          <w:noProof/>
          <w:position w:val="-12"/>
          <w:sz w:val="24"/>
          <w:szCs w:val="24"/>
        </w:rPr>
        <w:t>стр</w:t>
      </w:r>
      <w:r w:rsidRPr="00161ED0">
        <w:rPr>
          <w:rFonts w:ascii="Times New Roman" w:hAnsi="Times New Roman"/>
          <w:sz w:val="24"/>
          <w:szCs w:val="24"/>
        </w:rPr>
        <w:t xml:space="preserve"> = Q </w:t>
      </w:r>
      <w:r w:rsidRPr="00161ED0">
        <w:rPr>
          <w:rFonts w:ascii="Times New Roman" w:hAnsi="Times New Roman"/>
          <w:noProof/>
          <w:position w:val="-12"/>
          <w:sz w:val="24"/>
          <w:szCs w:val="24"/>
        </w:rPr>
        <w:t>стр</w:t>
      </w:r>
      <w:r w:rsidRPr="00161ED0">
        <w:rPr>
          <w:rFonts w:ascii="Times New Roman" w:hAnsi="Times New Roman"/>
          <w:sz w:val="24"/>
          <w:szCs w:val="24"/>
        </w:rPr>
        <w:t xml:space="preserve">  х P </w:t>
      </w:r>
      <w:r w:rsidRPr="00161ED0">
        <w:rPr>
          <w:rFonts w:ascii="Times New Roman" w:hAnsi="Times New Roman"/>
          <w:noProof/>
          <w:position w:val="-12"/>
          <w:sz w:val="24"/>
          <w:szCs w:val="24"/>
        </w:rPr>
        <w:t>стр</w:t>
      </w:r>
    </w:p>
    <w:p w:rsidR="000B0F19" w:rsidRPr="00161ED0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61ED0">
        <w:rPr>
          <w:rFonts w:ascii="Times New Roman" w:hAnsi="Times New Roman"/>
          <w:sz w:val="24"/>
          <w:szCs w:val="24"/>
        </w:rPr>
        <w:t>где:</w:t>
      </w:r>
    </w:p>
    <w:p w:rsidR="000B0F19" w:rsidRPr="00161ED0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61ED0">
        <w:rPr>
          <w:rFonts w:ascii="Times New Roman" w:hAnsi="Times New Roman"/>
          <w:sz w:val="24"/>
          <w:szCs w:val="24"/>
        </w:rPr>
        <w:t xml:space="preserve">P </w:t>
      </w:r>
      <w:r w:rsidRPr="00161ED0">
        <w:rPr>
          <w:rFonts w:ascii="Times New Roman" w:hAnsi="Times New Roman"/>
          <w:noProof/>
          <w:position w:val="-12"/>
          <w:sz w:val="24"/>
          <w:szCs w:val="24"/>
        </w:rPr>
        <w:t>стр</w:t>
      </w:r>
      <w:r w:rsidRPr="00161ED0">
        <w:rPr>
          <w:rFonts w:ascii="Times New Roman" w:hAnsi="Times New Roman"/>
          <w:sz w:val="24"/>
          <w:szCs w:val="24"/>
        </w:rPr>
        <w:t xml:space="preserve"> - цена i-й единицы строительных материалов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161ED0">
        <w:rPr>
          <w:rFonts w:ascii="Times New Roman" w:hAnsi="Times New Roman"/>
          <w:sz w:val="24"/>
          <w:szCs w:val="24"/>
        </w:rPr>
        <w:t>соответствии с нормативами администрации Ивановского сельского поселения;</w:t>
      </w:r>
    </w:p>
    <w:p w:rsidR="000B0F19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61ED0">
        <w:rPr>
          <w:rFonts w:ascii="Times New Roman" w:hAnsi="Times New Roman"/>
          <w:sz w:val="24"/>
          <w:szCs w:val="24"/>
        </w:rPr>
        <w:lastRenderedPageBreak/>
        <w:t xml:space="preserve">Q </w:t>
      </w:r>
      <w:r w:rsidRPr="00161ED0">
        <w:rPr>
          <w:rFonts w:ascii="Times New Roman" w:hAnsi="Times New Roman"/>
          <w:noProof/>
          <w:position w:val="-12"/>
          <w:sz w:val="24"/>
          <w:szCs w:val="24"/>
        </w:rPr>
        <w:t>стр</w:t>
      </w:r>
      <w:r w:rsidRPr="00161ED0">
        <w:rPr>
          <w:rFonts w:ascii="Times New Roman" w:hAnsi="Times New Roman"/>
          <w:sz w:val="24"/>
          <w:szCs w:val="24"/>
        </w:rPr>
        <w:t xml:space="preserve"> - количество i-х строительных материалов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161ED0">
        <w:rPr>
          <w:rFonts w:ascii="Times New Roman" w:hAnsi="Times New Roman"/>
          <w:sz w:val="24"/>
          <w:szCs w:val="24"/>
        </w:rPr>
        <w:t>соответствии с нормативами администрации Ивановского сельского поселения.</w:t>
      </w:r>
    </w:p>
    <w:p w:rsidR="000B0F19" w:rsidRPr="00015E88" w:rsidRDefault="000B0F19" w:rsidP="000B0F19">
      <w:pPr>
        <w:pStyle w:val="ae"/>
        <w:jc w:val="both"/>
        <w:rPr>
          <w:rFonts w:ascii="Times New Roman" w:hAnsi="Times New Roman"/>
          <w:sz w:val="16"/>
          <w:szCs w:val="16"/>
        </w:rPr>
      </w:pPr>
    </w:p>
    <w:tbl>
      <w:tblPr>
        <w:tblW w:w="8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137"/>
        <w:gridCol w:w="3685"/>
      </w:tblGrid>
      <w:tr w:rsidR="000B0F19" w:rsidRPr="00161ED0" w:rsidTr="002004B6">
        <w:tc>
          <w:tcPr>
            <w:tcW w:w="536" w:type="dxa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161ED0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161ED0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161ED0"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4137" w:type="dxa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161ED0"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</w:t>
            </w:r>
          </w:p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161ED0">
              <w:rPr>
                <w:rFonts w:ascii="Times New Roman" w:hAnsi="Times New Roman"/>
                <w:i/>
                <w:sz w:val="24"/>
                <w:szCs w:val="24"/>
              </w:rPr>
              <w:t>строительных, сантехнических, электромонтажных материалов</w:t>
            </w:r>
          </w:p>
        </w:tc>
        <w:tc>
          <w:tcPr>
            <w:tcW w:w="3685" w:type="dxa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161ED0">
              <w:rPr>
                <w:rFonts w:ascii="Times New Roman" w:hAnsi="Times New Roman"/>
                <w:i/>
                <w:sz w:val="24"/>
                <w:szCs w:val="24"/>
              </w:rPr>
              <w:t xml:space="preserve">Общая сумма на материалы на год (руб.), </w:t>
            </w:r>
          </w:p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З</w:t>
            </w:r>
            <w:r w:rsidRPr="00161ED0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t>стр</w:t>
            </w:r>
          </w:p>
        </w:tc>
      </w:tr>
      <w:tr w:rsidR="000B0F19" w:rsidRPr="00161ED0" w:rsidTr="002004B6">
        <w:tc>
          <w:tcPr>
            <w:tcW w:w="536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Лакокрасочные материалы</w:t>
            </w:r>
          </w:p>
        </w:tc>
        <w:tc>
          <w:tcPr>
            <w:tcW w:w="3685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6C7BAF">
              <w:rPr>
                <w:rFonts w:ascii="Times New Roman" w:hAnsi="Times New Roman"/>
                <w:sz w:val="24"/>
                <w:szCs w:val="24"/>
              </w:rPr>
              <w:t>1</w:t>
            </w:r>
            <w:r w:rsidRPr="00161ED0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0B0F19" w:rsidRPr="00161ED0" w:rsidTr="002004B6">
        <w:tc>
          <w:tcPr>
            <w:tcW w:w="536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Цемент</w:t>
            </w:r>
          </w:p>
        </w:tc>
        <w:tc>
          <w:tcPr>
            <w:tcW w:w="3685" w:type="dxa"/>
            <w:vAlign w:val="center"/>
          </w:tcPr>
          <w:p w:rsidR="000B0F19" w:rsidRPr="00161ED0" w:rsidRDefault="006C7BAF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  <w:r w:rsidR="000B0F19" w:rsidRPr="00161E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0B0F19" w:rsidRPr="00161ED0" w:rsidTr="002004B6">
        <w:tc>
          <w:tcPr>
            <w:tcW w:w="536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7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Известь</w:t>
            </w:r>
          </w:p>
        </w:tc>
        <w:tc>
          <w:tcPr>
            <w:tcW w:w="3685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Не более 4000,00</w:t>
            </w:r>
          </w:p>
        </w:tc>
      </w:tr>
      <w:tr w:rsidR="000B0F19" w:rsidRPr="00161ED0" w:rsidTr="002004B6">
        <w:tc>
          <w:tcPr>
            <w:tcW w:w="536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Гипс</w:t>
            </w:r>
          </w:p>
        </w:tc>
        <w:tc>
          <w:tcPr>
            <w:tcW w:w="3685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Не более 1000,00</w:t>
            </w:r>
          </w:p>
        </w:tc>
      </w:tr>
      <w:tr w:rsidR="000B0F19" w:rsidRPr="00161ED0" w:rsidTr="002004B6">
        <w:tc>
          <w:tcPr>
            <w:tcW w:w="536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7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Песок</w:t>
            </w:r>
          </w:p>
        </w:tc>
        <w:tc>
          <w:tcPr>
            <w:tcW w:w="3685" w:type="dxa"/>
          </w:tcPr>
          <w:p w:rsidR="000B0F19" w:rsidRPr="00161ED0" w:rsidRDefault="006C7BAF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</w:t>
            </w:r>
            <w:r w:rsidR="000B0F19" w:rsidRPr="00161E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0B0F19" w:rsidRPr="00161ED0" w:rsidTr="002004B6">
        <w:tc>
          <w:tcPr>
            <w:tcW w:w="536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37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3685" w:type="dxa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Не более 3</w:t>
            </w:r>
            <w:r w:rsidR="006C7BAF">
              <w:rPr>
                <w:rFonts w:ascii="Times New Roman" w:hAnsi="Times New Roman"/>
                <w:sz w:val="24"/>
                <w:szCs w:val="24"/>
              </w:rPr>
              <w:t>5</w:t>
            </w:r>
            <w:r w:rsidRPr="00161E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0B0F19" w:rsidRPr="00161ED0" w:rsidTr="002004B6">
        <w:tc>
          <w:tcPr>
            <w:tcW w:w="536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37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Запорная сантехническая арматур</w:t>
            </w:r>
            <w:proofErr w:type="gramStart"/>
            <w:r w:rsidRPr="00161ED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161ED0">
              <w:rPr>
                <w:rFonts w:ascii="Times New Roman" w:hAnsi="Times New Roman"/>
                <w:sz w:val="24"/>
                <w:szCs w:val="24"/>
              </w:rPr>
              <w:t>затворы, задвижки, краны)</w:t>
            </w:r>
          </w:p>
        </w:tc>
        <w:tc>
          <w:tcPr>
            <w:tcW w:w="3685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Не более 50000,00</w:t>
            </w:r>
          </w:p>
        </w:tc>
      </w:tr>
      <w:tr w:rsidR="000B0F19" w:rsidRPr="00161ED0" w:rsidTr="002004B6">
        <w:tc>
          <w:tcPr>
            <w:tcW w:w="536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37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 xml:space="preserve">Фасонные изделия для </w:t>
            </w:r>
            <w:proofErr w:type="spellStart"/>
            <w:r w:rsidRPr="00161ED0">
              <w:rPr>
                <w:rFonts w:ascii="Times New Roman" w:hAnsi="Times New Roman"/>
                <w:sz w:val="24"/>
                <w:szCs w:val="24"/>
              </w:rPr>
              <w:t>сантехмонтажа</w:t>
            </w:r>
            <w:proofErr w:type="spellEnd"/>
            <w:r w:rsidRPr="00161ED0">
              <w:rPr>
                <w:rFonts w:ascii="Times New Roman" w:hAnsi="Times New Roman"/>
                <w:sz w:val="24"/>
                <w:szCs w:val="24"/>
              </w:rPr>
              <w:t xml:space="preserve"> (врезки, муфты, заглушки, колено, тройник, фланец)</w:t>
            </w:r>
          </w:p>
        </w:tc>
        <w:tc>
          <w:tcPr>
            <w:tcW w:w="3685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Не более 500000,00</w:t>
            </w:r>
          </w:p>
        </w:tc>
      </w:tr>
      <w:tr w:rsidR="000B0F19" w:rsidRPr="00161ED0" w:rsidTr="002004B6">
        <w:tc>
          <w:tcPr>
            <w:tcW w:w="536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37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Труба для питьевого водоснабжения</w:t>
            </w:r>
          </w:p>
        </w:tc>
        <w:tc>
          <w:tcPr>
            <w:tcW w:w="3685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Не более 500000,00</w:t>
            </w:r>
          </w:p>
        </w:tc>
      </w:tr>
      <w:tr w:rsidR="000B0F19" w:rsidRPr="00161ED0" w:rsidTr="002004B6">
        <w:tc>
          <w:tcPr>
            <w:tcW w:w="536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37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Труба профильная металлическая</w:t>
            </w:r>
          </w:p>
        </w:tc>
        <w:tc>
          <w:tcPr>
            <w:tcW w:w="3685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Не более 30000,00</w:t>
            </w:r>
          </w:p>
        </w:tc>
      </w:tr>
      <w:tr w:rsidR="000B0F19" w:rsidRPr="00161ED0" w:rsidTr="002004B6">
        <w:tc>
          <w:tcPr>
            <w:tcW w:w="536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37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Сверла</w:t>
            </w:r>
          </w:p>
        </w:tc>
        <w:tc>
          <w:tcPr>
            <w:tcW w:w="3685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Не более 1000,00</w:t>
            </w:r>
          </w:p>
        </w:tc>
      </w:tr>
      <w:tr w:rsidR="000B0F19" w:rsidRPr="00161ED0" w:rsidTr="002004B6">
        <w:tc>
          <w:tcPr>
            <w:tcW w:w="536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37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Электроды</w:t>
            </w:r>
          </w:p>
        </w:tc>
        <w:tc>
          <w:tcPr>
            <w:tcW w:w="3685" w:type="dxa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Не более 3000,00</w:t>
            </w:r>
          </w:p>
        </w:tc>
      </w:tr>
      <w:tr w:rsidR="000B0F19" w:rsidRPr="00161ED0" w:rsidTr="002004B6">
        <w:tc>
          <w:tcPr>
            <w:tcW w:w="536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37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Доски</w:t>
            </w:r>
          </w:p>
        </w:tc>
        <w:tc>
          <w:tcPr>
            <w:tcW w:w="3685" w:type="dxa"/>
          </w:tcPr>
          <w:p w:rsidR="000B0F19" w:rsidRPr="00161ED0" w:rsidRDefault="006C7BAF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40</w:t>
            </w:r>
            <w:r w:rsidR="000B0F19" w:rsidRPr="00161E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0B0F19" w:rsidRPr="00161ED0" w:rsidTr="002004B6">
        <w:tc>
          <w:tcPr>
            <w:tcW w:w="536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37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Крепежные изделия (</w:t>
            </w:r>
            <w:proofErr w:type="spellStart"/>
            <w:r w:rsidRPr="00161ED0">
              <w:rPr>
                <w:rFonts w:ascii="Times New Roman" w:hAnsi="Times New Roman"/>
                <w:sz w:val="24"/>
                <w:szCs w:val="24"/>
              </w:rPr>
              <w:t>саморезы</w:t>
            </w:r>
            <w:proofErr w:type="spellEnd"/>
            <w:r w:rsidRPr="00161ED0">
              <w:rPr>
                <w:rFonts w:ascii="Times New Roman" w:hAnsi="Times New Roman"/>
                <w:sz w:val="24"/>
                <w:szCs w:val="24"/>
              </w:rPr>
              <w:t>, дюбели, гайки, болты)</w:t>
            </w:r>
          </w:p>
        </w:tc>
        <w:tc>
          <w:tcPr>
            <w:tcW w:w="3685" w:type="dxa"/>
          </w:tcPr>
          <w:p w:rsidR="000B0F19" w:rsidRPr="00161ED0" w:rsidRDefault="006C7BAF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</w:t>
            </w:r>
            <w:r w:rsidR="000B0F19" w:rsidRPr="00161E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0B0F19" w:rsidRPr="00161ED0" w:rsidTr="002004B6">
        <w:tc>
          <w:tcPr>
            <w:tcW w:w="536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37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Готовые металлические строительные изделия (цепи, гвозди, скобы, проволока)</w:t>
            </w:r>
          </w:p>
        </w:tc>
        <w:tc>
          <w:tcPr>
            <w:tcW w:w="3685" w:type="dxa"/>
          </w:tcPr>
          <w:p w:rsidR="000B0F19" w:rsidRPr="00161ED0" w:rsidRDefault="006C7BAF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="000B0F19" w:rsidRPr="00161E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0B0F19" w:rsidRPr="00161ED0" w:rsidTr="002004B6">
        <w:tc>
          <w:tcPr>
            <w:tcW w:w="536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37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 xml:space="preserve">Провод СИП </w:t>
            </w:r>
          </w:p>
        </w:tc>
        <w:tc>
          <w:tcPr>
            <w:tcW w:w="3685" w:type="dxa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Не более 300000,00</w:t>
            </w:r>
          </w:p>
        </w:tc>
      </w:tr>
      <w:tr w:rsidR="000B0F19" w:rsidRPr="00CE080D" w:rsidTr="002004B6">
        <w:tc>
          <w:tcPr>
            <w:tcW w:w="536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37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ED0">
              <w:rPr>
                <w:rFonts w:ascii="Times New Roman" w:hAnsi="Times New Roman"/>
                <w:sz w:val="24"/>
                <w:szCs w:val="24"/>
              </w:rPr>
              <w:t>Электроустановочные</w:t>
            </w:r>
            <w:proofErr w:type="spellEnd"/>
            <w:r w:rsidRPr="00161ED0">
              <w:rPr>
                <w:rFonts w:ascii="Times New Roman" w:hAnsi="Times New Roman"/>
                <w:sz w:val="24"/>
                <w:szCs w:val="24"/>
              </w:rPr>
              <w:t xml:space="preserve"> изделия (выключатели, патроны, розетки, вилки)</w:t>
            </w:r>
          </w:p>
        </w:tc>
        <w:tc>
          <w:tcPr>
            <w:tcW w:w="3685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Не более 3000,00</w:t>
            </w:r>
          </w:p>
        </w:tc>
      </w:tr>
    </w:tbl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Примечание: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- наименование и количество приобретаемых строительных, сантехнических, электромонтажных материалов товаров может быть изменено. При этом закупка не указанных в настоящей таблице продукции осуществляется исходя из фактической потребности, но не более доведенных лимитов бюджетных обязательств на эти цели.</w:t>
      </w:r>
    </w:p>
    <w:p w:rsidR="000B0F19" w:rsidRPr="00161ED0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70</w:t>
      </w:r>
      <w:r w:rsidRPr="00161ED0">
        <w:rPr>
          <w:rFonts w:ascii="Times New Roman" w:hAnsi="Times New Roman"/>
          <w:sz w:val="24"/>
          <w:szCs w:val="24"/>
        </w:rPr>
        <w:t>. Затраты на приобретение горюче-смазочных материалов</w:t>
      </w:r>
      <w:proofErr w:type="gramStart"/>
      <w:r w:rsidRPr="00161ED0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17" o:spid="_x0000_i1254" type="#_x0000_t75" style="width:23.25pt;height:20.25pt;visibility:visible">
            <v:imagedata r:id="rId230" o:title=""/>
          </v:shape>
        </w:pict>
      </w:r>
      <w:r w:rsidRPr="00161ED0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161ED0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161ED0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16" o:spid="_x0000_i1255" type="#_x0000_t75" style="width:164.25pt;height:36.75pt;visibility:visible">
            <v:imagedata r:id="rId231" o:title=""/>
          </v:shape>
        </w:pict>
      </w:r>
      <w:r w:rsidR="000B0F19" w:rsidRPr="00161ED0">
        <w:rPr>
          <w:rFonts w:ascii="Times New Roman" w:hAnsi="Times New Roman"/>
          <w:sz w:val="24"/>
          <w:szCs w:val="24"/>
        </w:rPr>
        <w:t>,</w:t>
      </w:r>
    </w:p>
    <w:p w:rsidR="000B0F19" w:rsidRPr="00161ED0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61ED0">
        <w:rPr>
          <w:rFonts w:ascii="Times New Roman" w:hAnsi="Times New Roman"/>
          <w:sz w:val="24"/>
          <w:szCs w:val="24"/>
        </w:rPr>
        <w:t>где:</w:t>
      </w:r>
    </w:p>
    <w:p w:rsidR="000B0F19" w:rsidRPr="00161ED0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15" o:spid="_x0000_i1256" type="#_x0000_t75" style="width:30pt;height:20.25pt;visibility:visible">
            <v:imagedata r:id="rId232" o:title=""/>
          </v:shape>
        </w:pict>
      </w:r>
      <w:r w:rsidR="000B0F19" w:rsidRPr="00161ED0">
        <w:rPr>
          <w:rFonts w:ascii="Times New Roman" w:hAnsi="Times New Roman"/>
          <w:sz w:val="24"/>
          <w:szCs w:val="24"/>
        </w:rPr>
        <w:t xml:space="preserve"> - норма расхода топлива на количество часов работы i-</w:t>
      </w:r>
      <w:proofErr w:type="spellStart"/>
      <w:r w:rsidR="000B0F19" w:rsidRPr="00161ED0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161ED0">
        <w:rPr>
          <w:rFonts w:ascii="Times New Roman" w:hAnsi="Times New Roman"/>
          <w:sz w:val="24"/>
          <w:szCs w:val="24"/>
        </w:rPr>
        <w:t xml:space="preserve"> средства согласно техническим характеристикам;</w:t>
      </w:r>
    </w:p>
    <w:p w:rsidR="000B0F19" w:rsidRPr="00161ED0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14" o:spid="_x0000_i1257" type="#_x0000_t75" style="width:27.75pt;height:20.25pt;visibility:visible">
            <v:imagedata r:id="rId233" o:title=""/>
          </v:shape>
        </w:pict>
      </w:r>
      <w:r w:rsidR="000B0F19" w:rsidRPr="00161ED0">
        <w:rPr>
          <w:rFonts w:ascii="Times New Roman" w:hAnsi="Times New Roman"/>
          <w:sz w:val="24"/>
          <w:szCs w:val="24"/>
        </w:rPr>
        <w:t xml:space="preserve"> - цена 1 литра горюче-смазочного материала по i-</w:t>
      </w:r>
      <w:proofErr w:type="spellStart"/>
      <w:r w:rsidR="000B0F19" w:rsidRPr="00161ED0">
        <w:rPr>
          <w:rFonts w:ascii="Times New Roman" w:hAnsi="Times New Roman"/>
          <w:sz w:val="24"/>
          <w:szCs w:val="24"/>
        </w:rPr>
        <w:t>му</w:t>
      </w:r>
      <w:proofErr w:type="spellEnd"/>
      <w:r w:rsidR="000B0F19" w:rsidRPr="00161ED0">
        <w:rPr>
          <w:rFonts w:ascii="Times New Roman" w:hAnsi="Times New Roman"/>
          <w:sz w:val="24"/>
          <w:szCs w:val="24"/>
        </w:rPr>
        <w:t xml:space="preserve"> средству;</w:t>
      </w:r>
    </w:p>
    <w:p w:rsidR="000B0F19" w:rsidRPr="00161ED0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13" o:spid="_x0000_i1258" type="#_x0000_t75" style="width:30pt;height:20.25pt;visibility:visible" o:bullet="t">
            <v:imagedata r:id="rId234" o:title=""/>
          </v:shape>
        </w:pict>
      </w:r>
      <w:r w:rsidR="000B0F19" w:rsidRPr="00161ED0">
        <w:rPr>
          <w:rFonts w:ascii="Times New Roman" w:hAnsi="Times New Roman"/>
          <w:sz w:val="24"/>
          <w:szCs w:val="24"/>
        </w:rPr>
        <w:t xml:space="preserve"> - планируемое количество рабочих дней использования i-</w:t>
      </w:r>
      <w:proofErr w:type="spellStart"/>
      <w:r w:rsidR="000B0F19" w:rsidRPr="00161ED0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161ED0">
        <w:rPr>
          <w:rFonts w:ascii="Times New Roman" w:hAnsi="Times New Roman"/>
          <w:sz w:val="24"/>
          <w:szCs w:val="24"/>
        </w:rPr>
        <w:t xml:space="preserve"> средства в очередном финансовом году.</w:t>
      </w:r>
    </w:p>
    <w:p w:rsidR="000B0F19" w:rsidRPr="004A4B95" w:rsidRDefault="000B0F19" w:rsidP="000B0F19">
      <w:pPr>
        <w:pStyle w:val="ae"/>
        <w:jc w:val="both"/>
        <w:rPr>
          <w:rFonts w:ascii="Times New Roman" w:hAnsi="Times New Roman"/>
          <w:sz w:val="16"/>
          <w:szCs w:val="16"/>
          <w:highlight w:val="yellow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6"/>
        <w:gridCol w:w="2137"/>
        <w:gridCol w:w="2406"/>
        <w:gridCol w:w="2403"/>
      </w:tblGrid>
      <w:tr w:rsidR="000B0F19" w:rsidRPr="00CE080D" w:rsidTr="002004B6">
        <w:trPr>
          <w:trHeight w:val="640"/>
        </w:trPr>
        <w:tc>
          <w:tcPr>
            <w:tcW w:w="2746" w:type="dxa"/>
            <w:vAlign w:val="center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Виды средств, потребляющих ГСМ</w:t>
            </w:r>
          </w:p>
        </w:tc>
        <w:tc>
          <w:tcPr>
            <w:tcW w:w="2137" w:type="dxa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 xml:space="preserve">Норма расхода топлива на количество часов </w:t>
            </w:r>
            <w:r w:rsidRPr="00161ED0">
              <w:rPr>
                <w:rFonts w:ascii="Times New Roman" w:hAnsi="Times New Roman"/>
                <w:sz w:val="24"/>
                <w:szCs w:val="24"/>
              </w:rPr>
              <w:lastRenderedPageBreak/>
              <w:t>работы i-</w:t>
            </w:r>
            <w:proofErr w:type="spellStart"/>
            <w:r w:rsidRPr="00161ED0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161ED0">
              <w:rPr>
                <w:rFonts w:ascii="Times New Roman" w:hAnsi="Times New Roman"/>
                <w:sz w:val="24"/>
                <w:szCs w:val="24"/>
              </w:rPr>
              <w:t xml:space="preserve"> средства согласно техническим характеристикам </w:t>
            </w:r>
            <w:r w:rsidR="00432B7C">
              <w:rPr>
                <w:rFonts w:ascii="Times New Roman" w:hAnsi="Times New Roman"/>
                <w:noProof/>
                <w:position w:val="-12"/>
                <w:sz w:val="24"/>
                <w:szCs w:val="24"/>
                <w:lang w:eastAsia="ru-RU"/>
              </w:rPr>
              <w:pict>
                <v:shape id="_x0000_i1259" type="#_x0000_t75" style="width:30pt;height:20.25pt;visibility:visible">
                  <v:imagedata r:id="rId232" o:title=""/>
                </v:shape>
              </w:pict>
            </w:r>
          </w:p>
        </w:tc>
        <w:tc>
          <w:tcPr>
            <w:tcW w:w="2406" w:type="dxa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lastRenderedPageBreak/>
              <w:t>Цена 1 литра горюче-смазочного материала по i-</w:t>
            </w:r>
            <w:proofErr w:type="spellStart"/>
            <w:r w:rsidRPr="00161ED0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161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E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средству </w:t>
            </w:r>
            <w:r w:rsidR="00432B7C">
              <w:rPr>
                <w:rFonts w:ascii="Times New Roman" w:hAnsi="Times New Roman"/>
                <w:noProof/>
                <w:position w:val="-12"/>
                <w:sz w:val="24"/>
                <w:szCs w:val="24"/>
                <w:lang w:eastAsia="ru-RU"/>
              </w:rPr>
              <w:pict>
                <v:shape id="_x0000_i1260" type="#_x0000_t75" style="width:27.75pt;height:20.25pt;visibility:visible">
                  <v:imagedata r:id="rId233" o:title=""/>
                </v:shape>
              </w:pict>
            </w:r>
          </w:p>
        </w:tc>
        <w:tc>
          <w:tcPr>
            <w:tcW w:w="2403" w:type="dxa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Планируемое количество рабочих дней использования </w:t>
            </w:r>
            <w:r w:rsidRPr="00161ED0">
              <w:rPr>
                <w:rFonts w:ascii="Times New Roman" w:hAnsi="Times New Roman"/>
                <w:sz w:val="24"/>
                <w:szCs w:val="24"/>
              </w:rPr>
              <w:lastRenderedPageBreak/>
              <w:t>i-</w:t>
            </w:r>
            <w:proofErr w:type="spellStart"/>
            <w:r w:rsidRPr="00161ED0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161ED0">
              <w:rPr>
                <w:rFonts w:ascii="Times New Roman" w:hAnsi="Times New Roman"/>
                <w:sz w:val="24"/>
                <w:szCs w:val="24"/>
              </w:rPr>
              <w:t xml:space="preserve">  средства в очередном финансовом году </w:t>
            </w:r>
            <w:r w:rsidR="00432B7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8" o:spid="_x0000_i1261" type="#_x0000_t75" style="width:30pt;height:20.25pt;visibility:visible">
                  <v:imagedata r:id="rId234" o:title=""/>
                </v:shape>
              </w:pict>
            </w:r>
          </w:p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F19" w:rsidRPr="00CE080D" w:rsidTr="002004B6">
        <w:trPr>
          <w:trHeight w:val="1364"/>
        </w:trPr>
        <w:tc>
          <w:tcPr>
            <w:tcW w:w="2746" w:type="dxa"/>
            <w:vAlign w:val="center"/>
          </w:tcPr>
          <w:p w:rsidR="000B0F19" w:rsidRPr="004A4B95" w:rsidRDefault="000B0F19" w:rsidP="00200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Портативная бензиновая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электростанция ERGOMAX ER 6600</w:t>
            </w:r>
          </w:p>
        </w:tc>
        <w:tc>
          <w:tcPr>
            <w:tcW w:w="2137" w:type="dxa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B40AD">
              <w:rPr>
                <w:rFonts w:ascii="Times New Roman" w:hAnsi="Times New Roman"/>
                <w:b/>
                <w:sz w:val="24"/>
                <w:szCs w:val="24"/>
              </w:rPr>
              <w:t>2,2л/ч</w:t>
            </w:r>
          </w:p>
        </w:tc>
        <w:tc>
          <w:tcPr>
            <w:tcW w:w="2406" w:type="dxa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Не более 45,0</w:t>
            </w:r>
          </w:p>
        </w:tc>
        <w:tc>
          <w:tcPr>
            <w:tcW w:w="2403" w:type="dxa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Не более 100</w:t>
            </w:r>
          </w:p>
        </w:tc>
      </w:tr>
      <w:tr w:rsidR="000B0F19" w:rsidRPr="00CE080D" w:rsidTr="002004B6">
        <w:trPr>
          <w:trHeight w:val="340"/>
        </w:trPr>
        <w:tc>
          <w:tcPr>
            <w:tcW w:w="2746" w:type="dxa"/>
            <w:vAlign w:val="center"/>
          </w:tcPr>
          <w:p w:rsidR="000B0F19" w:rsidRPr="00161ED0" w:rsidRDefault="000B0F19" w:rsidP="002004B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1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Портативная бензиновая электростанция </w:t>
            </w:r>
            <w:proofErr w:type="spellStart"/>
            <w:r w:rsidRPr="00161ED0">
              <w:rPr>
                <w:rFonts w:ascii="Times New Roman" w:hAnsi="Times New Roman"/>
                <w:color w:val="000000"/>
                <w:sz w:val="24"/>
                <w:szCs w:val="24"/>
              </w:rPr>
              <w:t>FoxWeld</w:t>
            </w:r>
            <w:proofErr w:type="spellEnd"/>
            <w:r w:rsidRPr="00161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(G6700EW)</w:t>
            </w:r>
          </w:p>
        </w:tc>
        <w:tc>
          <w:tcPr>
            <w:tcW w:w="2137" w:type="dxa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B40AD">
              <w:rPr>
                <w:rFonts w:ascii="Times New Roman" w:hAnsi="Times New Roman"/>
                <w:b/>
                <w:sz w:val="24"/>
                <w:szCs w:val="24"/>
              </w:rPr>
              <w:t>2,2л/ч</w:t>
            </w:r>
          </w:p>
        </w:tc>
        <w:tc>
          <w:tcPr>
            <w:tcW w:w="2406" w:type="dxa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Не более 45,0</w:t>
            </w:r>
          </w:p>
        </w:tc>
        <w:tc>
          <w:tcPr>
            <w:tcW w:w="2403" w:type="dxa"/>
          </w:tcPr>
          <w:p w:rsidR="000B0F19" w:rsidRPr="00161ED0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61ED0">
              <w:rPr>
                <w:rFonts w:ascii="Times New Roman" w:hAnsi="Times New Roman"/>
                <w:sz w:val="24"/>
                <w:szCs w:val="24"/>
              </w:rPr>
              <w:t>Не более 100</w:t>
            </w:r>
          </w:p>
        </w:tc>
      </w:tr>
    </w:tbl>
    <w:p w:rsidR="000B0F19" w:rsidRPr="004A4B95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161ED0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71</w:t>
      </w:r>
      <w:r w:rsidRPr="00161ED0">
        <w:rPr>
          <w:rFonts w:ascii="Times New Roman" w:hAnsi="Times New Roman"/>
          <w:sz w:val="24"/>
          <w:szCs w:val="24"/>
        </w:rPr>
        <w:t>. Затраты на приобретение материальных запасов для нужд гражданской обороны</w:t>
      </w:r>
      <w:proofErr w:type="gramStart"/>
      <w:r w:rsidRPr="00161ED0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12" o:spid="_x0000_i1262" type="#_x0000_t75" style="width:27pt;height:20.25pt;visibility:visible">
            <v:imagedata r:id="rId235" o:title=""/>
          </v:shape>
        </w:pict>
      </w:r>
      <w:r w:rsidRPr="00161ED0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161ED0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11" o:spid="_x0000_i1263" type="#_x0000_t75" style="width:166.5pt;height:36.75pt;visibility:visible">
            <v:imagedata r:id="rId236" o:title=""/>
          </v:shape>
        </w:pict>
      </w:r>
      <w:r w:rsidR="000B0F19" w:rsidRPr="00161ED0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8" o:spid="_x0000_i1264" type="#_x0000_t75" style="width:30pt;height:20.25pt;visibility:visible">
            <v:imagedata r:id="rId237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государственных органов субъекта Российской Федерации;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7" o:spid="_x0000_i1265" type="#_x0000_t75" style="width:33.75pt;height:20.25pt;visibility:visible">
            <v:imagedata r:id="rId238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количество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го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материального запаса для нужд гражданской обороны из расчета на 1 работника в год соответствии с нормативами администрации Ивановского сельского поселения;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6" o:spid="_x0000_i1266" type="#_x0000_t75" style="width:21.75pt;height:20.25pt;visibility:visible">
            <v:imagedata r:id="rId239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="000B0F19" w:rsidRPr="00CE080D">
          <w:rPr>
            <w:rFonts w:ascii="Times New Roman" w:hAnsi="Times New Roman"/>
            <w:sz w:val="24"/>
            <w:szCs w:val="24"/>
          </w:rPr>
          <w:t>пунктами 17</w:t>
        </w:r>
      </w:hyperlink>
      <w:r w:rsidR="000B0F19" w:rsidRPr="00CE080D">
        <w:rPr>
          <w:rFonts w:ascii="Times New Roman" w:hAnsi="Times New Roman"/>
          <w:sz w:val="24"/>
          <w:szCs w:val="24"/>
        </w:rPr>
        <w:t xml:space="preserve"> - </w:t>
      </w:r>
      <w:hyperlink w:anchor="Par264" w:history="1">
        <w:r w:rsidR="000B0F19" w:rsidRPr="00CE080D">
          <w:rPr>
            <w:rFonts w:ascii="Times New Roman" w:hAnsi="Times New Roman"/>
            <w:sz w:val="24"/>
            <w:szCs w:val="24"/>
          </w:rPr>
          <w:t>22</w:t>
        </w:r>
      </w:hyperlink>
      <w:r w:rsidR="000B0F19" w:rsidRPr="00CE080D">
        <w:rPr>
          <w:rFonts w:ascii="Times New Roman" w:hAnsi="Times New Roman"/>
          <w:sz w:val="24"/>
          <w:szCs w:val="24"/>
        </w:rPr>
        <w:t xml:space="preserve"> требований к определению нормативных затрат.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E080D">
        <w:rPr>
          <w:rFonts w:ascii="Times New Roman" w:hAnsi="Times New Roman"/>
          <w:sz w:val="24"/>
          <w:szCs w:val="24"/>
        </w:rPr>
        <w:t>Затраты на приобретение материальных запасов для нужд гражданской обороны определяются по фактическим затратам в отчетном финансовом году, но не более доведенных лимитов бюджетных обязательств на эти цели.</w:t>
      </w:r>
    </w:p>
    <w:p w:rsidR="000B0F19" w:rsidRPr="004A4B95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161ED0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bookmarkStart w:id="24" w:name="Par919"/>
      <w:bookmarkEnd w:id="24"/>
      <w:r>
        <w:rPr>
          <w:rFonts w:ascii="Times New Roman" w:hAnsi="Times New Roman"/>
          <w:b/>
          <w:sz w:val="24"/>
          <w:szCs w:val="24"/>
        </w:rPr>
        <w:t>3</w:t>
      </w:r>
      <w:r w:rsidRPr="00161ED0">
        <w:rPr>
          <w:rFonts w:ascii="Times New Roman" w:hAnsi="Times New Roman"/>
          <w:b/>
          <w:sz w:val="24"/>
          <w:szCs w:val="24"/>
        </w:rPr>
        <w:t>. Затраты на капитальный ремонт</w:t>
      </w:r>
      <w:r>
        <w:rPr>
          <w:rFonts w:ascii="Times New Roman" w:hAnsi="Times New Roman"/>
          <w:b/>
          <w:sz w:val="24"/>
          <w:szCs w:val="24"/>
        </w:rPr>
        <w:t xml:space="preserve"> муниципального</w:t>
      </w:r>
      <w:r w:rsidRPr="00161ED0">
        <w:rPr>
          <w:rFonts w:ascii="Times New Roman" w:hAnsi="Times New Roman"/>
          <w:b/>
          <w:sz w:val="24"/>
          <w:szCs w:val="24"/>
        </w:rPr>
        <w:t xml:space="preserve"> имущества</w:t>
      </w:r>
    </w:p>
    <w:p w:rsidR="000B0F19" w:rsidRPr="004A4B95" w:rsidRDefault="000B0F19" w:rsidP="000B0F19">
      <w:pPr>
        <w:pStyle w:val="ae"/>
        <w:rPr>
          <w:rFonts w:ascii="Times New Roman" w:hAnsi="Times New Roman"/>
          <w:sz w:val="16"/>
          <w:szCs w:val="16"/>
          <w:highlight w:val="yellow"/>
        </w:rPr>
      </w:pPr>
    </w:p>
    <w:p w:rsidR="000B0F19" w:rsidRPr="00161ED0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72</w:t>
      </w:r>
      <w:r w:rsidRPr="00161ED0">
        <w:rPr>
          <w:rFonts w:ascii="Times New Roman" w:hAnsi="Times New Roman"/>
          <w:sz w:val="24"/>
          <w:szCs w:val="24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B0F19" w:rsidRPr="00161ED0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73</w:t>
      </w:r>
      <w:r w:rsidRPr="00161ED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61ED0">
        <w:rPr>
          <w:rFonts w:ascii="Times New Roman" w:hAnsi="Times New Roman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органами исполнительной власти субъекта Российской Федерации, администрацией  Ивановского сельского поселения, иными органами Ивановского сельского поселения осуществляющими функции по выработке государственной политики</w:t>
      </w:r>
      <w:proofErr w:type="gramEnd"/>
      <w:r w:rsidRPr="00161ED0">
        <w:rPr>
          <w:rFonts w:ascii="Times New Roman" w:hAnsi="Times New Roman"/>
          <w:sz w:val="24"/>
          <w:szCs w:val="24"/>
        </w:rPr>
        <w:t xml:space="preserve"> и нормативно-правовому регулированию в сфере строительства.</w:t>
      </w:r>
    </w:p>
    <w:p w:rsidR="000B0F19" w:rsidRPr="00161ED0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74</w:t>
      </w:r>
      <w:r w:rsidRPr="00161ED0">
        <w:rPr>
          <w:rFonts w:ascii="Times New Roman" w:hAnsi="Times New Roman"/>
          <w:sz w:val="24"/>
          <w:szCs w:val="24"/>
        </w:rPr>
        <w:t xml:space="preserve">. Затраты на разработку проектной документации определяются в соответствии со </w:t>
      </w:r>
      <w:hyperlink r:id="rId240" w:history="1">
        <w:r w:rsidRPr="00161ED0">
          <w:rPr>
            <w:rFonts w:ascii="Times New Roman" w:hAnsi="Times New Roman"/>
            <w:sz w:val="24"/>
            <w:szCs w:val="24"/>
          </w:rPr>
          <w:t>статьей 22</w:t>
        </w:r>
      </w:hyperlink>
      <w:r w:rsidRPr="00161ED0">
        <w:rPr>
          <w:rFonts w:ascii="Times New Roman" w:hAnsi="Times New Roman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0B0F19" w:rsidRPr="004A4B95" w:rsidRDefault="000B0F19" w:rsidP="000B0F19">
      <w:pPr>
        <w:pStyle w:val="ae"/>
        <w:rPr>
          <w:rFonts w:ascii="Times New Roman" w:hAnsi="Times New Roman"/>
          <w:sz w:val="16"/>
          <w:szCs w:val="16"/>
          <w:highlight w:val="yellow"/>
        </w:rPr>
      </w:pPr>
    </w:p>
    <w:p w:rsidR="000B0F19" w:rsidRPr="00257B27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bookmarkStart w:id="25" w:name="Par926"/>
      <w:bookmarkEnd w:id="25"/>
      <w:r>
        <w:rPr>
          <w:rFonts w:ascii="Times New Roman" w:hAnsi="Times New Roman"/>
          <w:b/>
          <w:sz w:val="24"/>
          <w:szCs w:val="24"/>
        </w:rPr>
        <w:t>4</w:t>
      </w:r>
      <w:r w:rsidRPr="00257B27">
        <w:rPr>
          <w:rFonts w:ascii="Times New Roman" w:hAnsi="Times New Roman"/>
          <w:b/>
          <w:sz w:val="24"/>
          <w:szCs w:val="24"/>
        </w:rPr>
        <w:t>. Затраты на финансовое обеспечение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7B27">
        <w:rPr>
          <w:rFonts w:ascii="Times New Roman" w:hAnsi="Times New Roman"/>
          <w:b/>
          <w:sz w:val="24"/>
          <w:szCs w:val="24"/>
        </w:rPr>
        <w:t>строительства, реконструкции (в том числе с элементами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7B27">
        <w:rPr>
          <w:rFonts w:ascii="Times New Roman" w:hAnsi="Times New Roman"/>
          <w:b/>
          <w:sz w:val="24"/>
          <w:szCs w:val="24"/>
        </w:rPr>
        <w:t>реставрации), технического перевооружения объектов</w:t>
      </w:r>
    </w:p>
    <w:p w:rsidR="000B0F19" w:rsidRPr="00257B27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257B27">
        <w:rPr>
          <w:rFonts w:ascii="Times New Roman" w:hAnsi="Times New Roman"/>
          <w:b/>
          <w:sz w:val="24"/>
          <w:szCs w:val="24"/>
        </w:rPr>
        <w:t>капитального строительства</w:t>
      </w:r>
    </w:p>
    <w:p w:rsidR="000B0F19" w:rsidRPr="004A4B95" w:rsidRDefault="000B0F19" w:rsidP="000B0F19">
      <w:pPr>
        <w:pStyle w:val="ae"/>
        <w:rPr>
          <w:rFonts w:ascii="Times New Roman" w:hAnsi="Times New Roman"/>
          <w:sz w:val="16"/>
          <w:szCs w:val="16"/>
          <w:highlight w:val="yellow"/>
        </w:rPr>
      </w:pPr>
    </w:p>
    <w:p w:rsidR="000B0F19" w:rsidRPr="00257B27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75</w:t>
      </w:r>
      <w:r w:rsidRPr="00257B27">
        <w:rPr>
          <w:rFonts w:ascii="Times New Roman" w:hAnsi="Times New Roman"/>
          <w:sz w:val="24"/>
          <w:szCs w:val="24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41" w:history="1">
        <w:r w:rsidRPr="00257B27">
          <w:rPr>
            <w:rFonts w:ascii="Times New Roman" w:hAnsi="Times New Roman"/>
            <w:sz w:val="24"/>
            <w:szCs w:val="24"/>
          </w:rPr>
          <w:t>статьей 22</w:t>
        </w:r>
      </w:hyperlink>
      <w:r w:rsidRPr="00257B27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76</w:t>
      </w:r>
      <w:r w:rsidRPr="00257B27">
        <w:rPr>
          <w:rFonts w:ascii="Times New Roman" w:hAnsi="Times New Roman"/>
          <w:sz w:val="24"/>
          <w:szCs w:val="24"/>
        </w:rPr>
        <w:t xml:space="preserve">. Затраты на приобретение объектов недвижимого имущества определяются в соответствии со </w:t>
      </w:r>
      <w:hyperlink r:id="rId242" w:history="1">
        <w:r w:rsidRPr="00257B27">
          <w:rPr>
            <w:rFonts w:ascii="Times New Roman" w:hAnsi="Times New Roman"/>
            <w:sz w:val="24"/>
            <w:szCs w:val="24"/>
          </w:rPr>
          <w:t>статьей 22</w:t>
        </w:r>
      </w:hyperlink>
      <w:r w:rsidRPr="00257B27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0B0F19" w:rsidRPr="004A4B95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257B27" w:rsidRDefault="000B0F19" w:rsidP="000B0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bookmarkStart w:id="26" w:name="Par934"/>
      <w:bookmarkEnd w:id="26"/>
      <w:r>
        <w:rPr>
          <w:rFonts w:ascii="Times New Roman" w:hAnsi="Times New Roman"/>
          <w:b/>
          <w:sz w:val="24"/>
          <w:szCs w:val="24"/>
        </w:rPr>
        <w:t>5</w:t>
      </w:r>
      <w:r w:rsidRPr="00257B27">
        <w:rPr>
          <w:rFonts w:ascii="Times New Roman" w:hAnsi="Times New Roman"/>
          <w:b/>
          <w:sz w:val="24"/>
          <w:szCs w:val="24"/>
        </w:rPr>
        <w:t>. Затраты на дополнительное профессиональное образование</w:t>
      </w:r>
    </w:p>
    <w:p w:rsidR="000B0F19" w:rsidRPr="004A4B95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77</w:t>
      </w:r>
      <w:r w:rsidRPr="00CE080D">
        <w:rPr>
          <w:rFonts w:ascii="Times New Roman" w:hAnsi="Times New Roman"/>
          <w:sz w:val="24"/>
          <w:szCs w:val="24"/>
        </w:rPr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CE080D">
        <w:rPr>
          <w:rFonts w:ascii="Times New Roman" w:hAnsi="Times New Roman"/>
          <w:sz w:val="24"/>
          <w:szCs w:val="24"/>
        </w:rPr>
        <w:t xml:space="preserve"> (</w:t>
      </w:r>
      <w:r w:rsidR="00432B7C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5" o:spid="_x0000_i1267" type="#_x0000_t75" style="width:23.25pt;height:20.25pt;visibility:visible">
            <v:imagedata r:id="rId243" o:title=""/>
          </v:shape>
        </w:pict>
      </w:r>
      <w:r w:rsidRPr="00CE080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E080D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4" o:spid="_x0000_i1268" type="#_x0000_t75" style="width:122.25pt;height:36.75pt;visibility:visible">
            <v:imagedata r:id="rId244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>,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3" o:spid="_x0000_i1269" type="#_x0000_t75" style="width:30pt;height:20.25pt;visibility:visible">
            <v:imagedata r:id="rId245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0B0F19" w:rsidRDefault="00432B7C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2" o:spid="_x0000_i1270" type="#_x0000_t75" style="width:27.75pt;height:20.25pt;visibility:visible">
            <v:imagedata r:id="rId246" o:title=""/>
          </v:shape>
        </w:pict>
      </w:r>
      <w:r w:rsidR="000B0F19" w:rsidRPr="00CE080D">
        <w:rPr>
          <w:rFonts w:ascii="Times New Roman" w:hAnsi="Times New Roman"/>
          <w:sz w:val="24"/>
          <w:szCs w:val="24"/>
        </w:rPr>
        <w:t xml:space="preserve"> - цена обучения одного работника по i-</w:t>
      </w:r>
      <w:proofErr w:type="spellStart"/>
      <w:r w:rsidR="000B0F19" w:rsidRPr="00CE080D">
        <w:rPr>
          <w:rFonts w:ascii="Times New Roman" w:hAnsi="Times New Roman"/>
          <w:sz w:val="24"/>
          <w:szCs w:val="24"/>
        </w:rPr>
        <w:t>му</w:t>
      </w:r>
      <w:proofErr w:type="spellEnd"/>
      <w:r w:rsidR="000B0F19" w:rsidRPr="00CE080D">
        <w:rPr>
          <w:rFonts w:ascii="Times New Roman" w:hAnsi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0B0F19" w:rsidRPr="004A4B95" w:rsidRDefault="000B0F19" w:rsidP="000B0F19">
      <w:pPr>
        <w:pStyle w:val="ae"/>
        <w:jc w:val="both"/>
        <w:rPr>
          <w:rFonts w:ascii="Times New Roman" w:hAnsi="Times New Roman"/>
          <w:sz w:val="16"/>
          <w:szCs w:val="16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678"/>
      </w:tblGrid>
      <w:tr w:rsidR="000B0F19" w:rsidRPr="00CE080D" w:rsidTr="002004B6">
        <w:tc>
          <w:tcPr>
            <w:tcW w:w="4959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Количество работников, направляемых на i-й вид дополнительного профессионального образования</w:t>
            </w:r>
            <w:r w:rsidR="00432B7C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pict>
                <v:shape id="_x0000_i1271" type="#_x0000_t75" style="width:30pt;height:20.25pt;visibility:visible">
                  <v:imagedata r:id="rId245" o:title=""/>
                </v:shape>
              </w:pict>
            </w:r>
          </w:p>
        </w:tc>
        <w:tc>
          <w:tcPr>
            <w:tcW w:w="4678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Цена обучения одного работника по i-</w:t>
            </w:r>
            <w:proofErr w:type="spellStart"/>
            <w:r w:rsidRPr="00CE080D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E080D">
              <w:rPr>
                <w:rFonts w:ascii="Times New Roman" w:hAnsi="Times New Roman"/>
                <w:sz w:val="24"/>
                <w:szCs w:val="24"/>
              </w:rPr>
              <w:t xml:space="preserve"> виду дополнительного профессионального образования</w:t>
            </w:r>
            <w:r w:rsidR="00432B7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i1272" type="#_x0000_t75" style="width:27.75pt;height:20.25pt;visibility:visible">
                  <v:imagedata r:id="rId246" o:title=""/>
                </v:shape>
              </w:pict>
            </w:r>
          </w:p>
        </w:tc>
      </w:tr>
      <w:tr w:rsidR="000B0F19" w:rsidRPr="00CE080D" w:rsidTr="002004B6">
        <w:tc>
          <w:tcPr>
            <w:tcW w:w="4959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57B27">
              <w:rPr>
                <w:rFonts w:ascii="Times New Roman" w:hAnsi="Times New Roman"/>
                <w:sz w:val="24"/>
                <w:szCs w:val="24"/>
              </w:rPr>
              <w:t>5 сотрудников</w:t>
            </w:r>
          </w:p>
        </w:tc>
        <w:tc>
          <w:tcPr>
            <w:tcW w:w="4678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15000,0</w:t>
            </w:r>
          </w:p>
        </w:tc>
      </w:tr>
    </w:tbl>
    <w:p w:rsidR="000B0F19" w:rsidRPr="004A4B95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78</w:t>
      </w:r>
      <w:r w:rsidRPr="00CE080D">
        <w:rPr>
          <w:rFonts w:ascii="Times New Roman" w:hAnsi="Times New Roman"/>
          <w:sz w:val="24"/>
          <w:szCs w:val="24"/>
        </w:rPr>
        <w:t>. Затраты на приобретение кон</w:t>
      </w:r>
      <w:r>
        <w:rPr>
          <w:rFonts w:ascii="Times New Roman" w:hAnsi="Times New Roman"/>
          <w:sz w:val="24"/>
          <w:szCs w:val="24"/>
        </w:rPr>
        <w:t xml:space="preserve">сультационных услуг (семинары) </w:t>
      </w:r>
      <w:r w:rsidRPr="00CE080D">
        <w:rPr>
          <w:rFonts w:ascii="Times New Roman" w:hAnsi="Times New Roman"/>
          <w:sz w:val="24"/>
          <w:szCs w:val="24"/>
        </w:rPr>
        <w:t>(З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>конс</w:t>
      </w:r>
      <w:r w:rsidRPr="00CE080D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З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>конс</w:t>
      </w:r>
      <w:r w:rsidRPr="00CE080D">
        <w:rPr>
          <w:rFonts w:ascii="Times New Roman" w:hAnsi="Times New Roman"/>
          <w:sz w:val="24"/>
          <w:szCs w:val="24"/>
        </w:rPr>
        <w:t xml:space="preserve"> = Q 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>конс</w:t>
      </w:r>
      <w:r w:rsidRPr="00CE080D">
        <w:rPr>
          <w:rFonts w:ascii="Times New Roman" w:hAnsi="Times New Roman"/>
          <w:sz w:val="24"/>
          <w:szCs w:val="24"/>
        </w:rPr>
        <w:t xml:space="preserve">  х P 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>конс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>где: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 xml:space="preserve">Q 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>конс</w:t>
      </w:r>
      <w:r w:rsidRPr="00CE080D">
        <w:rPr>
          <w:rFonts w:ascii="Times New Roman" w:hAnsi="Times New Roman"/>
          <w:sz w:val="24"/>
          <w:szCs w:val="24"/>
        </w:rPr>
        <w:t xml:space="preserve">  - количество работников, направляемых на семинары;</w:t>
      </w: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 xml:space="preserve">P </w:t>
      </w:r>
      <w:r w:rsidRPr="00CE080D">
        <w:rPr>
          <w:rFonts w:ascii="Times New Roman" w:hAnsi="Times New Roman"/>
          <w:noProof/>
          <w:position w:val="-12"/>
          <w:sz w:val="24"/>
          <w:szCs w:val="24"/>
        </w:rPr>
        <w:t>кон</w:t>
      </w:r>
      <w:proofErr w:type="gramStart"/>
      <w:r w:rsidRPr="00CE080D">
        <w:rPr>
          <w:rFonts w:ascii="Times New Roman" w:hAnsi="Times New Roman"/>
          <w:noProof/>
          <w:position w:val="-12"/>
          <w:sz w:val="24"/>
          <w:szCs w:val="24"/>
        </w:rPr>
        <w:t>с</w:t>
      </w:r>
      <w:r w:rsidRPr="00CE080D">
        <w:rPr>
          <w:rFonts w:ascii="Times New Roman" w:hAnsi="Times New Roman"/>
          <w:sz w:val="24"/>
          <w:szCs w:val="24"/>
        </w:rPr>
        <w:t>-</w:t>
      </w:r>
      <w:proofErr w:type="gramEnd"/>
      <w:r w:rsidRPr="00CE080D">
        <w:rPr>
          <w:rFonts w:ascii="Times New Roman" w:hAnsi="Times New Roman"/>
          <w:sz w:val="24"/>
          <w:szCs w:val="24"/>
        </w:rPr>
        <w:t xml:space="preserve"> цена за одного участника консультационного семинара .</w:t>
      </w:r>
    </w:p>
    <w:p w:rsidR="000B0F19" w:rsidRPr="004A4B95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357"/>
      </w:tblGrid>
      <w:tr w:rsidR="000B0F19" w:rsidRPr="00CE080D" w:rsidTr="002004B6">
        <w:tc>
          <w:tcPr>
            <w:tcW w:w="4390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Количество работников, направляемых на семинары, </w:t>
            </w:r>
          </w:p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 xml:space="preserve">Q </w:t>
            </w:r>
            <w:r w:rsidRPr="00CE080D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t>конс</w:t>
            </w:r>
          </w:p>
        </w:tc>
        <w:tc>
          <w:tcPr>
            <w:tcW w:w="5357" w:type="dxa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Цена за одного участника консультационного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минара, </w:t>
            </w:r>
            <w:r w:rsidRPr="00CE080D">
              <w:rPr>
                <w:rFonts w:ascii="Times New Roman" w:hAnsi="Times New Roman"/>
                <w:sz w:val="24"/>
                <w:szCs w:val="24"/>
              </w:rPr>
              <w:t xml:space="preserve">P </w:t>
            </w:r>
            <w:r w:rsidRPr="00CE080D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t>конс</w:t>
            </w:r>
          </w:p>
        </w:tc>
      </w:tr>
      <w:tr w:rsidR="000B0F19" w:rsidRPr="00CE080D" w:rsidTr="002004B6">
        <w:tc>
          <w:tcPr>
            <w:tcW w:w="4390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Все  сотрудники</w:t>
            </w:r>
          </w:p>
        </w:tc>
        <w:tc>
          <w:tcPr>
            <w:tcW w:w="5357" w:type="dxa"/>
            <w:vAlign w:val="center"/>
          </w:tcPr>
          <w:p w:rsidR="000B0F19" w:rsidRPr="00CE080D" w:rsidRDefault="000B0F19" w:rsidP="002004B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080D">
              <w:rPr>
                <w:rFonts w:ascii="Times New Roman" w:hAnsi="Times New Roman"/>
                <w:sz w:val="24"/>
                <w:szCs w:val="24"/>
              </w:rPr>
              <w:t>Не более 6000,0</w:t>
            </w:r>
          </w:p>
        </w:tc>
      </w:tr>
    </w:tbl>
    <w:p w:rsidR="000B0F19" w:rsidRPr="004A4B95" w:rsidRDefault="000B0F19" w:rsidP="000B0F19">
      <w:pPr>
        <w:pStyle w:val="ae"/>
        <w:rPr>
          <w:rFonts w:ascii="Times New Roman" w:hAnsi="Times New Roman"/>
          <w:sz w:val="16"/>
          <w:szCs w:val="16"/>
        </w:rPr>
      </w:pPr>
    </w:p>
    <w:p w:rsidR="000B0F19" w:rsidRPr="00CE080D" w:rsidRDefault="000B0F19" w:rsidP="000B0F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79</w:t>
      </w:r>
      <w:r w:rsidRPr="00CE080D">
        <w:rPr>
          <w:rFonts w:ascii="Times New Roman" w:hAnsi="Times New Roman"/>
          <w:sz w:val="24"/>
          <w:szCs w:val="24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247" w:history="1">
        <w:r w:rsidRPr="00CE080D">
          <w:rPr>
            <w:rFonts w:ascii="Times New Roman" w:hAnsi="Times New Roman"/>
            <w:sz w:val="24"/>
            <w:szCs w:val="24"/>
          </w:rPr>
          <w:t>статьей 22</w:t>
        </w:r>
      </w:hyperlink>
      <w:r w:rsidRPr="00CE080D">
        <w:rPr>
          <w:rFonts w:ascii="Times New Roman" w:hAnsi="Times New Roman"/>
          <w:sz w:val="24"/>
          <w:szCs w:val="24"/>
        </w:rPr>
        <w:t xml:space="preserve"> Федерального закона «О контрактной системе в сфере закупок».</w:t>
      </w:r>
    </w:p>
    <w:p w:rsidR="000B0F19" w:rsidRPr="005F141F" w:rsidRDefault="000B0F19" w:rsidP="000B0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C7BAF" w:rsidRDefault="006C7BAF" w:rsidP="006C7BA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Затраты, связанные с проведением обработки террит</w:t>
      </w:r>
      <w:r w:rsidR="00C70F5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рии</w:t>
      </w:r>
      <w:r w:rsidR="00C70F55">
        <w:rPr>
          <w:rFonts w:ascii="Times New Roman" w:hAnsi="Times New Roman"/>
          <w:b/>
          <w:sz w:val="24"/>
          <w:szCs w:val="24"/>
        </w:rPr>
        <w:t xml:space="preserve"> Ивановского сельского поселения</w:t>
      </w:r>
    </w:p>
    <w:p w:rsidR="006C7BAF" w:rsidRPr="00257B27" w:rsidRDefault="006C7BAF" w:rsidP="006C7BA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2C5E83" w:rsidRDefault="006C7BAF" w:rsidP="006C7BAF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80</w:t>
      </w:r>
      <w:r w:rsidRPr="00CE080D">
        <w:rPr>
          <w:rFonts w:ascii="Times New Roman" w:hAnsi="Times New Roman"/>
          <w:sz w:val="24"/>
          <w:szCs w:val="24"/>
        </w:rPr>
        <w:t xml:space="preserve">. Затраты на </w:t>
      </w:r>
      <w:r>
        <w:rPr>
          <w:rFonts w:ascii="Times New Roman" w:hAnsi="Times New Roman"/>
          <w:sz w:val="24"/>
          <w:szCs w:val="24"/>
        </w:rPr>
        <w:t xml:space="preserve">оплату расходов, связанных с проведением </w:t>
      </w:r>
      <w:proofErr w:type="spellStart"/>
      <w:r>
        <w:rPr>
          <w:rFonts w:ascii="Times New Roman" w:hAnsi="Times New Roman"/>
          <w:sz w:val="24"/>
          <w:szCs w:val="24"/>
        </w:rPr>
        <w:t>ларвицидной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обработки</w:t>
      </w:r>
      <w:r w:rsidR="002C5E8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C5E83">
        <w:rPr>
          <w:rFonts w:ascii="Times New Roman" w:hAnsi="Times New Roman"/>
          <w:sz w:val="24"/>
          <w:szCs w:val="24"/>
        </w:rPr>
        <w:t>З</w:t>
      </w:r>
      <w:r w:rsidR="002C5E83">
        <w:rPr>
          <w:rFonts w:ascii="Times New Roman" w:hAnsi="Times New Roman"/>
          <w:sz w:val="24"/>
          <w:szCs w:val="24"/>
          <w:vertAlign w:val="subscript"/>
        </w:rPr>
        <w:t>л</w:t>
      </w:r>
      <w:proofErr w:type="gramStart"/>
      <w:r w:rsidR="002C5E83">
        <w:rPr>
          <w:rFonts w:ascii="Times New Roman" w:hAnsi="Times New Roman"/>
          <w:sz w:val="24"/>
          <w:szCs w:val="24"/>
          <w:vertAlign w:val="subscript"/>
        </w:rPr>
        <w:t>.о</w:t>
      </w:r>
      <w:proofErr w:type="gramEnd"/>
      <w:r w:rsidR="002C5E83">
        <w:rPr>
          <w:rFonts w:ascii="Times New Roman" w:hAnsi="Times New Roman"/>
          <w:sz w:val="24"/>
          <w:szCs w:val="24"/>
          <w:vertAlign w:val="subscript"/>
        </w:rPr>
        <w:t>б</w:t>
      </w:r>
      <w:proofErr w:type="spellEnd"/>
      <w:r w:rsidR="002C5E83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6C7BAF" w:rsidRDefault="002C5E83" w:rsidP="006C7BAF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л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.о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>б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 w:rsidR="006C7B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Qi</w:t>
      </w:r>
      <w:proofErr w:type="spellStart"/>
      <w:r>
        <w:rPr>
          <w:rFonts w:ascii="Times New Roman" w:hAnsi="Times New Roman"/>
          <w:sz w:val="24"/>
          <w:szCs w:val="24"/>
        </w:rPr>
        <w:t>л.об</w:t>
      </w:r>
      <w:proofErr w:type="spellEnd"/>
      <w:r>
        <w:rPr>
          <w:rFonts w:ascii="Times New Roman" w:hAnsi="Times New Roman"/>
          <w:sz w:val="24"/>
          <w:szCs w:val="24"/>
        </w:rPr>
        <w:t xml:space="preserve"> х </w:t>
      </w:r>
      <w:r>
        <w:rPr>
          <w:rFonts w:ascii="Times New Roman" w:hAnsi="Times New Roman"/>
          <w:sz w:val="24"/>
          <w:szCs w:val="24"/>
          <w:lang w:val="en-US"/>
        </w:rPr>
        <w:t>Pi</w:t>
      </w:r>
      <w:proofErr w:type="spellStart"/>
      <w:r>
        <w:rPr>
          <w:rFonts w:ascii="Times New Roman" w:hAnsi="Times New Roman"/>
          <w:sz w:val="24"/>
          <w:szCs w:val="24"/>
        </w:rPr>
        <w:t>л.об</w:t>
      </w:r>
      <w:proofErr w:type="spellEnd"/>
      <w:r>
        <w:rPr>
          <w:rFonts w:ascii="Times New Roman" w:hAnsi="Times New Roman"/>
          <w:sz w:val="24"/>
          <w:szCs w:val="24"/>
        </w:rPr>
        <w:t xml:space="preserve"> х </w:t>
      </w:r>
      <w:r>
        <w:rPr>
          <w:rFonts w:ascii="Times New Roman" w:hAnsi="Times New Roman"/>
          <w:sz w:val="24"/>
          <w:szCs w:val="24"/>
          <w:lang w:val="en-US"/>
        </w:rPr>
        <w:t>Ni</w:t>
      </w:r>
      <w:proofErr w:type="spellStart"/>
      <w:r>
        <w:rPr>
          <w:rFonts w:ascii="Times New Roman" w:hAnsi="Times New Roman"/>
          <w:sz w:val="24"/>
          <w:szCs w:val="24"/>
        </w:rPr>
        <w:t>л.об</w:t>
      </w:r>
      <w:proofErr w:type="spellEnd"/>
    </w:p>
    <w:p w:rsidR="002C5E83" w:rsidRDefault="002C5E83" w:rsidP="006C7BAF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2C5E83" w:rsidRDefault="002C5E83" w:rsidP="006C7BAF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Qi</w:t>
      </w:r>
      <w:proofErr w:type="spellStart"/>
      <w:r>
        <w:rPr>
          <w:rFonts w:ascii="Times New Roman" w:hAnsi="Times New Roman"/>
          <w:sz w:val="24"/>
          <w:szCs w:val="24"/>
        </w:rPr>
        <w:t>л.об</w:t>
      </w:r>
      <w:proofErr w:type="spellEnd"/>
      <w:r>
        <w:rPr>
          <w:rFonts w:ascii="Times New Roman" w:hAnsi="Times New Roman"/>
          <w:sz w:val="24"/>
          <w:szCs w:val="24"/>
        </w:rPr>
        <w:t xml:space="preserve"> – планируемая площадь обработки;</w:t>
      </w:r>
    </w:p>
    <w:p w:rsidR="002C5E83" w:rsidRDefault="002C5E83" w:rsidP="006C7BAF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Pi</w:t>
      </w:r>
      <w:proofErr w:type="spellStart"/>
      <w:r>
        <w:rPr>
          <w:rFonts w:ascii="Times New Roman" w:hAnsi="Times New Roman"/>
          <w:sz w:val="24"/>
          <w:szCs w:val="24"/>
        </w:rPr>
        <w:t>л.об</w:t>
      </w:r>
      <w:proofErr w:type="spellEnd"/>
      <w:r>
        <w:rPr>
          <w:rFonts w:ascii="Times New Roman" w:hAnsi="Times New Roman"/>
          <w:sz w:val="24"/>
          <w:szCs w:val="24"/>
        </w:rPr>
        <w:t xml:space="preserve"> – цена 1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 обрабатываемой площади;</w:t>
      </w:r>
    </w:p>
    <w:p w:rsidR="002C5E83" w:rsidRPr="002C5E83" w:rsidRDefault="002C5E83" w:rsidP="006C7BAF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Ni</w:t>
      </w:r>
      <w:proofErr w:type="spellStart"/>
      <w:r>
        <w:rPr>
          <w:rFonts w:ascii="Times New Roman" w:hAnsi="Times New Roman"/>
          <w:sz w:val="24"/>
          <w:szCs w:val="24"/>
        </w:rPr>
        <w:t>л.об</w:t>
      </w:r>
      <w:proofErr w:type="spellEnd"/>
      <w:r>
        <w:rPr>
          <w:rFonts w:ascii="Times New Roman" w:hAnsi="Times New Roman"/>
          <w:sz w:val="24"/>
          <w:szCs w:val="24"/>
        </w:rPr>
        <w:t xml:space="preserve"> – кратность обработки.</w:t>
      </w:r>
    </w:p>
    <w:p w:rsidR="00AE1B2E" w:rsidRPr="00CE080D" w:rsidRDefault="00AE1B2E" w:rsidP="00AE1B2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 xml:space="preserve">Затраты на </w:t>
      </w:r>
      <w:r>
        <w:rPr>
          <w:rFonts w:ascii="Times New Roman" w:hAnsi="Times New Roman"/>
          <w:sz w:val="24"/>
          <w:szCs w:val="24"/>
        </w:rPr>
        <w:t xml:space="preserve">оплату расходов, связанных с проведением </w:t>
      </w:r>
      <w:proofErr w:type="spellStart"/>
      <w:r>
        <w:rPr>
          <w:rFonts w:ascii="Times New Roman" w:hAnsi="Times New Roman"/>
          <w:sz w:val="24"/>
          <w:szCs w:val="24"/>
        </w:rPr>
        <w:t>ларвицидной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обработки</w:t>
      </w:r>
      <w:r w:rsidRPr="00CE080D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году, но не более доведенных лимитов бюджетных обязательств на эти цели.</w:t>
      </w:r>
    </w:p>
    <w:p w:rsidR="00AE1B2E" w:rsidRDefault="00AE1B2E" w:rsidP="00AE1B2E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1B2E" w:rsidRDefault="00AE1B2E" w:rsidP="00AE1B2E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</w:t>
      </w:r>
      <w:r w:rsidRPr="00CE080D">
        <w:rPr>
          <w:rFonts w:ascii="Times New Roman" w:hAnsi="Times New Roman"/>
          <w:sz w:val="24"/>
          <w:szCs w:val="24"/>
        </w:rPr>
        <w:t xml:space="preserve">. Затраты на </w:t>
      </w:r>
      <w:r>
        <w:rPr>
          <w:rFonts w:ascii="Times New Roman" w:hAnsi="Times New Roman"/>
          <w:sz w:val="24"/>
          <w:szCs w:val="24"/>
        </w:rPr>
        <w:t xml:space="preserve">оплату расходов, связанных с проведением </w:t>
      </w:r>
      <w:proofErr w:type="spellStart"/>
      <w:r>
        <w:rPr>
          <w:rFonts w:ascii="Times New Roman" w:hAnsi="Times New Roman"/>
          <w:sz w:val="24"/>
          <w:szCs w:val="24"/>
        </w:rPr>
        <w:t>акарицидной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обработки (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ак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.о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>б</w:t>
      </w:r>
      <w:proofErr w:type="spellEnd"/>
      <w:r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AE1B2E" w:rsidRDefault="00AE1B2E" w:rsidP="00AE1B2E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ак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.о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>б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 </w:t>
      </w:r>
      <w:r>
        <w:rPr>
          <w:rFonts w:ascii="Times New Roman" w:hAnsi="Times New Roman"/>
          <w:sz w:val="24"/>
          <w:szCs w:val="24"/>
          <w:lang w:val="en-US"/>
        </w:rPr>
        <w:t>Qi</w:t>
      </w:r>
      <w:proofErr w:type="spellStart"/>
      <w:r>
        <w:rPr>
          <w:rFonts w:ascii="Times New Roman" w:hAnsi="Times New Roman"/>
          <w:sz w:val="24"/>
          <w:szCs w:val="24"/>
        </w:rPr>
        <w:t>ак.об</w:t>
      </w:r>
      <w:proofErr w:type="spellEnd"/>
      <w:r>
        <w:rPr>
          <w:rFonts w:ascii="Times New Roman" w:hAnsi="Times New Roman"/>
          <w:sz w:val="24"/>
          <w:szCs w:val="24"/>
        </w:rPr>
        <w:t xml:space="preserve"> х </w:t>
      </w:r>
      <w:r>
        <w:rPr>
          <w:rFonts w:ascii="Times New Roman" w:hAnsi="Times New Roman"/>
          <w:sz w:val="24"/>
          <w:szCs w:val="24"/>
          <w:lang w:val="en-US"/>
        </w:rPr>
        <w:t>Pi</w:t>
      </w:r>
      <w:proofErr w:type="spellStart"/>
      <w:r>
        <w:rPr>
          <w:rFonts w:ascii="Times New Roman" w:hAnsi="Times New Roman"/>
          <w:sz w:val="24"/>
          <w:szCs w:val="24"/>
        </w:rPr>
        <w:t>ак.об</w:t>
      </w:r>
      <w:proofErr w:type="spellEnd"/>
      <w:r>
        <w:rPr>
          <w:rFonts w:ascii="Times New Roman" w:hAnsi="Times New Roman"/>
          <w:sz w:val="24"/>
          <w:szCs w:val="24"/>
        </w:rPr>
        <w:t xml:space="preserve"> х </w:t>
      </w:r>
      <w:r>
        <w:rPr>
          <w:rFonts w:ascii="Times New Roman" w:hAnsi="Times New Roman"/>
          <w:sz w:val="24"/>
          <w:szCs w:val="24"/>
          <w:lang w:val="en-US"/>
        </w:rPr>
        <w:t>Ni</w:t>
      </w:r>
      <w:proofErr w:type="spellStart"/>
      <w:r>
        <w:rPr>
          <w:rFonts w:ascii="Times New Roman" w:hAnsi="Times New Roman"/>
          <w:sz w:val="24"/>
          <w:szCs w:val="24"/>
        </w:rPr>
        <w:t>ак.об</w:t>
      </w:r>
      <w:proofErr w:type="spellEnd"/>
    </w:p>
    <w:p w:rsidR="00AE1B2E" w:rsidRDefault="00AE1B2E" w:rsidP="00AE1B2E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AE1B2E" w:rsidRDefault="00AE1B2E" w:rsidP="00AE1B2E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Qi</w:t>
      </w:r>
      <w:proofErr w:type="spellStart"/>
      <w:r>
        <w:rPr>
          <w:rFonts w:ascii="Times New Roman" w:hAnsi="Times New Roman"/>
          <w:sz w:val="24"/>
          <w:szCs w:val="24"/>
        </w:rPr>
        <w:t>ак.об</w:t>
      </w:r>
      <w:proofErr w:type="spellEnd"/>
      <w:r>
        <w:rPr>
          <w:rFonts w:ascii="Times New Roman" w:hAnsi="Times New Roman"/>
          <w:sz w:val="24"/>
          <w:szCs w:val="24"/>
        </w:rPr>
        <w:t xml:space="preserve"> – планируемая площадь обработки;</w:t>
      </w:r>
    </w:p>
    <w:p w:rsidR="00AE1B2E" w:rsidRDefault="00AE1B2E" w:rsidP="00AE1B2E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Pi</w:t>
      </w:r>
      <w:proofErr w:type="spellStart"/>
      <w:r>
        <w:rPr>
          <w:rFonts w:ascii="Times New Roman" w:hAnsi="Times New Roman"/>
          <w:sz w:val="24"/>
          <w:szCs w:val="24"/>
        </w:rPr>
        <w:t>ак.об</w:t>
      </w:r>
      <w:proofErr w:type="spellEnd"/>
      <w:r>
        <w:rPr>
          <w:rFonts w:ascii="Times New Roman" w:hAnsi="Times New Roman"/>
          <w:sz w:val="24"/>
          <w:szCs w:val="24"/>
        </w:rPr>
        <w:t xml:space="preserve"> – цена 1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 обрабатываемой площади;</w:t>
      </w:r>
    </w:p>
    <w:p w:rsidR="00AE1B2E" w:rsidRPr="002C5E83" w:rsidRDefault="00AE1B2E" w:rsidP="00AE1B2E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Ni</w:t>
      </w:r>
      <w:proofErr w:type="spellStart"/>
      <w:r>
        <w:rPr>
          <w:rFonts w:ascii="Times New Roman" w:hAnsi="Times New Roman"/>
          <w:sz w:val="24"/>
          <w:szCs w:val="24"/>
        </w:rPr>
        <w:t>ак.об</w:t>
      </w:r>
      <w:proofErr w:type="spellEnd"/>
      <w:r>
        <w:rPr>
          <w:rFonts w:ascii="Times New Roman" w:hAnsi="Times New Roman"/>
          <w:sz w:val="24"/>
          <w:szCs w:val="24"/>
        </w:rPr>
        <w:t xml:space="preserve"> – кратность обработки.</w:t>
      </w:r>
    </w:p>
    <w:p w:rsidR="00AE1B2E" w:rsidRDefault="00AE1B2E" w:rsidP="00AE1B2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 xml:space="preserve">Затраты на </w:t>
      </w:r>
      <w:r>
        <w:rPr>
          <w:rFonts w:ascii="Times New Roman" w:hAnsi="Times New Roman"/>
          <w:sz w:val="24"/>
          <w:szCs w:val="24"/>
        </w:rPr>
        <w:t xml:space="preserve">оплату расходов, связанных с проведением </w:t>
      </w:r>
      <w:proofErr w:type="spellStart"/>
      <w:r>
        <w:rPr>
          <w:rFonts w:ascii="Times New Roman" w:hAnsi="Times New Roman"/>
          <w:sz w:val="24"/>
          <w:szCs w:val="24"/>
        </w:rPr>
        <w:t>акарицидной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обработки</w:t>
      </w:r>
      <w:r w:rsidRPr="00CE080D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году, но не более доведенных лимитов бюджетных обязательств на эти цели.</w:t>
      </w:r>
    </w:p>
    <w:p w:rsidR="00AE1B2E" w:rsidRDefault="00AE1B2E" w:rsidP="00AE1B2E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1B2E" w:rsidRDefault="00AE1B2E" w:rsidP="00AE1B2E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</w:t>
      </w:r>
      <w:r w:rsidRPr="00CE080D">
        <w:rPr>
          <w:rFonts w:ascii="Times New Roman" w:hAnsi="Times New Roman"/>
          <w:sz w:val="24"/>
          <w:szCs w:val="24"/>
        </w:rPr>
        <w:t xml:space="preserve">. Затраты на </w:t>
      </w:r>
      <w:r>
        <w:rPr>
          <w:rFonts w:ascii="Times New Roman" w:hAnsi="Times New Roman"/>
          <w:sz w:val="24"/>
          <w:szCs w:val="24"/>
        </w:rPr>
        <w:t>оплату расходов, связанных с проведением дератизации (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дер</w:t>
      </w:r>
      <w:proofErr w:type="spellEnd"/>
      <w:r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AE1B2E" w:rsidRPr="005C23F0" w:rsidRDefault="00AE1B2E" w:rsidP="00AE1B2E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дер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Qi</w:t>
      </w:r>
      <w:proofErr w:type="gramEnd"/>
      <w:r>
        <w:rPr>
          <w:rFonts w:ascii="Times New Roman" w:hAnsi="Times New Roman"/>
          <w:sz w:val="24"/>
          <w:szCs w:val="24"/>
        </w:rPr>
        <w:t xml:space="preserve">дер х </w:t>
      </w:r>
      <w:r>
        <w:rPr>
          <w:rFonts w:ascii="Times New Roman" w:hAnsi="Times New Roman"/>
          <w:sz w:val="24"/>
          <w:szCs w:val="24"/>
          <w:lang w:val="en-US"/>
        </w:rPr>
        <w:t>Pi</w:t>
      </w:r>
      <w:r w:rsidR="005C23F0">
        <w:rPr>
          <w:rFonts w:ascii="Times New Roman" w:hAnsi="Times New Roman"/>
          <w:sz w:val="24"/>
          <w:szCs w:val="24"/>
        </w:rPr>
        <w:t>дер</w:t>
      </w:r>
      <w:r>
        <w:rPr>
          <w:rFonts w:ascii="Times New Roman" w:hAnsi="Times New Roman"/>
          <w:sz w:val="24"/>
          <w:szCs w:val="24"/>
        </w:rPr>
        <w:t xml:space="preserve"> х </w:t>
      </w:r>
      <w:r>
        <w:rPr>
          <w:rFonts w:ascii="Times New Roman" w:hAnsi="Times New Roman"/>
          <w:sz w:val="24"/>
          <w:szCs w:val="24"/>
          <w:lang w:val="en-US"/>
        </w:rPr>
        <w:t>Ni</w:t>
      </w:r>
      <w:r w:rsidR="005C23F0">
        <w:rPr>
          <w:rFonts w:ascii="Times New Roman" w:hAnsi="Times New Roman"/>
          <w:sz w:val="24"/>
          <w:szCs w:val="24"/>
        </w:rPr>
        <w:t>дер</w:t>
      </w:r>
    </w:p>
    <w:p w:rsidR="00AE1B2E" w:rsidRDefault="00AE1B2E" w:rsidP="00AE1B2E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AE1B2E" w:rsidRDefault="00AE1B2E" w:rsidP="00AE1B2E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Qi</w:t>
      </w:r>
      <w:r w:rsidR="005C23F0">
        <w:rPr>
          <w:rFonts w:ascii="Times New Roman" w:hAnsi="Times New Roman"/>
          <w:sz w:val="24"/>
          <w:szCs w:val="24"/>
        </w:rPr>
        <w:t>дер</w:t>
      </w:r>
      <w:r>
        <w:rPr>
          <w:rFonts w:ascii="Times New Roman" w:hAnsi="Times New Roman"/>
          <w:sz w:val="24"/>
          <w:szCs w:val="24"/>
        </w:rPr>
        <w:t xml:space="preserve"> – планируемая площадь обработки;</w:t>
      </w:r>
    </w:p>
    <w:p w:rsidR="00AE1B2E" w:rsidRDefault="00AE1B2E" w:rsidP="00AE1B2E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Pi</w:t>
      </w:r>
      <w:r w:rsidR="005C23F0">
        <w:rPr>
          <w:rFonts w:ascii="Times New Roman" w:hAnsi="Times New Roman"/>
          <w:sz w:val="24"/>
          <w:szCs w:val="24"/>
        </w:rPr>
        <w:t>дер</w:t>
      </w:r>
      <w:r>
        <w:rPr>
          <w:rFonts w:ascii="Times New Roman" w:hAnsi="Times New Roman"/>
          <w:sz w:val="24"/>
          <w:szCs w:val="24"/>
        </w:rPr>
        <w:t xml:space="preserve"> – цена 1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обрабатываемой площади;</w:t>
      </w:r>
    </w:p>
    <w:p w:rsidR="00AE1B2E" w:rsidRPr="002C5E83" w:rsidRDefault="00AE1B2E" w:rsidP="00AE1B2E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Ni</w:t>
      </w:r>
      <w:r w:rsidR="005C23F0">
        <w:rPr>
          <w:rFonts w:ascii="Times New Roman" w:hAnsi="Times New Roman"/>
          <w:sz w:val="24"/>
          <w:szCs w:val="24"/>
        </w:rPr>
        <w:t>дер</w:t>
      </w:r>
      <w:r>
        <w:rPr>
          <w:rFonts w:ascii="Times New Roman" w:hAnsi="Times New Roman"/>
          <w:sz w:val="24"/>
          <w:szCs w:val="24"/>
        </w:rPr>
        <w:t xml:space="preserve"> – кратность обработки.</w:t>
      </w:r>
      <w:proofErr w:type="gramEnd"/>
    </w:p>
    <w:p w:rsidR="00AE1B2E" w:rsidRPr="00CE080D" w:rsidRDefault="00AE1B2E" w:rsidP="00AE1B2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 xml:space="preserve">Затраты на </w:t>
      </w:r>
      <w:r>
        <w:rPr>
          <w:rFonts w:ascii="Times New Roman" w:hAnsi="Times New Roman"/>
          <w:sz w:val="24"/>
          <w:szCs w:val="24"/>
        </w:rPr>
        <w:t xml:space="preserve">оплату расходов, связанных с проведением </w:t>
      </w:r>
      <w:r w:rsidR="005C23F0">
        <w:rPr>
          <w:rFonts w:ascii="Times New Roman" w:hAnsi="Times New Roman"/>
          <w:sz w:val="24"/>
          <w:szCs w:val="24"/>
        </w:rPr>
        <w:t>дератизации</w:t>
      </w:r>
      <w:r w:rsidRPr="00CE080D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году, но не более доведенных лимитов бюджетных обязательств на эти цели.</w:t>
      </w:r>
    </w:p>
    <w:p w:rsidR="00AE1B2E" w:rsidRPr="00CE080D" w:rsidRDefault="00AE1B2E" w:rsidP="00AE1B2E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342E6D" w:rsidRDefault="00342E6D" w:rsidP="00342E6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Затраты, не включенные в другие группы</w:t>
      </w:r>
    </w:p>
    <w:p w:rsidR="00342E6D" w:rsidRDefault="00342E6D" w:rsidP="00342E6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342E6D" w:rsidRDefault="00342E6D" w:rsidP="00342E6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</w:t>
      </w:r>
      <w:r w:rsidRPr="00CE080D">
        <w:rPr>
          <w:rFonts w:ascii="Times New Roman" w:hAnsi="Times New Roman"/>
          <w:sz w:val="24"/>
          <w:szCs w:val="24"/>
        </w:rPr>
        <w:t xml:space="preserve">. Затраты на </w:t>
      </w:r>
      <w:r>
        <w:rPr>
          <w:rFonts w:ascii="Times New Roman" w:hAnsi="Times New Roman"/>
          <w:sz w:val="24"/>
          <w:szCs w:val="24"/>
        </w:rPr>
        <w:t>оплату расходов по разработке проекта зон санитарной охраны источников питьевого водоснабжения  (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сан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.з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E33330" w:rsidRDefault="00342E6D" w:rsidP="00342E6D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сан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.з</w:t>
      </w:r>
      <w:proofErr w:type="spellEnd"/>
      <w:proofErr w:type="gram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 </w:t>
      </w:r>
      <w:r>
        <w:rPr>
          <w:rFonts w:ascii="Times New Roman" w:hAnsi="Times New Roman"/>
          <w:sz w:val="24"/>
          <w:szCs w:val="24"/>
          <w:lang w:val="en-US"/>
        </w:rPr>
        <w:t>Qi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сан.з</w:t>
      </w:r>
      <w:proofErr w:type="spellEnd"/>
      <w:r>
        <w:rPr>
          <w:rFonts w:ascii="Times New Roman" w:hAnsi="Times New Roman"/>
          <w:sz w:val="24"/>
          <w:szCs w:val="24"/>
        </w:rPr>
        <w:t xml:space="preserve"> х </w:t>
      </w:r>
      <w:r>
        <w:rPr>
          <w:rFonts w:ascii="Times New Roman" w:hAnsi="Times New Roman"/>
          <w:sz w:val="24"/>
          <w:szCs w:val="24"/>
          <w:lang w:val="en-US"/>
        </w:rPr>
        <w:t>Pi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сан.з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42E6D" w:rsidRDefault="00342E6D" w:rsidP="00342E6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42E6D" w:rsidRDefault="00342E6D" w:rsidP="00342E6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Qi</w:t>
      </w:r>
      <w:r w:rsidR="00E3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330">
        <w:rPr>
          <w:rFonts w:ascii="Times New Roman" w:hAnsi="Times New Roman"/>
          <w:sz w:val="24"/>
          <w:szCs w:val="24"/>
        </w:rPr>
        <w:t>сан.з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E33330">
        <w:rPr>
          <w:rFonts w:ascii="Times New Roman" w:hAnsi="Times New Roman"/>
          <w:sz w:val="24"/>
          <w:szCs w:val="24"/>
        </w:rPr>
        <w:t>количество санитарных зон</w:t>
      </w:r>
      <w:r>
        <w:rPr>
          <w:rFonts w:ascii="Times New Roman" w:hAnsi="Times New Roman"/>
          <w:sz w:val="24"/>
          <w:szCs w:val="24"/>
        </w:rPr>
        <w:t>;</w:t>
      </w:r>
    </w:p>
    <w:p w:rsidR="00342E6D" w:rsidRDefault="00342E6D" w:rsidP="00342E6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Pi</w:t>
      </w:r>
      <w:r w:rsidR="00E3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330">
        <w:rPr>
          <w:rFonts w:ascii="Times New Roman" w:hAnsi="Times New Roman"/>
          <w:sz w:val="24"/>
          <w:szCs w:val="24"/>
        </w:rPr>
        <w:t>сан.з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E33330">
        <w:rPr>
          <w:rFonts w:ascii="Times New Roman" w:hAnsi="Times New Roman"/>
          <w:sz w:val="24"/>
          <w:szCs w:val="24"/>
        </w:rPr>
        <w:t>стоимость разработки 1 санитарной зоны.</w:t>
      </w:r>
    </w:p>
    <w:p w:rsidR="00342E6D" w:rsidRPr="00CE080D" w:rsidRDefault="00342E6D" w:rsidP="00342E6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 xml:space="preserve">Затраты на </w:t>
      </w:r>
      <w:r>
        <w:rPr>
          <w:rFonts w:ascii="Times New Roman" w:hAnsi="Times New Roman"/>
          <w:sz w:val="24"/>
          <w:szCs w:val="24"/>
        </w:rPr>
        <w:t>оплату расходов</w:t>
      </w:r>
      <w:r w:rsidR="00E33330" w:rsidRPr="00E33330">
        <w:rPr>
          <w:rFonts w:ascii="Times New Roman" w:hAnsi="Times New Roman"/>
          <w:sz w:val="24"/>
          <w:szCs w:val="24"/>
        </w:rPr>
        <w:t xml:space="preserve"> </w:t>
      </w:r>
      <w:r w:rsidR="00E33330">
        <w:rPr>
          <w:rFonts w:ascii="Times New Roman" w:hAnsi="Times New Roman"/>
          <w:sz w:val="24"/>
          <w:szCs w:val="24"/>
        </w:rPr>
        <w:t xml:space="preserve">по разработке </w:t>
      </w:r>
      <w:proofErr w:type="gramStart"/>
      <w:r w:rsidR="00E33330">
        <w:rPr>
          <w:rFonts w:ascii="Times New Roman" w:hAnsi="Times New Roman"/>
          <w:sz w:val="24"/>
          <w:szCs w:val="24"/>
        </w:rPr>
        <w:t>проекта зон санитарной охраны источников питьевого водоснабжения</w:t>
      </w:r>
      <w:proofErr w:type="gramEnd"/>
      <w:r w:rsidR="00E33330">
        <w:rPr>
          <w:rFonts w:ascii="Times New Roman" w:hAnsi="Times New Roman"/>
          <w:sz w:val="24"/>
          <w:szCs w:val="24"/>
        </w:rPr>
        <w:t xml:space="preserve">  будут рассчитываться исходя из анализа фактических затрат и объема доведенных лимитов бюджетных обязательств на эти цели на текущий финансовый год.</w:t>
      </w:r>
    </w:p>
    <w:p w:rsidR="00AF24DA" w:rsidRDefault="00AF24DA" w:rsidP="00AF2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330" w:rsidRDefault="00E33330" w:rsidP="00E33330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</w:t>
      </w:r>
      <w:r w:rsidRPr="00CE080D">
        <w:rPr>
          <w:rFonts w:ascii="Times New Roman" w:hAnsi="Times New Roman"/>
          <w:sz w:val="24"/>
          <w:szCs w:val="24"/>
        </w:rPr>
        <w:t xml:space="preserve">. Затраты на </w:t>
      </w:r>
      <w:r>
        <w:rPr>
          <w:rFonts w:ascii="Times New Roman" w:hAnsi="Times New Roman"/>
          <w:sz w:val="24"/>
          <w:szCs w:val="24"/>
        </w:rPr>
        <w:t>озеленение территории муниципального образования Ивановское сельское поселение  (</w:t>
      </w:r>
      <w:proofErr w:type="spellStart"/>
      <w:r>
        <w:rPr>
          <w:rFonts w:ascii="Times New Roman" w:hAnsi="Times New Roman"/>
          <w:sz w:val="24"/>
          <w:szCs w:val="24"/>
        </w:rPr>
        <w:t>Зоз</w:t>
      </w:r>
      <w:proofErr w:type="spellEnd"/>
      <w:r>
        <w:rPr>
          <w:rFonts w:ascii="Times New Roman" w:hAnsi="Times New Roman"/>
          <w:sz w:val="24"/>
          <w:szCs w:val="24"/>
        </w:rPr>
        <w:t>.) определяются по формуле:</w:t>
      </w:r>
    </w:p>
    <w:p w:rsidR="00E33330" w:rsidRDefault="00E33330" w:rsidP="00E33330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Зоз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 </w:t>
      </w:r>
      <w:r>
        <w:rPr>
          <w:rFonts w:ascii="Times New Roman" w:hAnsi="Times New Roman"/>
          <w:sz w:val="24"/>
          <w:szCs w:val="24"/>
          <w:lang w:val="en-US"/>
        </w:rPr>
        <w:t>Qi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оз</w:t>
      </w:r>
      <w:proofErr w:type="spellEnd"/>
      <w:r>
        <w:rPr>
          <w:rFonts w:ascii="Times New Roman" w:hAnsi="Times New Roman"/>
          <w:sz w:val="24"/>
          <w:szCs w:val="24"/>
        </w:rPr>
        <w:t xml:space="preserve"> х </w:t>
      </w:r>
      <w:r>
        <w:rPr>
          <w:rFonts w:ascii="Times New Roman" w:hAnsi="Times New Roman"/>
          <w:sz w:val="24"/>
          <w:szCs w:val="24"/>
          <w:lang w:val="en-US"/>
        </w:rPr>
        <w:t>Pi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33330" w:rsidRDefault="00E33330" w:rsidP="00E33330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E33330" w:rsidRDefault="00E33330" w:rsidP="00E33330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оз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количество зеленых насаждений;</w:t>
      </w:r>
    </w:p>
    <w:p w:rsidR="00E33330" w:rsidRDefault="00E33330" w:rsidP="00E33330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оз</w:t>
      </w:r>
      <w:proofErr w:type="spellEnd"/>
      <w:r>
        <w:rPr>
          <w:rFonts w:ascii="Times New Roman" w:hAnsi="Times New Roman"/>
          <w:sz w:val="24"/>
          <w:szCs w:val="24"/>
        </w:rPr>
        <w:t xml:space="preserve"> – цена 1 зеленого насаждения.</w:t>
      </w:r>
    </w:p>
    <w:p w:rsidR="00E33330" w:rsidRPr="00CE080D" w:rsidRDefault="00E33330" w:rsidP="00E3333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lastRenderedPageBreak/>
        <w:t xml:space="preserve">Затраты на </w:t>
      </w:r>
      <w:r>
        <w:rPr>
          <w:rFonts w:ascii="Times New Roman" w:hAnsi="Times New Roman"/>
          <w:sz w:val="24"/>
          <w:szCs w:val="24"/>
        </w:rPr>
        <w:t>озеленение территории муниципального образования Ивановское сельское поселение  будут рассчитываться исходя из анализа фактических затрат и объема доведенных лимитов бюджетных обязательств на эти цели на текущий финансовый год.</w:t>
      </w:r>
    </w:p>
    <w:p w:rsidR="00E33330" w:rsidRDefault="00E33330" w:rsidP="00E33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330" w:rsidRDefault="00E33330" w:rsidP="00E33330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</w:t>
      </w:r>
      <w:r w:rsidRPr="00CE080D">
        <w:rPr>
          <w:rFonts w:ascii="Times New Roman" w:hAnsi="Times New Roman"/>
          <w:sz w:val="24"/>
          <w:szCs w:val="24"/>
        </w:rPr>
        <w:t xml:space="preserve">. Затраты на </w:t>
      </w:r>
      <w:r>
        <w:rPr>
          <w:rFonts w:ascii="Times New Roman" w:hAnsi="Times New Roman"/>
          <w:sz w:val="24"/>
          <w:szCs w:val="24"/>
        </w:rPr>
        <w:t>услуги по строительному контролю  (</w:t>
      </w:r>
      <w:proofErr w:type="spellStart"/>
      <w:r>
        <w:rPr>
          <w:rFonts w:ascii="Times New Roman" w:hAnsi="Times New Roman"/>
          <w:sz w:val="24"/>
          <w:szCs w:val="24"/>
        </w:rPr>
        <w:t>Зс.к</w:t>
      </w:r>
      <w:proofErr w:type="spellEnd"/>
      <w:r>
        <w:rPr>
          <w:rFonts w:ascii="Times New Roman" w:hAnsi="Times New Roman"/>
          <w:sz w:val="24"/>
          <w:szCs w:val="24"/>
        </w:rPr>
        <w:t>.) определяются по формуле:</w:t>
      </w:r>
    </w:p>
    <w:p w:rsidR="00E33330" w:rsidRDefault="00E33330" w:rsidP="00E33330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Зс.к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 </w:t>
      </w:r>
      <w:r w:rsidR="0068324E">
        <w:rPr>
          <w:rFonts w:ascii="Times New Roman" w:hAnsi="Times New Roman"/>
          <w:sz w:val="24"/>
          <w:szCs w:val="24"/>
          <w:lang w:val="en-US"/>
        </w:rPr>
        <w:t>Pi</w:t>
      </w:r>
      <w:r w:rsidR="006832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324E">
        <w:rPr>
          <w:rFonts w:ascii="Times New Roman" w:hAnsi="Times New Roman"/>
          <w:sz w:val="24"/>
          <w:szCs w:val="24"/>
        </w:rPr>
        <w:t>с.к</w:t>
      </w:r>
      <w:proofErr w:type="spellEnd"/>
      <w:r w:rsidR="0068324E">
        <w:rPr>
          <w:rFonts w:ascii="Times New Roman" w:hAnsi="Times New Roman"/>
          <w:sz w:val="24"/>
          <w:szCs w:val="24"/>
        </w:rPr>
        <w:t>. х 2,14%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3330" w:rsidRDefault="00E33330" w:rsidP="00E33330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E33330" w:rsidRDefault="00E33330" w:rsidP="00E33330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324E">
        <w:rPr>
          <w:rFonts w:ascii="Times New Roman" w:hAnsi="Times New Roman"/>
          <w:sz w:val="24"/>
          <w:szCs w:val="24"/>
        </w:rPr>
        <w:t>с.к</w:t>
      </w:r>
      <w:proofErr w:type="spellEnd"/>
      <w:r w:rsidR="006832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цена </w:t>
      </w:r>
      <w:r w:rsidR="0068324E">
        <w:rPr>
          <w:rFonts w:ascii="Times New Roman" w:hAnsi="Times New Roman"/>
          <w:sz w:val="24"/>
          <w:szCs w:val="24"/>
        </w:rPr>
        <w:t>контракта (договора) строительства (ремонта) объекта, по которому ведется строительство (ремонт)</w:t>
      </w:r>
      <w:r>
        <w:rPr>
          <w:rFonts w:ascii="Times New Roman" w:hAnsi="Times New Roman"/>
          <w:sz w:val="24"/>
          <w:szCs w:val="24"/>
        </w:rPr>
        <w:t>.</w:t>
      </w:r>
    </w:p>
    <w:p w:rsidR="00E33330" w:rsidRPr="00CE080D" w:rsidRDefault="00E33330" w:rsidP="00E3333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E080D">
        <w:rPr>
          <w:rFonts w:ascii="Times New Roman" w:hAnsi="Times New Roman"/>
          <w:sz w:val="24"/>
          <w:szCs w:val="24"/>
        </w:rPr>
        <w:t xml:space="preserve">Затраты на </w:t>
      </w:r>
      <w:r w:rsidR="0068324E">
        <w:rPr>
          <w:rFonts w:ascii="Times New Roman" w:hAnsi="Times New Roman"/>
          <w:sz w:val="24"/>
          <w:szCs w:val="24"/>
        </w:rPr>
        <w:t>услуги по строительному контролю</w:t>
      </w:r>
      <w:r>
        <w:rPr>
          <w:rFonts w:ascii="Times New Roman" w:hAnsi="Times New Roman"/>
          <w:sz w:val="24"/>
          <w:szCs w:val="24"/>
        </w:rPr>
        <w:t xml:space="preserve">  будут рассчитываться исходя из анализа фактических затрат и объема доведенных лимитов бюджетных обязательств на эти цели на текущий финансовый год.</w:t>
      </w:r>
    </w:p>
    <w:p w:rsidR="00E33330" w:rsidRPr="00915B24" w:rsidRDefault="00E33330" w:rsidP="00E33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330" w:rsidRPr="00915B24" w:rsidRDefault="00E33330" w:rsidP="00E33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33330" w:rsidRPr="00915B24" w:rsidSect="00774ADA">
      <w:headerReference w:type="first" r:id="rId248"/>
      <w:pgSz w:w="11906" w:h="16838"/>
      <w:pgMar w:top="1135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25" w:rsidRDefault="00E04025" w:rsidP="003031BC">
      <w:pPr>
        <w:spacing w:after="0" w:line="240" w:lineRule="auto"/>
      </w:pPr>
      <w:r>
        <w:separator/>
      </w:r>
    </w:p>
  </w:endnote>
  <w:endnote w:type="continuationSeparator" w:id="0">
    <w:p w:rsidR="00E04025" w:rsidRDefault="00E04025" w:rsidP="0030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25" w:rsidRDefault="00E04025" w:rsidP="003031BC">
      <w:pPr>
        <w:spacing w:after="0" w:line="240" w:lineRule="auto"/>
      </w:pPr>
      <w:r>
        <w:separator/>
      </w:r>
    </w:p>
  </w:footnote>
  <w:footnote w:type="continuationSeparator" w:id="0">
    <w:p w:rsidR="00E04025" w:rsidRDefault="00E04025" w:rsidP="0030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B7C" w:rsidRPr="00432B7C" w:rsidRDefault="00432B7C" w:rsidP="00432B7C">
    <w:pPr>
      <w:pStyle w:val="a3"/>
      <w:jc w:val="right"/>
      <w:rPr>
        <w:rFonts w:ascii="Times New Roman" w:hAnsi="Times New Roman"/>
        <w:sz w:val="28"/>
        <w:szCs w:val="28"/>
      </w:rPr>
    </w:pPr>
    <w:r w:rsidRPr="00432B7C">
      <w:rPr>
        <w:rFonts w:ascii="Times New Roman" w:hAnsi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A7"/>
    <w:rsid w:val="0000201A"/>
    <w:rsid w:val="00002C26"/>
    <w:rsid w:val="00003876"/>
    <w:rsid w:val="00003EE1"/>
    <w:rsid w:val="00004FE8"/>
    <w:rsid w:val="00005ECC"/>
    <w:rsid w:val="00006CF0"/>
    <w:rsid w:val="00012172"/>
    <w:rsid w:val="0001274B"/>
    <w:rsid w:val="000174E5"/>
    <w:rsid w:val="00020E3E"/>
    <w:rsid w:val="00021EDB"/>
    <w:rsid w:val="00023B4E"/>
    <w:rsid w:val="00023BF7"/>
    <w:rsid w:val="000272E8"/>
    <w:rsid w:val="0002750C"/>
    <w:rsid w:val="000303C0"/>
    <w:rsid w:val="000304BF"/>
    <w:rsid w:val="0003059C"/>
    <w:rsid w:val="00031592"/>
    <w:rsid w:val="0004585C"/>
    <w:rsid w:val="0004675A"/>
    <w:rsid w:val="0004719E"/>
    <w:rsid w:val="00050A9D"/>
    <w:rsid w:val="000518EF"/>
    <w:rsid w:val="00055CFC"/>
    <w:rsid w:val="00057983"/>
    <w:rsid w:val="00063985"/>
    <w:rsid w:val="00066846"/>
    <w:rsid w:val="00067F51"/>
    <w:rsid w:val="000718D7"/>
    <w:rsid w:val="0007219F"/>
    <w:rsid w:val="00075BB6"/>
    <w:rsid w:val="00076847"/>
    <w:rsid w:val="000771A6"/>
    <w:rsid w:val="00077668"/>
    <w:rsid w:val="00086D03"/>
    <w:rsid w:val="00087F74"/>
    <w:rsid w:val="00091147"/>
    <w:rsid w:val="000973EF"/>
    <w:rsid w:val="00097ACC"/>
    <w:rsid w:val="00097EA1"/>
    <w:rsid w:val="000A1BF4"/>
    <w:rsid w:val="000A285F"/>
    <w:rsid w:val="000A5087"/>
    <w:rsid w:val="000A63C8"/>
    <w:rsid w:val="000B0893"/>
    <w:rsid w:val="000B0904"/>
    <w:rsid w:val="000B0F19"/>
    <w:rsid w:val="000B361F"/>
    <w:rsid w:val="000B3834"/>
    <w:rsid w:val="000B4018"/>
    <w:rsid w:val="000B6858"/>
    <w:rsid w:val="000C1624"/>
    <w:rsid w:val="000C2970"/>
    <w:rsid w:val="000C5863"/>
    <w:rsid w:val="000C7CB7"/>
    <w:rsid w:val="000D1036"/>
    <w:rsid w:val="000D161F"/>
    <w:rsid w:val="000D2727"/>
    <w:rsid w:val="000D49A0"/>
    <w:rsid w:val="000E11FD"/>
    <w:rsid w:val="000E2DCE"/>
    <w:rsid w:val="000E4B9D"/>
    <w:rsid w:val="000E4DBD"/>
    <w:rsid w:val="000E6190"/>
    <w:rsid w:val="000E6ECC"/>
    <w:rsid w:val="000E6FC6"/>
    <w:rsid w:val="000E78BC"/>
    <w:rsid w:val="000F02FB"/>
    <w:rsid w:val="000F384B"/>
    <w:rsid w:val="000F5663"/>
    <w:rsid w:val="000F5AA3"/>
    <w:rsid w:val="000F75AA"/>
    <w:rsid w:val="00100205"/>
    <w:rsid w:val="00102CD6"/>
    <w:rsid w:val="001045C2"/>
    <w:rsid w:val="0010553B"/>
    <w:rsid w:val="00114DF6"/>
    <w:rsid w:val="00115056"/>
    <w:rsid w:val="001155DF"/>
    <w:rsid w:val="00115BF6"/>
    <w:rsid w:val="00115C1C"/>
    <w:rsid w:val="00122D43"/>
    <w:rsid w:val="001239C0"/>
    <w:rsid w:val="00127C3D"/>
    <w:rsid w:val="001319C0"/>
    <w:rsid w:val="00133601"/>
    <w:rsid w:val="00134B34"/>
    <w:rsid w:val="00134E17"/>
    <w:rsid w:val="00142680"/>
    <w:rsid w:val="00142B44"/>
    <w:rsid w:val="00143686"/>
    <w:rsid w:val="00146B51"/>
    <w:rsid w:val="00147354"/>
    <w:rsid w:val="00147C11"/>
    <w:rsid w:val="00151886"/>
    <w:rsid w:val="00151B09"/>
    <w:rsid w:val="0015792C"/>
    <w:rsid w:val="00157FB9"/>
    <w:rsid w:val="0016562A"/>
    <w:rsid w:val="00165888"/>
    <w:rsid w:val="001715EC"/>
    <w:rsid w:val="001745B6"/>
    <w:rsid w:val="001745EB"/>
    <w:rsid w:val="00181276"/>
    <w:rsid w:val="00182D21"/>
    <w:rsid w:val="00187B20"/>
    <w:rsid w:val="00191129"/>
    <w:rsid w:val="00191510"/>
    <w:rsid w:val="00191F16"/>
    <w:rsid w:val="00193EE1"/>
    <w:rsid w:val="001A104B"/>
    <w:rsid w:val="001A1652"/>
    <w:rsid w:val="001A3D95"/>
    <w:rsid w:val="001A410B"/>
    <w:rsid w:val="001A5030"/>
    <w:rsid w:val="001A5FD5"/>
    <w:rsid w:val="001B1369"/>
    <w:rsid w:val="001C070E"/>
    <w:rsid w:val="001C1650"/>
    <w:rsid w:val="001C19C2"/>
    <w:rsid w:val="001C244C"/>
    <w:rsid w:val="001C5BCC"/>
    <w:rsid w:val="001D24FC"/>
    <w:rsid w:val="001D310D"/>
    <w:rsid w:val="001D6CCC"/>
    <w:rsid w:val="001D6FC3"/>
    <w:rsid w:val="001E7C6B"/>
    <w:rsid w:val="001F0AE7"/>
    <w:rsid w:val="001F3934"/>
    <w:rsid w:val="001F5677"/>
    <w:rsid w:val="001F775E"/>
    <w:rsid w:val="001F7DB4"/>
    <w:rsid w:val="002004B6"/>
    <w:rsid w:val="00202480"/>
    <w:rsid w:val="00202636"/>
    <w:rsid w:val="00211663"/>
    <w:rsid w:val="00214A0A"/>
    <w:rsid w:val="0021772E"/>
    <w:rsid w:val="00221050"/>
    <w:rsid w:val="00225B4C"/>
    <w:rsid w:val="00227921"/>
    <w:rsid w:val="00231035"/>
    <w:rsid w:val="00233DE7"/>
    <w:rsid w:val="00240341"/>
    <w:rsid w:val="0024126C"/>
    <w:rsid w:val="0025079C"/>
    <w:rsid w:val="00250BFE"/>
    <w:rsid w:val="002531A6"/>
    <w:rsid w:val="00254B51"/>
    <w:rsid w:val="002556FD"/>
    <w:rsid w:val="00256A66"/>
    <w:rsid w:val="002576A0"/>
    <w:rsid w:val="00260F20"/>
    <w:rsid w:val="002612E3"/>
    <w:rsid w:val="00261352"/>
    <w:rsid w:val="00262B30"/>
    <w:rsid w:val="00263BC4"/>
    <w:rsid w:val="00263F22"/>
    <w:rsid w:val="002655F4"/>
    <w:rsid w:val="00276CEB"/>
    <w:rsid w:val="002773F5"/>
    <w:rsid w:val="00282259"/>
    <w:rsid w:val="00283CFC"/>
    <w:rsid w:val="00283F81"/>
    <w:rsid w:val="0028401C"/>
    <w:rsid w:val="00284BBF"/>
    <w:rsid w:val="0028515C"/>
    <w:rsid w:val="00285E46"/>
    <w:rsid w:val="00286AB3"/>
    <w:rsid w:val="00286C11"/>
    <w:rsid w:val="00293F2C"/>
    <w:rsid w:val="002963CE"/>
    <w:rsid w:val="002A56C7"/>
    <w:rsid w:val="002A74C4"/>
    <w:rsid w:val="002B1CCF"/>
    <w:rsid w:val="002B2BB1"/>
    <w:rsid w:val="002B3A22"/>
    <w:rsid w:val="002C5E83"/>
    <w:rsid w:val="002C6FAC"/>
    <w:rsid w:val="002E1F95"/>
    <w:rsid w:val="002E3324"/>
    <w:rsid w:val="002E5AA7"/>
    <w:rsid w:val="002E5FD0"/>
    <w:rsid w:val="002E6C2D"/>
    <w:rsid w:val="002E7F14"/>
    <w:rsid w:val="002F2404"/>
    <w:rsid w:val="002F28ED"/>
    <w:rsid w:val="002F3266"/>
    <w:rsid w:val="002F5326"/>
    <w:rsid w:val="002F6372"/>
    <w:rsid w:val="003031BC"/>
    <w:rsid w:val="003040CD"/>
    <w:rsid w:val="003066DA"/>
    <w:rsid w:val="00307BA3"/>
    <w:rsid w:val="00310CA0"/>
    <w:rsid w:val="00310E09"/>
    <w:rsid w:val="00313601"/>
    <w:rsid w:val="00317A86"/>
    <w:rsid w:val="00317D53"/>
    <w:rsid w:val="00322539"/>
    <w:rsid w:val="003321B2"/>
    <w:rsid w:val="00332C85"/>
    <w:rsid w:val="003334C4"/>
    <w:rsid w:val="003348F2"/>
    <w:rsid w:val="00334AA4"/>
    <w:rsid w:val="00335589"/>
    <w:rsid w:val="00341CFB"/>
    <w:rsid w:val="00341D25"/>
    <w:rsid w:val="00342E6D"/>
    <w:rsid w:val="00343460"/>
    <w:rsid w:val="003469DF"/>
    <w:rsid w:val="00351F18"/>
    <w:rsid w:val="003570BE"/>
    <w:rsid w:val="003577B5"/>
    <w:rsid w:val="00362AFA"/>
    <w:rsid w:val="00366603"/>
    <w:rsid w:val="003678B4"/>
    <w:rsid w:val="003707E4"/>
    <w:rsid w:val="00375B89"/>
    <w:rsid w:val="00376B3E"/>
    <w:rsid w:val="003817C3"/>
    <w:rsid w:val="003839F5"/>
    <w:rsid w:val="00385007"/>
    <w:rsid w:val="00394D83"/>
    <w:rsid w:val="003A0464"/>
    <w:rsid w:val="003A18A6"/>
    <w:rsid w:val="003A2C87"/>
    <w:rsid w:val="003A3FFF"/>
    <w:rsid w:val="003A4246"/>
    <w:rsid w:val="003A481A"/>
    <w:rsid w:val="003A5949"/>
    <w:rsid w:val="003B51B6"/>
    <w:rsid w:val="003B64C4"/>
    <w:rsid w:val="003B77D8"/>
    <w:rsid w:val="003C3209"/>
    <w:rsid w:val="003C4B84"/>
    <w:rsid w:val="003D0289"/>
    <w:rsid w:val="003D0D21"/>
    <w:rsid w:val="003D2821"/>
    <w:rsid w:val="003D2BC9"/>
    <w:rsid w:val="003E445B"/>
    <w:rsid w:val="003F22D7"/>
    <w:rsid w:val="003F30EF"/>
    <w:rsid w:val="003F45BF"/>
    <w:rsid w:val="003F6DB6"/>
    <w:rsid w:val="003F7D0D"/>
    <w:rsid w:val="00400025"/>
    <w:rsid w:val="00401957"/>
    <w:rsid w:val="004039B5"/>
    <w:rsid w:val="00404235"/>
    <w:rsid w:val="00410D9F"/>
    <w:rsid w:val="00414B9D"/>
    <w:rsid w:val="004151A3"/>
    <w:rsid w:val="00415F25"/>
    <w:rsid w:val="00416735"/>
    <w:rsid w:val="004167A4"/>
    <w:rsid w:val="004236E9"/>
    <w:rsid w:val="00423E38"/>
    <w:rsid w:val="00424D3D"/>
    <w:rsid w:val="0042508A"/>
    <w:rsid w:val="004276F8"/>
    <w:rsid w:val="004315B3"/>
    <w:rsid w:val="00432B7C"/>
    <w:rsid w:val="00434BF7"/>
    <w:rsid w:val="00437748"/>
    <w:rsid w:val="0044760A"/>
    <w:rsid w:val="00447B9D"/>
    <w:rsid w:val="004502DA"/>
    <w:rsid w:val="00450B5C"/>
    <w:rsid w:val="00453E6B"/>
    <w:rsid w:val="0045403A"/>
    <w:rsid w:val="00463B0F"/>
    <w:rsid w:val="00464D04"/>
    <w:rsid w:val="00465813"/>
    <w:rsid w:val="0047042F"/>
    <w:rsid w:val="00471C1C"/>
    <w:rsid w:val="00473892"/>
    <w:rsid w:val="00474755"/>
    <w:rsid w:val="00475098"/>
    <w:rsid w:val="00481462"/>
    <w:rsid w:val="00485557"/>
    <w:rsid w:val="00487221"/>
    <w:rsid w:val="00490337"/>
    <w:rsid w:val="004904E5"/>
    <w:rsid w:val="00491E55"/>
    <w:rsid w:val="00492655"/>
    <w:rsid w:val="004963B5"/>
    <w:rsid w:val="0049672E"/>
    <w:rsid w:val="00496A9F"/>
    <w:rsid w:val="004A206C"/>
    <w:rsid w:val="004A337A"/>
    <w:rsid w:val="004A4893"/>
    <w:rsid w:val="004A614B"/>
    <w:rsid w:val="004A68EC"/>
    <w:rsid w:val="004B0870"/>
    <w:rsid w:val="004B13C8"/>
    <w:rsid w:val="004B4278"/>
    <w:rsid w:val="004B45C1"/>
    <w:rsid w:val="004B63A4"/>
    <w:rsid w:val="004C0E52"/>
    <w:rsid w:val="004C1931"/>
    <w:rsid w:val="004C19A3"/>
    <w:rsid w:val="004C27B6"/>
    <w:rsid w:val="004C3F81"/>
    <w:rsid w:val="004C4089"/>
    <w:rsid w:val="004C4CD8"/>
    <w:rsid w:val="004C50BD"/>
    <w:rsid w:val="004C6509"/>
    <w:rsid w:val="004D34AF"/>
    <w:rsid w:val="004D486E"/>
    <w:rsid w:val="004D50FE"/>
    <w:rsid w:val="004D77D6"/>
    <w:rsid w:val="004E1490"/>
    <w:rsid w:val="004E1A0A"/>
    <w:rsid w:val="004E3666"/>
    <w:rsid w:val="004F005C"/>
    <w:rsid w:val="004F00FA"/>
    <w:rsid w:val="004F1994"/>
    <w:rsid w:val="004F36CA"/>
    <w:rsid w:val="00503B0F"/>
    <w:rsid w:val="0050478C"/>
    <w:rsid w:val="005054C6"/>
    <w:rsid w:val="00512901"/>
    <w:rsid w:val="005131F1"/>
    <w:rsid w:val="005135AC"/>
    <w:rsid w:val="00515A56"/>
    <w:rsid w:val="00522B29"/>
    <w:rsid w:val="00524393"/>
    <w:rsid w:val="005248AA"/>
    <w:rsid w:val="00525ED4"/>
    <w:rsid w:val="00527F5B"/>
    <w:rsid w:val="00530689"/>
    <w:rsid w:val="0053212B"/>
    <w:rsid w:val="00532AF1"/>
    <w:rsid w:val="00534679"/>
    <w:rsid w:val="00536274"/>
    <w:rsid w:val="00536FD5"/>
    <w:rsid w:val="00541D86"/>
    <w:rsid w:val="0054339A"/>
    <w:rsid w:val="00544A35"/>
    <w:rsid w:val="00544A5D"/>
    <w:rsid w:val="00545BFB"/>
    <w:rsid w:val="00547385"/>
    <w:rsid w:val="00550F33"/>
    <w:rsid w:val="0055123C"/>
    <w:rsid w:val="00552C7B"/>
    <w:rsid w:val="005533A7"/>
    <w:rsid w:val="00557DE0"/>
    <w:rsid w:val="00564CA1"/>
    <w:rsid w:val="0056586D"/>
    <w:rsid w:val="00570869"/>
    <w:rsid w:val="005720B0"/>
    <w:rsid w:val="00583A13"/>
    <w:rsid w:val="00583FC1"/>
    <w:rsid w:val="00584F3D"/>
    <w:rsid w:val="0058530F"/>
    <w:rsid w:val="00590ED7"/>
    <w:rsid w:val="00594034"/>
    <w:rsid w:val="0059638E"/>
    <w:rsid w:val="005A34A6"/>
    <w:rsid w:val="005A46BC"/>
    <w:rsid w:val="005A6D74"/>
    <w:rsid w:val="005A7C29"/>
    <w:rsid w:val="005B02B9"/>
    <w:rsid w:val="005B03DA"/>
    <w:rsid w:val="005B2A04"/>
    <w:rsid w:val="005B620E"/>
    <w:rsid w:val="005B7DAB"/>
    <w:rsid w:val="005C0548"/>
    <w:rsid w:val="005C23F0"/>
    <w:rsid w:val="005C2DAB"/>
    <w:rsid w:val="005C58DF"/>
    <w:rsid w:val="005C7A83"/>
    <w:rsid w:val="005D2DAF"/>
    <w:rsid w:val="005D36D6"/>
    <w:rsid w:val="005D40B1"/>
    <w:rsid w:val="005D68E1"/>
    <w:rsid w:val="005E2BF3"/>
    <w:rsid w:val="005F141F"/>
    <w:rsid w:val="005F4C3A"/>
    <w:rsid w:val="005F694D"/>
    <w:rsid w:val="00601A67"/>
    <w:rsid w:val="006028F7"/>
    <w:rsid w:val="00602D9B"/>
    <w:rsid w:val="00605974"/>
    <w:rsid w:val="00605D21"/>
    <w:rsid w:val="0061106C"/>
    <w:rsid w:val="00614721"/>
    <w:rsid w:val="006211EA"/>
    <w:rsid w:val="00627A2E"/>
    <w:rsid w:val="006303A4"/>
    <w:rsid w:val="006357C4"/>
    <w:rsid w:val="00640E32"/>
    <w:rsid w:val="006413D5"/>
    <w:rsid w:val="0064170E"/>
    <w:rsid w:val="00642A5F"/>
    <w:rsid w:val="00645B5A"/>
    <w:rsid w:val="006460B1"/>
    <w:rsid w:val="00650BC8"/>
    <w:rsid w:val="006538FD"/>
    <w:rsid w:val="00655D2D"/>
    <w:rsid w:val="006574C1"/>
    <w:rsid w:val="006758E3"/>
    <w:rsid w:val="00676013"/>
    <w:rsid w:val="00676CC6"/>
    <w:rsid w:val="00682BB0"/>
    <w:rsid w:val="0068324E"/>
    <w:rsid w:val="0068756D"/>
    <w:rsid w:val="00695C42"/>
    <w:rsid w:val="006A0CE5"/>
    <w:rsid w:val="006A15E0"/>
    <w:rsid w:val="006A1870"/>
    <w:rsid w:val="006A1987"/>
    <w:rsid w:val="006A1E0A"/>
    <w:rsid w:val="006A225B"/>
    <w:rsid w:val="006A59C0"/>
    <w:rsid w:val="006A60E4"/>
    <w:rsid w:val="006A693F"/>
    <w:rsid w:val="006B1E1D"/>
    <w:rsid w:val="006B22AF"/>
    <w:rsid w:val="006B4568"/>
    <w:rsid w:val="006B4815"/>
    <w:rsid w:val="006B52CF"/>
    <w:rsid w:val="006B552F"/>
    <w:rsid w:val="006C1DD3"/>
    <w:rsid w:val="006C1E1D"/>
    <w:rsid w:val="006C2FB7"/>
    <w:rsid w:val="006C4BBF"/>
    <w:rsid w:val="006C7BAF"/>
    <w:rsid w:val="006D20B5"/>
    <w:rsid w:val="006E045A"/>
    <w:rsid w:val="006E2D6C"/>
    <w:rsid w:val="006E4030"/>
    <w:rsid w:val="006E67CF"/>
    <w:rsid w:val="006F0D84"/>
    <w:rsid w:val="006F0E21"/>
    <w:rsid w:val="006F4F9B"/>
    <w:rsid w:val="00701ACC"/>
    <w:rsid w:val="00701FF8"/>
    <w:rsid w:val="00702867"/>
    <w:rsid w:val="00704BAC"/>
    <w:rsid w:val="00706D65"/>
    <w:rsid w:val="00706F01"/>
    <w:rsid w:val="007079EF"/>
    <w:rsid w:val="0071080F"/>
    <w:rsid w:val="00714995"/>
    <w:rsid w:val="00716C43"/>
    <w:rsid w:val="00716E13"/>
    <w:rsid w:val="007208A1"/>
    <w:rsid w:val="00720B9D"/>
    <w:rsid w:val="007211D2"/>
    <w:rsid w:val="00724EF3"/>
    <w:rsid w:val="007253BF"/>
    <w:rsid w:val="00725DE9"/>
    <w:rsid w:val="00726568"/>
    <w:rsid w:val="00726D38"/>
    <w:rsid w:val="00731194"/>
    <w:rsid w:val="007332F4"/>
    <w:rsid w:val="007347C8"/>
    <w:rsid w:val="00740223"/>
    <w:rsid w:val="00740355"/>
    <w:rsid w:val="00743449"/>
    <w:rsid w:val="00743538"/>
    <w:rsid w:val="0075375C"/>
    <w:rsid w:val="00754C97"/>
    <w:rsid w:val="0075702E"/>
    <w:rsid w:val="007577DF"/>
    <w:rsid w:val="00757E3F"/>
    <w:rsid w:val="0076139B"/>
    <w:rsid w:val="0076399D"/>
    <w:rsid w:val="00765227"/>
    <w:rsid w:val="007664FD"/>
    <w:rsid w:val="00766BFE"/>
    <w:rsid w:val="00770CFC"/>
    <w:rsid w:val="007741FF"/>
    <w:rsid w:val="00774ADA"/>
    <w:rsid w:val="00777C31"/>
    <w:rsid w:val="00781B24"/>
    <w:rsid w:val="00783125"/>
    <w:rsid w:val="00787660"/>
    <w:rsid w:val="0079071E"/>
    <w:rsid w:val="007910B9"/>
    <w:rsid w:val="00791ED0"/>
    <w:rsid w:val="007A0CE5"/>
    <w:rsid w:val="007A175C"/>
    <w:rsid w:val="007A2595"/>
    <w:rsid w:val="007A27D7"/>
    <w:rsid w:val="007A3087"/>
    <w:rsid w:val="007A35FC"/>
    <w:rsid w:val="007A5CBF"/>
    <w:rsid w:val="007A71D1"/>
    <w:rsid w:val="007B1E80"/>
    <w:rsid w:val="007B3291"/>
    <w:rsid w:val="007B3C18"/>
    <w:rsid w:val="007B511F"/>
    <w:rsid w:val="007B7EBB"/>
    <w:rsid w:val="007C049B"/>
    <w:rsid w:val="007C758D"/>
    <w:rsid w:val="007D7372"/>
    <w:rsid w:val="007E05DD"/>
    <w:rsid w:val="007E0911"/>
    <w:rsid w:val="007E13EC"/>
    <w:rsid w:val="007E1A8F"/>
    <w:rsid w:val="007E6C6D"/>
    <w:rsid w:val="007E6CEE"/>
    <w:rsid w:val="007E6DBD"/>
    <w:rsid w:val="007E71AA"/>
    <w:rsid w:val="007F19DF"/>
    <w:rsid w:val="007F2EE9"/>
    <w:rsid w:val="007F50E0"/>
    <w:rsid w:val="00800A99"/>
    <w:rsid w:val="00800B5F"/>
    <w:rsid w:val="00801C3B"/>
    <w:rsid w:val="00804BCA"/>
    <w:rsid w:val="008054C0"/>
    <w:rsid w:val="00807519"/>
    <w:rsid w:val="00817504"/>
    <w:rsid w:val="00820604"/>
    <w:rsid w:val="0082289C"/>
    <w:rsid w:val="0082566F"/>
    <w:rsid w:val="00831532"/>
    <w:rsid w:val="0083616B"/>
    <w:rsid w:val="0083769A"/>
    <w:rsid w:val="008438BC"/>
    <w:rsid w:val="00844363"/>
    <w:rsid w:val="00844994"/>
    <w:rsid w:val="00847397"/>
    <w:rsid w:val="00847D80"/>
    <w:rsid w:val="008516CD"/>
    <w:rsid w:val="00852D6E"/>
    <w:rsid w:val="008557A9"/>
    <w:rsid w:val="0085760D"/>
    <w:rsid w:val="00857857"/>
    <w:rsid w:val="00861FAC"/>
    <w:rsid w:val="00866DA5"/>
    <w:rsid w:val="00871313"/>
    <w:rsid w:val="00874F2D"/>
    <w:rsid w:val="00875021"/>
    <w:rsid w:val="008758E4"/>
    <w:rsid w:val="00876EAB"/>
    <w:rsid w:val="0087748D"/>
    <w:rsid w:val="00877F78"/>
    <w:rsid w:val="008825A3"/>
    <w:rsid w:val="00887098"/>
    <w:rsid w:val="00892414"/>
    <w:rsid w:val="008959D5"/>
    <w:rsid w:val="008972A6"/>
    <w:rsid w:val="008A2B50"/>
    <w:rsid w:val="008A3E8A"/>
    <w:rsid w:val="008A5A25"/>
    <w:rsid w:val="008B2B49"/>
    <w:rsid w:val="008B3538"/>
    <w:rsid w:val="008C0C32"/>
    <w:rsid w:val="008C15C6"/>
    <w:rsid w:val="008C5706"/>
    <w:rsid w:val="008C5D00"/>
    <w:rsid w:val="008C668D"/>
    <w:rsid w:val="008D29F2"/>
    <w:rsid w:val="008D2B65"/>
    <w:rsid w:val="008E6C27"/>
    <w:rsid w:val="008E6D8F"/>
    <w:rsid w:val="008E765A"/>
    <w:rsid w:val="008F3673"/>
    <w:rsid w:val="008F3B4E"/>
    <w:rsid w:val="008F77A1"/>
    <w:rsid w:val="00900C20"/>
    <w:rsid w:val="00905189"/>
    <w:rsid w:val="00905C84"/>
    <w:rsid w:val="00906642"/>
    <w:rsid w:val="00906898"/>
    <w:rsid w:val="00906E09"/>
    <w:rsid w:val="00907F67"/>
    <w:rsid w:val="009135F1"/>
    <w:rsid w:val="00913700"/>
    <w:rsid w:val="00915B24"/>
    <w:rsid w:val="0091695F"/>
    <w:rsid w:val="00921359"/>
    <w:rsid w:val="00921EE7"/>
    <w:rsid w:val="00924D8F"/>
    <w:rsid w:val="00927EDC"/>
    <w:rsid w:val="00930333"/>
    <w:rsid w:val="00934B12"/>
    <w:rsid w:val="0093648F"/>
    <w:rsid w:val="00936D14"/>
    <w:rsid w:val="00941993"/>
    <w:rsid w:val="00944B27"/>
    <w:rsid w:val="00947DFA"/>
    <w:rsid w:val="0095561B"/>
    <w:rsid w:val="00960047"/>
    <w:rsid w:val="00960125"/>
    <w:rsid w:val="00961567"/>
    <w:rsid w:val="009618FC"/>
    <w:rsid w:val="00961EAC"/>
    <w:rsid w:val="00961F09"/>
    <w:rsid w:val="009637F9"/>
    <w:rsid w:val="009643DB"/>
    <w:rsid w:val="00964C44"/>
    <w:rsid w:val="00976B06"/>
    <w:rsid w:val="0098038F"/>
    <w:rsid w:val="00981751"/>
    <w:rsid w:val="00984BD8"/>
    <w:rsid w:val="009856D3"/>
    <w:rsid w:val="00987A0D"/>
    <w:rsid w:val="00987A96"/>
    <w:rsid w:val="00991EB0"/>
    <w:rsid w:val="00994E53"/>
    <w:rsid w:val="009952EF"/>
    <w:rsid w:val="009962CB"/>
    <w:rsid w:val="00996E10"/>
    <w:rsid w:val="00997942"/>
    <w:rsid w:val="00997F2E"/>
    <w:rsid w:val="009A1C86"/>
    <w:rsid w:val="009B31C0"/>
    <w:rsid w:val="009B59B4"/>
    <w:rsid w:val="009B6AF8"/>
    <w:rsid w:val="009B7BE6"/>
    <w:rsid w:val="009C0B41"/>
    <w:rsid w:val="009C52D0"/>
    <w:rsid w:val="009D26A2"/>
    <w:rsid w:val="009D3FF1"/>
    <w:rsid w:val="009D4F51"/>
    <w:rsid w:val="009D5FAD"/>
    <w:rsid w:val="009D77B0"/>
    <w:rsid w:val="009E12BF"/>
    <w:rsid w:val="009E1ED6"/>
    <w:rsid w:val="009E4F13"/>
    <w:rsid w:val="009E671C"/>
    <w:rsid w:val="009F158F"/>
    <w:rsid w:val="009F4F86"/>
    <w:rsid w:val="00A01928"/>
    <w:rsid w:val="00A02001"/>
    <w:rsid w:val="00A02D95"/>
    <w:rsid w:val="00A04E2A"/>
    <w:rsid w:val="00A05406"/>
    <w:rsid w:val="00A05855"/>
    <w:rsid w:val="00A05FA2"/>
    <w:rsid w:val="00A07A29"/>
    <w:rsid w:val="00A1007E"/>
    <w:rsid w:val="00A10B64"/>
    <w:rsid w:val="00A12681"/>
    <w:rsid w:val="00A12C08"/>
    <w:rsid w:val="00A1374A"/>
    <w:rsid w:val="00A14A99"/>
    <w:rsid w:val="00A2300A"/>
    <w:rsid w:val="00A31095"/>
    <w:rsid w:val="00A31FDE"/>
    <w:rsid w:val="00A336B4"/>
    <w:rsid w:val="00A3534C"/>
    <w:rsid w:val="00A35F1A"/>
    <w:rsid w:val="00A4042B"/>
    <w:rsid w:val="00A40DA7"/>
    <w:rsid w:val="00A42ED7"/>
    <w:rsid w:val="00A434F4"/>
    <w:rsid w:val="00A4371F"/>
    <w:rsid w:val="00A4407F"/>
    <w:rsid w:val="00A44C23"/>
    <w:rsid w:val="00A45604"/>
    <w:rsid w:val="00A469CE"/>
    <w:rsid w:val="00A50515"/>
    <w:rsid w:val="00A53163"/>
    <w:rsid w:val="00A5441A"/>
    <w:rsid w:val="00A565A0"/>
    <w:rsid w:val="00A56A14"/>
    <w:rsid w:val="00A602B7"/>
    <w:rsid w:val="00A605C8"/>
    <w:rsid w:val="00A6114A"/>
    <w:rsid w:val="00A62348"/>
    <w:rsid w:val="00A63116"/>
    <w:rsid w:val="00A64196"/>
    <w:rsid w:val="00A70293"/>
    <w:rsid w:val="00A70BAD"/>
    <w:rsid w:val="00A7203B"/>
    <w:rsid w:val="00A72AB8"/>
    <w:rsid w:val="00A72C97"/>
    <w:rsid w:val="00A73C5E"/>
    <w:rsid w:val="00A75753"/>
    <w:rsid w:val="00A761AD"/>
    <w:rsid w:val="00A80D3A"/>
    <w:rsid w:val="00A8168F"/>
    <w:rsid w:val="00A82894"/>
    <w:rsid w:val="00A83996"/>
    <w:rsid w:val="00A84726"/>
    <w:rsid w:val="00A84E87"/>
    <w:rsid w:val="00A87EE9"/>
    <w:rsid w:val="00A909CB"/>
    <w:rsid w:val="00A90E6F"/>
    <w:rsid w:val="00A91E3A"/>
    <w:rsid w:val="00A939D0"/>
    <w:rsid w:val="00A93A36"/>
    <w:rsid w:val="00A943CC"/>
    <w:rsid w:val="00AA2064"/>
    <w:rsid w:val="00AA42CE"/>
    <w:rsid w:val="00AA4562"/>
    <w:rsid w:val="00AA51EE"/>
    <w:rsid w:val="00AA7FE5"/>
    <w:rsid w:val="00AB28BB"/>
    <w:rsid w:val="00AC0BBB"/>
    <w:rsid w:val="00AC2354"/>
    <w:rsid w:val="00AC2FB1"/>
    <w:rsid w:val="00AC36F2"/>
    <w:rsid w:val="00AC3BE4"/>
    <w:rsid w:val="00AC4B3C"/>
    <w:rsid w:val="00AC5D5D"/>
    <w:rsid w:val="00AD250A"/>
    <w:rsid w:val="00AD7D47"/>
    <w:rsid w:val="00AE052E"/>
    <w:rsid w:val="00AE0F72"/>
    <w:rsid w:val="00AE1B2E"/>
    <w:rsid w:val="00AE2A4A"/>
    <w:rsid w:val="00AE67E3"/>
    <w:rsid w:val="00AF041B"/>
    <w:rsid w:val="00AF24DA"/>
    <w:rsid w:val="00AF41F2"/>
    <w:rsid w:val="00AF548B"/>
    <w:rsid w:val="00AF6065"/>
    <w:rsid w:val="00B01109"/>
    <w:rsid w:val="00B01E7C"/>
    <w:rsid w:val="00B107E4"/>
    <w:rsid w:val="00B12D66"/>
    <w:rsid w:val="00B15E54"/>
    <w:rsid w:val="00B15EA1"/>
    <w:rsid w:val="00B17F48"/>
    <w:rsid w:val="00B214CD"/>
    <w:rsid w:val="00B21B08"/>
    <w:rsid w:val="00B21FED"/>
    <w:rsid w:val="00B23CB0"/>
    <w:rsid w:val="00B24078"/>
    <w:rsid w:val="00B24364"/>
    <w:rsid w:val="00B3100C"/>
    <w:rsid w:val="00B33481"/>
    <w:rsid w:val="00B34C24"/>
    <w:rsid w:val="00B4149F"/>
    <w:rsid w:val="00B434F4"/>
    <w:rsid w:val="00B51DE3"/>
    <w:rsid w:val="00B53324"/>
    <w:rsid w:val="00B54C12"/>
    <w:rsid w:val="00B559C1"/>
    <w:rsid w:val="00B56ADF"/>
    <w:rsid w:val="00B600DE"/>
    <w:rsid w:val="00B631C4"/>
    <w:rsid w:val="00B63A58"/>
    <w:rsid w:val="00B64D9C"/>
    <w:rsid w:val="00B67535"/>
    <w:rsid w:val="00B720E9"/>
    <w:rsid w:val="00B748F0"/>
    <w:rsid w:val="00B7724B"/>
    <w:rsid w:val="00B83090"/>
    <w:rsid w:val="00B83FFA"/>
    <w:rsid w:val="00B84489"/>
    <w:rsid w:val="00B858FD"/>
    <w:rsid w:val="00B86F96"/>
    <w:rsid w:val="00B8762F"/>
    <w:rsid w:val="00B87D29"/>
    <w:rsid w:val="00B930B5"/>
    <w:rsid w:val="00B95CAF"/>
    <w:rsid w:val="00BA304F"/>
    <w:rsid w:val="00BA3B49"/>
    <w:rsid w:val="00BA3C42"/>
    <w:rsid w:val="00BA4F83"/>
    <w:rsid w:val="00BB59F8"/>
    <w:rsid w:val="00BB7A19"/>
    <w:rsid w:val="00BC043E"/>
    <w:rsid w:val="00BC1310"/>
    <w:rsid w:val="00BC5948"/>
    <w:rsid w:val="00BC6E6E"/>
    <w:rsid w:val="00BD051E"/>
    <w:rsid w:val="00BD25D6"/>
    <w:rsid w:val="00BD2B1F"/>
    <w:rsid w:val="00BD323D"/>
    <w:rsid w:val="00BD4534"/>
    <w:rsid w:val="00BE1999"/>
    <w:rsid w:val="00BE1F51"/>
    <w:rsid w:val="00BE20E4"/>
    <w:rsid w:val="00BE5647"/>
    <w:rsid w:val="00BE5741"/>
    <w:rsid w:val="00BF0659"/>
    <w:rsid w:val="00BF162D"/>
    <w:rsid w:val="00BF2105"/>
    <w:rsid w:val="00BF4A37"/>
    <w:rsid w:val="00BF75AA"/>
    <w:rsid w:val="00C02B6F"/>
    <w:rsid w:val="00C11053"/>
    <w:rsid w:val="00C11054"/>
    <w:rsid w:val="00C24304"/>
    <w:rsid w:val="00C24ACD"/>
    <w:rsid w:val="00C26463"/>
    <w:rsid w:val="00C30288"/>
    <w:rsid w:val="00C345C6"/>
    <w:rsid w:val="00C356DB"/>
    <w:rsid w:val="00C417A7"/>
    <w:rsid w:val="00C422D7"/>
    <w:rsid w:val="00C437A2"/>
    <w:rsid w:val="00C44341"/>
    <w:rsid w:val="00C44942"/>
    <w:rsid w:val="00C47CDD"/>
    <w:rsid w:val="00C51671"/>
    <w:rsid w:val="00C5220A"/>
    <w:rsid w:val="00C53C0D"/>
    <w:rsid w:val="00C60040"/>
    <w:rsid w:val="00C60403"/>
    <w:rsid w:val="00C61FED"/>
    <w:rsid w:val="00C6528F"/>
    <w:rsid w:val="00C672CA"/>
    <w:rsid w:val="00C70F55"/>
    <w:rsid w:val="00C729A9"/>
    <w:rsid w:val="00C74A06"/>
    <w:rsid w:val="00C74DFA"/>
    <w:rsid w:val="00C8147B"/>
    <w:rsid w:val="00C81BEB"/>
    <w:rsid w:val="00C8526C"/>
    <w:rsid w:val="00C85481"/>
    <w:rsid w:val="00C85E93"/>
    <w:rsid w:val="00C868AA"/>
    <w:rsid w:val="00C87441"/>
    <w:rsid w:val="00C932D6"/>
    <w:rsid w:val="00C93818"/>
    <w:rsid w:val="00C94928"/>
    <w:rsid w:val="00CA023C"/>
    <w:rsid w:val="00CA1ACE"/>
    <w:rsid w:val="00CA2432"/>
    <w:rsid w:val="00CA24C8"/>
    <w:rsid w:val="00CA336B"/>
    <w:rsid w:val="00CA37FE"/>
    <w:rsid w:val="00CA3DF3"/>
    <w:rsid w:val="00CA6852"/>
    <w:rsid w:val="00CA7C7C"/>
    <w:rsid w:val="00CA7E3B"/>
    <w:rsid w:val="00CB04C4"/>
    <w:rsid w:val="00CB391C"/>
    <w:rsid w:val="00CB3DCF"/>
    <w:rsid w:val="00CB6CFC"/>
    <w:rsid w:val="00CC0D88"/>
    <w:rsid w:val="00CC435C"/>
    <w:rsid w:val="00CC4A02"/>
    <w:rsid w:val="00CC51CE"/>
    <w:rsid w:val="00CC70B2"/>
    <w:rsid w:val="00CD349F"/>
    <w:rsid w:val="00CD5D71"/>
    <w:rsid w:val="00CD7993"/>
    <w:rsid w:val="00CE0D29"/>
    <w:rsid w:val="00CE6C11"/>
    <w:rsid w:val="00CE7245"/>
    <w:rsid w:val="00CF2D5B"/>
    <w:rsid w:val="00CF3057"/>
    <w:rsid w:val="00CF459D"/>
    <w:rsid w:val="00D00DC3"/>
    <w:rsid w:val="00D0218B"/>
    <w:rsid w:val="00D072C8"/>
    <w:rsid w:val="00D100CD"/>
    <w:rsid w:val="00D130AD"/>
    <w:rsid w:val="00D13423"/>
    <w:rsid w:val="00D1539E"/>
    <w:rsid w:val="00D243E7"/>
    <w:rsid w:val="00D310E4"/>
    <w:rsid w:val="00D32657"/>
    <w:rsid w:val="00D32852"/>
    <w:rsid w:val="00D339D8"/>
    <w:rsid w:val="00D349A1"/>
    <w:rsid w:val="00D37A9E"/>
    <w:rsid w:val="00D401A0"/>
    <w:rsid w:val="00D424EA"/>
    <w:rsid w:val="00D43B19"/>
    <w:rsid w:val="00D45080"/>
    <w:rsid w:val="00D46C94"/>
    <w:rsid w:val="00D47694"/>
    <w:rsid w:val="00D50691"/>
    <w:rsid w:val="00D558EE"/>
    <w:rsid w:val="00D6435B"/>
    <w:rsid w:val="00D6743F"/>
    <w:rsid w:val="00D73A96"/>
    <w:rsid w:val="00D73C3F"/>
    <w:rsid w:val="00D75072"/>
    <w:rsid w:val="00D77A0D"/>
    <w:rsid w:val="00D814BE"/>
    <w:rsid w:val="00D814CD"/>
    <w:rsid w:val="00D81B3C"/>
    <w:rsid w:val="00DA1478"/>
    <w:rsid w:val="00DA2984"/>
    <w:rsid w:val="00DA362C"/>
    <w:rsid w:val="00DA3A8B"/>
    <w:rsid w:val="00DA6D99"/>
    <w:rsid w:val="00DB2B19"/>
    <w:rsid w:val="00DB2CBB"/>
    <w:rsid w:val="00DB4E18"/>
    <w:rsid w:val="00DB59DB"/>
    <w:rsid w:val="00DB799F"/>
    <w:rsid w:val="00DC15E3"/>
    <w:rsid w:val="00DC2D14"/>
    <w:rsid w:val="00DD06C0"/>
    <w:rsid w:val="00DD0EA1"/>
    <w:rsid w:val="00DD2AB2"/>
    <w:rsid w:val="00DD3753"/>
    <w:rsid w:val="00DD5514"/>
    <w:rsid w:val="00DD7D75"/>
    <w:rsid w:val="00DE3B6C"/>
    <w:rsid w:val="00DE3D1D"/>
    <w:rsid w:val="00DE6FC7"/>
    <w:rsid w:val="00DF50CE"/>
    <w:rsid w:val="00DF6539"/>
    <w:rsid w:val="00DF7EFB"/>
    <w:rsid w:val="00E007BD"/>
    <w:rsid w:val="00E04025"/>
    <w:rsid w:val="00E04FCE"/>
    <w:rsid w:val="00E05DAB"/>
    <w:rsid w:val="00E10A33"/>
    <w:rsid w:val="00E120D5"/>
    <w:rsid w:val="00E129D0"/>
    <w:rsid w:val="00E13500"/>
    <w:rsid w:val="00E14E93"/>
    <w:rsid w:val="00E1552B"/>
    <w:rsid w:val="00E21BDA"/>
    <w:rsid w:val="00E232D8"/>
    <w:rsid w:val="00E24E82"/>
    <w:rsid w:val="00E31253"/>
    <w:rsid w:val="00E33330"/>
    <w:rsid w:val="00E37D6F"/>
    <w:rsid w:val="00E424F5"/>
    <w:rsid w:val="00E43205"/>
    <w:rsid w:val="00E561C4"/>
    <w:rsid w:val="00E57904"/>
    <w:rsid w:val="00E62FEB"/>
    <w:rsid w:val="00E6346D"/>
    <w:rsid w:val="00E6357F"/>
    <w:rsid w:val="00E65BF9"/>
    <w:rsid w:val="00E70418"/>
    <w:rsid w:val="00E7070D"/>
    <w:rsid w:val="00E723DE"/>
    <w:rsid w:val="00E72546"/>
    <w:rsid w:val="00E76822"/>
    <w:rsid w:val="00E77E02"/>
    <w:rsid w:val="00E80FBF"/>
    <w:rsid w:val="00E81519"/>
    <w:rsid w:val="00E831E2"/>
    <w:rsid w:val="00E8346E"/>
    <w:rsid w:val="00E863AC"/>
    <w:rsid w:val="00E87293"/>
    <w:rsid w:val="00E90709"/>
    <w:rsid w:val="00E9415A"/>
    <w:rsid w:val="00E946A6"/>
    <w:rsid w:val="00E95279"/>
    <w:rsid w:val="00E97A56"/>
    <w:rsid w:val="00EA04D3"/>
    <w:rsid w:val="00EA0F4B"/>
    <w:rsid w:val="00EA1081"/>
    <w:rsid w:val="00EA15AE"/>
    <w:rsid w:val="00EA344A"/>
    <w:rsid w:val="00EA502E"/>
    <w:rsid w:val="00EA560E"/>
    <w:rsid w:val="00EA593B"/>
    <w:rsid w:val="00EB1D70"/>
    <w:rsid w:val="00EB4534"/>
    <w:rsid w:val="00EB45A7"/>
    <w:rsid w:val="00EC25B7"/>
    <w:rsid w:val="00ED469D"/>
    <w:rsid w:val="00ED4C89"/>
    <w:rsid w:val="00ED6128"/>
    <w:rsid w:val="00EE1505"/>
    <w:rsid w:val="00EE5D86"/>
    <w:rsid w:val="00EE5F64"/>
    <w:rsid w:val="00EE78D4"/>
    <w:rsid w:val="00EF1AF4"/>
    <w:rsid w:val="00EF28BF"/>
    <w:rsid w:val="00EF2BF3"/>
    <w:rsid w:val="00EF386E"/>
    <w:rsid w:val="00EF471C"/>
    <w:rsid w:val="00F01492"/>
    <w:rsid w:val="00F01911"/>
    <w:rsid w:val="00F02AFC"/>
    <w:rsid w:val="00F02BA0"/>
    <w:rsid w:val="00F06136"/>
    <w:rsid w:val="00F0662B"/>
    <w:rsid w:val="00F13701"/>
    <w:rsid w:val="00F14BCE"/>
    <w:rsid w:val="00F20205"/>
    <w:rsid w:val="00F22409"/>
    <w:rsid w:val="00F2452A"/>
    <w:rsid w:val="00F24EEF"/>
    <w:rsid w:val="00F27356"/>
    <w:rsid w:val="00F32986"/>
    <w:rsid w:val="00F3366B"/>
    <w:rsid w:val="00F350A3"/>
    <w:rsid w:val="00F3515B"/>
    <w:rsid w:val="00F37956"/>
    <w:rsid w:val="00F4215B"/>
    <w:rsid w:val="00F423E9"/>
    <w:rsid w:val="00F424D7"/>
    <w:rsid w:val="00F45E52"/>
    <w:rsid w:val="00F46045"/>
    <w:rsid w:val="00F46DBC"/>
    <w:rsid w:val="00F516D3"/>
    <w:rsid w:val="00F52AC5"/>
    <w:rsid w:val="00F564D1"/>
    <w:rsid w:val="00F56541"/>
    <w:rsid w:val="00F63EBE"/>
    <w:rsid w:val="00F675E2"/>
    <w:rsid w:val="00F713DB"/>
    <w:rsid w:val="00F73F26"/>
    <w:rsid w:val="00F81AF5"/>
    <w:rsid w:val="00F837C6"/>
    <w:rsid w:val="00F838A0"/>
    <w:rsid w:val="00F843B4"/>
    <w:rsid w:val="00F90A04"/>
    <w:rsid w:val="00F90F25"/>
    <w:rsid w:val="00F939E4"/>
    <w:rsid w:val="00F94DE3"/>
    <w:rsid w:val="00FA422C"/>
    <w:rsid w:val="00FA6407"/>
    <w:rsid w:val="00FB3FFD"/>
    <w:rsid w:val="00FB5A45"/>
    <w:rsid w:val="00FB5AEA"/>
    <w:rsid w:val="00FC08EA"/>
    <w:rsid w:val="00FC0E75"/>
    <w:rsid w:val="00FC3698"/>
    <w:rsid w:val="00FC49EA"/>
    <w:rsid w:val="00FC4CAD"/>
    <w:rsid w:val="00FC7704"/>
    <w:rsid w:val="00FD7A74"/>
    <w:rsid w:val="00FE2DBE"/>
    <w:rsid w:val="00FE7D34"/>
    <w:rsid w:val="00FF0590"/>
    <w:rsid w:val="00FF45EE"/>
    <w:rsid w:val="00FF470F"/>
    <w:rsid w:val="00FF6ED3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 List" w:uiPriority="99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DF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0B0F1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locked/>
    <w:rsid w:val="000B0F1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0B0F1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0B0F1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locked/>
    <w:rsid w:val="000B0F19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0B0F19"/>
    <w:pPr>
      <w:spacing w:before="240" w:after="60" w:line="240" w:lineRule="auto"/>
      <w:outlineLvl w:val="5"/>
    </w:pPr>
    <w:rPr>
      <w:rFonts w:ascii="Times New Roman" w:hAnsi="Times New Roman"/>
      <w:b/>
      <w:bCs/>
      <w:color w:val="000000"/>
      <w:lang w:eastAsia="ru-RU"/>
    </w:rPr>
  </w:style>
  <w:style w:type="paragraph" w:styleId="7">
    <w:name w:val="heading 7"/>
    <w:basedOn w:val="a"/>
    <w:next w:val="a"/>
    <w:link w:val="70"/>
    <w:qFormat/>
    <w:locked/>
    <w:rsid w:val="000B0F19"/>
    <w:pPr>
      <w:spacing w:before="240" w:after="60" w:line="240" w:lineRule="auto"/>
      <w:outlineLvl w:val="6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locked/>
    <w:rsid w:val="000B0F19"/>
    <w:pPr>
      <w:spacing w:before="240" w:after="60" w:line="240" w:lineRule="auto"/>
      <w:outlineLvl w:val="7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0DA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A40D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40DA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A40DA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link w:val="a4"/>
    <w:rsid w:val="0030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3031BC"/>
    <w:rPr>
      <w:rFonts w:cs="Times New Roman"/>
    </w:rPr>
  </w:style>
  <w:style w:type="paragraph" w:styleId="a5">
    <w:name w:val="footer"/>
    <w:basedOn w:val="a"/>
    <w:link w:val="a6"/>
    <w:rsid w:val="0030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3031BC"/>
    <w:rPr>
      <w:rFonts w:cs="Times New Roman"/>
    </w:rPr>
  </w:style>
  <w:style w:type="paragraph" w:customStyle="1" w:styleId="11">
    <w:name w:val="Абзац списка1"/>
    <w:basedOn w:val="a"/>
    <w:rsid w:val="00023BF7"/>
    <w:pPr>
      <w:ind w:left="720"/>
      <w:contextualSpacing/>
    </w:pPr>
  </w:style>
  <w:style w:type="character" w:customStyle="1" w:styleId="a7">
    <w:name w:val="Гипертекстовая ссылка"/>
    <w:rsid w:val="00FF0590"/>
    <w:rPr>
      <w:rFonts w:cs="Times New Roman"/>
      <w:color w:val="106BBE"/>
    </w:rPr>
  </w:style>
  <w:style w:type="paragraph" w:customStyle="1" w:styleId="12">
    <w:name w:val="Знак Знак Знак Знак Знак Знак1 Знак Знак Знак Знак"/>
    <w:basedOn w:val="a"/>
    <w:rsid w:val="00F564D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8">
    <w:name w:val="Body Text Indent"/>
    <w:basedOn w:val="a"/>
    <w:link w:val="a9"/>
    <w:rsid w:val="00F564D1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link w:val="a8"/>
    <w:locked/>
    <w:rsid w:val="00F564D1"/>
    <w:rPr>
      <w:rFonts w:eastAsia="Times New Roman" w:cs="Times New Roman"/>
      <w:sz w:val="28"/>
      <w:szCs w:val="28"/>
      <w:lang w:val="ru-RU" w:eastAsia="ru-RU" w:bidi="ar-SA"/>
    </w:rPr>
  </w:style>
  <w:style w:type="paragraph" w:styleId="aa">
    <w:name w:val="Normal (Web)"/>
    <w:aliases w:val="Обычный (веб) Знак1,Обычный (веб) Знак Знак"/>
    <w:basedOn w:val="a"/>
    <w:link w:val="ab"/>
    <w:rsid w:val="00F564D1"/>
    <w:rPr>
      <w:rFonts w:ascii="Times New Roman" w:hAnsi="Times New Roman"/>
      <w:sz w:val="24"/>
      <w:szCs w:val="24"/>
    </w:rPr>
  </w:style>
  <w:style w:type="character" w:customStyle="1" w:styleId="ab">
    <w:name w:val="Обычный (веб) Знак"/>
    <w:aliases w:val="Обычный (веб) Знак1 Знак,Обычный (веб) Знак Знак Знак"/>
    <w:link w:val="aa"/>
    <w:locked/>
    <w:rsid w:val="00F564D1"/>
    <w:rPr>
      <w:rFonts w:cs="Times New Roman"/>
      <w:sz w:val="24"/>
      <w:szCs w:val="24"/>
      <w:lang w:val="ru-RU" w:eastAsia="en-US" w:bidi="ar-SA"/>
    </w:rPr>
  </w:style>
  <w:style w:type="paragraph" w:customStyle="1" w:styleId="13">
    <w:name w:val="Без интервала1"/>
    <w:rsid w:val="00B33481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73F26"/>
  </w:style>
  <w:style w:type="paragraph" w:styleId="ac">
    <w:name w:val="Title"/>
    <w:basedOn w:val="a"/>
    <w:link w:val="ad"/>
    <w:qFormat/>
    <w:locked/>
    <w:rsid w:val="008825A3"/>
    <w:pPr>
      <w:spacing w:after="0" w:line="240" w:lineRule="auto"/>
      <w:jc w:val="center"/>
    </w:pPr>
    <w:rPr>
      <w:rFonts w:ascii="Times New Roman" w:hAnsi="Times New Roman"/>
      <w:b/>
      <w:bCs/>
      <w:sz w:val="40"/>
      <w:szCs w:val="24"/>
      <w:lang w:eastAsia="ru-RU"/>
    </w:rPr>
  </w:style>
  <w:style w:type="character" w:customStyle="1" w:styleId="ad">
    <w:name w:val="Название Знак"/>
    <w:link w:val="ac"/>
    <w:rsid w:val="008825A3"/>
    <w:rPr>
      <w:rFonts w:ascii="Times New Roman" w:eastAsia="Times New Roman" w:hAnsi="Times New Roman"/>
      <w:b/>
      <w:bCs/>
      <w:sz w:val="40"/>
      <w:szCs w:val="24"/>
    </w:rPr>
  </w:style>
  <w:style w:type="paragraph" w:styleId="ae">
    <w:name w:val="No Spacing"/>
    <w:qFormat/>
    <w:rsid w:val="00D45080"/>
    <w:rPr>
      <w:sz w:val="22"/>
      <w:szCs w:val="22"/>
      <w:lang w:eastAsia="en-US"/>
    </w:rPr>
  </w:style>
  <w:style w:type="character" w:customStyle="1" w:styleId="FontStyle13">
    <w:name w:val="Font Style13"/>
    <w:uiPriority w:val="99"/>
    <w:rsid w:val="00D45080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45080"/>
    <w:pPr>
      <w:widowControl w:val="0"/>
      <w:autoSpaceDE w:val="0"/>
      <w:autoSpaceDN w:val="0"/>
      <w:adjustRightInd w:val="0"/>
      <w:spacing w:after="0" w:line="284" w:lineRule="exact"/>
      <w:ind w:firstLine="73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D45080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D45080"/>
    <w:rPr>
      <w:rFonts w:ascii="Courier New" w:eastAsia="Times New Roman" w:hAnsi="Courier New"/>
    </w:rPr>
  </w:style>
  <w:style w:type="character" w:customStyle="1" w:styleId="10">
    <w:name w:val="Заголовок 1 Знак"/>
    <w:link w:val="1"/>
    <w:rsid w:val="000B0F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0B0F1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rsid w:val="000B0F19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link w:val="4"/>
    <w:rsid w:val="000B0F19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rsid w:val="000B0F1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B0F19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rsid w:val="000B0F19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80">
    <w:name w:val="Заголовок 8 Знак"/>
    <w:link w:val="8"/>
    <w:rsid w:val="000B0F19"/>
    <w:rPr>
      <w:rFonts w:ascii="Times New Roman" w:eastAsia="Times New Roman" w:hAnsi="Times New Roman"/>
      <w:i/>
      <w:iCs/>
      <w:color w:val="000000"/>
      <w:sz w:val="24"/>
      <w:szCs w:val="24"/>
    </w:rPr>
  </w:style>
  <w:style w:type="paragraph" w:styleId="af1">
    <w:name w:val="Balloon Text"/>
    <w:basedOn w:val="a"/>
    <w:link w:val="af2"/>
    <w:unhideWhenUsed/>
    <w:rsid w:val="000B0F1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0B0F19"/>
    <w:rPr>
      <w:rFonts w:ascii="Tahoma" w:hAnsi="Tahoma" w:cs="Tahoma"/>
      <w:sz w:val="16"/>
      <w:szCs w:val="16"/>
      <w:lang w:eastAsia="en-US"/>
    </w:rPr>
  </w:style>
  <w:style w:type="character" w:styleId="af3">
    <w:name w:val="Hyperlink"/>
    <w:unhideWhenUsed/>
    <w:rsid w:val="000B0F19"/>
    <w:rPr>
      <w:color w:val="0000FF"/>
      <w:u w:val="single"/>
    </w:rPr>
  </w:style>
  <w:style w:type="character" w:customStyle="1" w:styleId="tmpl-phone-label">
    <w:name w:val="tmpl-phone-label"/>
    <w:rsid w:val="000B0F19"/>
  </w:style>
  <w:style w:type="character" w:customStyle="1" w:styleId="tmpl-code">
    <w:name w:val="tmpl-code"/>
    <w:rsid w:val="000B0F19"/>
  </w:style>
  <w:style w:type="character" w:customStyle="1" w:styleId="small">
    <w:name w:val="яsmall"/>
    <w:rsid w:val="000B0F19"/>
  </w:style>
  <w:style w:type="character" w:styleId="af4">
    <w:name w:val="Strong"/>
    <w:uiPriority w:val="22"/>
    <w:qFormat/>
    <w:locked/>
    <w:rsid w:val="000B0F19"/>
    <w:rPr>
      <w:b/>
      <w:bCs/>
    </w:rPr>
  </w:style>
  <w:style w:type="paragraph" w:customStyle="1" w:styleId="consplustitle0">
    <w:name w:val="consplustitle"/>
    <w:basedOn w:val="a"/>
    <w:rsid w:val="000B0F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0B0F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B0F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5">
    <w:name w:val="Emphasis"/>
    <w:uiPriority w:val="20"/>
    <w:qFormat/>
    <w:locked/>
    <w:rsid w:val="000B0F19"/>
    <w:rPr>
      <w:i/>
      <w:iCs/>
    </w:rPr>
  </w:style>
  <w:style w:type="character" w:customStyle="1" w:styleId="fl">
    <w:name w:val="_fl"/>
    <w:rsid w:val="000B0F19"/>
  </w:style>
  <w:style w:type="character" w:customStyle="1" w:styleId="fr">
    <w:name w:val="_fr"/>
    <w:rsid w:val="000B0F19"/>
  </w:style>
  <w:style w:type="paragraph" w:customStyle="1" w:styleId="aj">
    <w:name w:val="_aj"/>
    <w:basedOn w:val="a"/>
    <w:rsid w:val="000B0F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l">
    <w:name w:val="_al"/>
    <w:basedOn w:val="a"/>
    <w:rsid w:val="000B0F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sert-node-link">
    <w:name w:val="insert-node-link"/>
    <w:rsid w:val="000B0F19"/>
  </w:style>
  <w:style w:type="character" w:customStyle="1" w:styleId="21">
    <w:name w:val="Заголовок №2_"/>
    <w:link w:val="22"/>
    <w:locked/>
    <w:rsid w:val="000B0F19"/>
    <w:rPr>
      <w:rFonts w:ascii="Palatino Linotype" w:hAnsi="Palatino Linotype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0B0F19"/>
    <w:pPr>
      <w:widowControl w:val="0"/>
      <w:shd w:val="clear" w:color="auto" w:fill="FFFFFF"/>
      <w:spacing w:before="360" w:after="360" w:line="240" w:lineRule="atLeast"/>
      <w:jc w:val="center"/>
      <w:outlineLvl w:val="1"/>
    </w:pPr>
    <w:rPr>
      <w:rFonts w:ascii="Palatino Linotype" w:eastAsia="Calibri" w:hAnsi="Palatino Linotype"/>
      <w:b/>
      <w:bCs/>
      <w:sz w:val="20"/>
      <w:szCs w:val="20"/>
      <w:shd w:val="clear" w:color="auto" w:fill="FFFFFF"/>
      <w:lang w:eastAsia="ru-RU"/>
    </w:rPr>
  </w:style>
  <w:style w:type="paragraph" w:styleId="af6">
    <w:name w:val="Body Text"/>
    <w:basedOn w:val="a"/>
    <w:link w:val="af7"/>
    <w:rsid w:val="000B0F19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link w:val="af6"/>
    <w:rsid w:val="000B0F19"/>
    <w:rPr>
      <w:rFonts w:ascii="Times New Roman" w:eastAsia="Times New Roman" w:hAnsi="Times New Roman"/>
      <w:sz w:val="28"/>
      <w:lang w:val="x-none" w:eastAsia="x-none"/>
    </w:rPr>
  </w:style>
  <w:style w:type="table" w:styleId="af8">
    <w:name w:val="Table Grid"/>
    <w:basedOn w:val="a1"/>
    <w:locked/>
    <w:rsid w:val="000B0F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B0F19"/>
    <w:rPr>
      <w:rFonts w:cs="Calibri"/>
      <w:sz w:val="22"/>
      <w:szCs w:val="22"/>
    </w:rPr>
  </w:style>
  <w:style w:type="paragraph" w:customStyle="1" w:styleId="-">
    <w:name w:val="Приложение - заголовок"/>
    <w:basedOn w:val="a"/>
    <w:rsid w:val="000B0F19"/>
    <w:pPr>
      <w:spacing w:after="0" w:line="240" w:lineRule="auto"/>
      <w:ind w:firstLine="329"/>
      <w:jc w:val="right"/>
    </w:pPr>
    <w:rPr>
      <w:rFonts w:ascii="Arial" w:hAnsi="Arial" w:cs="Arial"/>
      <w:b/>
      <w:bCs/>
      <w:color w:val="000000"/>
      <w:sz w:val="28"/>
      <w:szCs w:val="28"/>
      <w:lang w:eastAsia="ru-RU"/>
    </w:rPr>
  </w:style>
  <w:style w:type="paragraph" w:customStyle="1" w:styleId="af9">
    <w:name w:val="Текст приложения"/>
    <w:basedOn w:val="-"/>
    <w:rsid w:val="000B0F19"/>
    <w:pPr>
      <w:ind w:firstLine="0"/>
      <w:jc w:val="both"/>
    </w:pPr>
    <w:rPr>
      <w:b w:val="0"/>
      <w:bCs w:val="0"/>
      <w:sz w:val="16"/>
      <w:szCs w:val="16"/>
    </w:rPr>
  </w:style>
  <w:style w:type="paragraph" w:customStyle="1" w:styleId="afa">
    <w:name w:val="Слово Форма"/>
    <w:basedOn w:val="af9"/>
    <w:rsid w:val="000B0F19"/>
    <w:pPr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afb">
    <w:name w:val="ВерхнНумерацСтраниц"/>
    <w:basedOn w:val="afa"/>
    <w:rsid w:val="000B0F19"/>
    <w:rPr>
      <w:b/>
      <w:bCs/>
      <w:sz w:val="19"/>
      <w:szCs w:val="19"/>
    </w:rPr>
  </w:style>
  <w:style w:type="paragraph" w:styleId="31">
    <w:name w:val="Body Text 3"/>
    <w:basedOn w:val="a"/>
    <w:link w:val="32"/>
    <w:rsid w:val="000B0F19"/>
    <w:pPr>
      <w:spacing w:after="120" w:line="240" w:lineRule="auto"/>
    </w:pPr>
    <w:rPr>
      <w:rFonts w:ascii="Times New Roman" w:hAnsi="Times New Roman"/>
      <w:color w:val="000000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0B0F19"/>
    <w:rPr>
      <w:rFonts w:ascii="Times New Roman" w:eastAsia="Times New Roman" w:hAnsi="Times New Roman"/>
      <w:color w:val="000000"/>
      <w:sz w:val="16"/>
      <w:szCs w:val="16"/>
    </w:rPr>
  </w:style>
  <w:style w:type="paragraph" w:styleId="afc">
    <w:name w:val="Block Text"/>
    <w:basedOn w:val="a"/>
    <w:rsid w:val="000B0F19"/>
    <w:pPr>
      <w:spacing w:after="0" w:line="240" w:lineRule="auto"/>
      <w:ind w:left="645" w:right="-1050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14">
    <w:name w:val="Обычный1"/>
    <w:rsid w:val="000B0F19"/>
    <w:pPr>
      <w:widowControl w:val="0"/>
      <w:spacing w:line="300" w:lineRule="auto"/>
      <w:ind w:firstLine="560"/>
      <w:jc w:val="both"/>
    </w:pPr>
    <w:rPr>
      <w:rFonts w:ascii="Times New Roman" w:eastAsia="Times New Roman" w:hAnsi="Times New Roman"/>
      <w:sz w:val="24"/>
    </w:rPr>
  </w:style>
  <w:style w:type="paragraph" w:styleId="afd">
    <w:name w:val="List Paragraph"/>
    <w:basedOn w:val="a"/>
    <w:uiPriority w:val="34"/>
    <w:qFormat/>
    <w:rsid w:val="000B0F19"/>
    <w:pPr>
      <w:spacing w:after="0" w:line="240" w:lineRule="auto"/>
      <w:ind w:left="720"/>
      <w:contextualSpacing/>
    </w:pPr>
    <w:rPr>
      <w:color w:val="000000"/>
      <w:sz w:val="24"/>
      <w:szCs w:val="24"/>
      <w:lang w:val="en-US" w:bidi="en-US"/>
    </w:rPr>
  </w:style>
  <w:style w:type="paragraph" w:customStyle="1" w:styleId="afe">
    <w:name w:val="Знак Знак Знак"/>
    <w:basedOn w:val="a"/>
    <w:rsid w:val="000B0F1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8"/>
      <w:szCs w:val="28"/>
      <w:lang w:val="en-US"/>
    </w:rPr>
  </w:style>
  <w:style w:type="paragraph" w:customStyle="1" w:styleId="aff">
    <w:name w:val="Знак Знак Знак Знак"/>
    <w:basedOn w:val="a"/>
    <w:rsid w:val="000B0F19"/>
    <w:pPr>
      <w:tabs>
        <w:tab w:val="num" w:pos="360"/>
      </w:tabs>
      <w:spacing w:after="160" w:line="240" w:lineRule="exact"/>
    </w:pPr>
    <w:rPr>
      <w:rFonts w:ascii="Times New Roman" w:eastAsia="Calibri" w:hAnsi="Times New Roman"/>
      <w:color w:val="000000"/>
      <w:sz w:val="28"/>
      <w:szCs w:val="28"/>
      <w:lang w:eastAsia="zh-CN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B0F19"/>
    <w:pPr>
      <w:spacing w:after="160" w:line="240" w:lineRule="exact"/>
    </w:pPr>
    <w:rPr>
      <w:rFonts w:ascii="Verdana" w:hAnsi="Verdana"/>
      <w:color w:val="000000"/>
      <w:sz w:val="28"/>
      <w:szCs w:val="28"/>
      <w:lang w:val="en-US"/>
    </w:rPr>
  </w:style>
  <w:style w:type="paragraph" w:customStyle="1" w:styleId="15">
    <w:name w:val="Знак Знак1 Знак Знак Знак Знак Знак Знак Знак Знак"/>
    <w:basedOn w:val="a"/>
    <w:rsid w:val="000B0F19"/>
    <w:pPr>
      <w:tabs>
        <w:tab w:val="num" w:pos="360"/>
      </w:tabs>
      <w:spacing w:after="160" w:line="240" w:lineRule="exact"/>
    </w:pPr>
    <w:rPr>
      <w:rFonts w:ascii="Times New Roman" w:eastAsia="Calibri" w:hAnsi="Times New Roman"/>
      <w:color w:val="000000"/>
      <w:sz w:val="28"/>
      <w:szCs w:val="28"/>
      <w:lang w:eastAsia="zh-CN"/>
    </w:rPr>
  </w:style>
  <w:style w:type="character" w:customStyle="1" w:styleId="submenu-table">
    <w:name w:val="submenu-table"/>
    <w:rsid w:val="000B0F19"/>
  </w:style>
  <w:style w:type="character" w:customStyle="1" w:styleId="FontStyle25">
    <w:name w:val="Font Style25"/>
    <w:rsid w:val="000B0F19"/>
    <w:rPr>
      <w:rFonts w:ascii="Times New Roman" w:hAnsi="Times New Roman" w:cs="Times New Roman"/>
      <w:sz w:val="24"/>
      <w:szCs w:val="24"/>
    </w:rPr>
  </w:style>
  <w:style w:type="character" w:customStyle="1" w:styleId="23">
    <w:name w:val="Знак Знак2"/>
    <w:rsid w:val="000B0F19"/>
    <w:rPr>
      <w:sz w:val="28"/>
    </w:rPr>
  </w:style>
  <w:style w:type="character" w:customStyle="1" w:styleId="210">
    <w:name w:val="Знак Знак21"/>
    <w:locked/>
    <w:rsid w:val="000B0F19"/>
    <w:rPr>
      <w:sz w:val="28"/>
      <w:lang w:val="ru-RU" w:eastAsia="ru-RU" w:bidi="ar-SA"/>
    </w:rPr>
  </w:style>
  <w:style w:type="paragraph" w:customStyle="1" w:styleId="24">
    <w:name w:val="Знак Знак Знак2 Знак Знак Знак"/>
    <w:basedOn w:val="a"/>
    <w:rsid w:val="000B0F19"/>
    <w:pPr>
      <w:tabs>
        <w:tab w:val="num" w:pos="360"/>
      </w:tabs>
      <w:spacing w:after="160" w:line="240" w:lineRule="exact"/>
    </w:pPr>
    <w:rPr>
      <w:rFonts w:ascii="Times New Roman" w:eastAsia="Calibri" w:hAnsi="Times New Roman"/>
      <w:color w:val="000000"/>
      <w:sz w:val="28"/>
      <w:szCs w:val="28"/>
      <w:lang w:eastAsia="zh-CN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"/>
    <w:rsid w:val="000B0F19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/>
    </w:rPr>
  </w:style>
  <w:style w:type="character" w:customStyle="1" w:styleId="aff2">
    <w:name w:val="Цветовое выделение"/>
    <w:rsid w:val="000B0F19"/>
    <w:rPr>
      <w:b/>
      <w:bCs/>
      <w:color w:val="000080"/>
    </w:rPr>
  </w:style>
  <w:style w:type="paragraph" w:customStyle="1" w:styleId="aff3">
    <w:name w:val="Знак"/>
    <w:basedOn w:val="a"/>
    <w:rsid w:val="000B0F19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/>
    </w:rPr>
  </w:style>
  <w:style w:type="character" w:styleId="aff4">
    <w:name w:val="page number"/>
    <w:rsid w:val="000B0F19"/>
    <w:rPr>
      <w:rFonts w:cs="Times New Roman"/>
    </w:rPr>
  </w:style>
  <w:style w:type="paragraph" w:customStyle="1" w:styleId="25">
    <w:name w:val="Знак Знак Знак2 Знак"/>
    <w:basedOn w:val="a"/>
    <w:rsid w:val="000B0F19"/>
    <w:pPr>
      <w:tabs>
        <w:tab w:val="num" w:pos="360"/>
      </w:tabs>
      <w:spacing w:after="160" w:line="240" w:lineRule="exact"/>
    </w:pPr>
    <w:rPr>
      <w:rFonts w:ascii="Times New Roman" w:eastAsia="Calibri" w:hAnsi="Times New Roman"/>
      <w:color w:val="000000"/>
      <w:sz w:val="28"/>
      <w:szCs w:val="28"/>
      <w:lang w:eastAsia="zh-CN"/>
    </w:rPr>
  </w:style>
  <w:style w:type="paragraph" w:customStyle="1" w:styleId="aff5">
    <w:name w:val="Знак Знак Знак Знак Знак Знак Знак Знак Знак Знак Знак Знак Знак Знак"/>
    <w:basedOn w:val="a"/>
    <w:rsid w:val="000B0F19"/>
    <w:pPr>
      <w:spacing w:after="160" w:line="240" w:lineRule="exact"/>
    </w:pPr>
    <w:rPr>
      <w:rFonts w:ascii="Verdana" w:hAnsi="Verdana"/>
      <w:color w:val="000000"/>
      <w:sz w:val="28"/>
      <w:szCs w:val="28"/>
      <w:lang w:val="en-US"/>
    </w:rPr>
  </w:style>
  <w:style w:type="paragraph" w:customStyle="1" w:styleId="16">
    <w:name w:val="Знак Знак1"/>
    <w:basedOn w:val="a"/>
    <w:rsid w:val="000B0F19"/>
    <w:pPr>
      <w:tabs>
        <w:tab w:val="num" w:pos="360"/>
      </w:tabs>
      <w:spacing w:after="160" w:line="240" w:lineRule="exact"/>
    </w:pPr>
    <w:rPr>
      <w:rFonts w:ascii="Times New Roman" w:eastAsia="Calibri" w:hAnsi="Times New Roman"/>
      <w:color w:val="000000"/>
      <w:sz w:val="28"/>
      <w:szCs w:val="28"/>
      <w:lang w:eastAsia="zh-CN"/>
    </w:rPr>
  </w:style>
  <w:style w:type="paragraph" w:customStyle="1" w:styleId="211">
    <w:name w:val="Основной текст 21"/>
    <w:basedOn w:val="a"/>
    <w:rsid w:val="000B0F19"/>
    <w:pPr>
      <w:spacing w:after="0" w:line="240" w:lineRule="auto"/>
      <w:ind w:firstLine="851"/>
      <w:jc w:val="both"/>
    </w:pPr>
    <w:rPr>
      <w:rFonts w:ascii="Times New Roman" w:hAnsi="Times New Roman"/>
      <w:color w:val="000000"/>
      <w:sz w:val="24"/>
      <w:szCs w:val="28"/>
      <w:lang w:eastAsia="ru-RU"/>
    </w:rPr>
  </w:style>
  <w:style w:type="paragraph" w:customStyle="1" w:styleId="17">
    <w:name w:val="Знак Знак1 Знак Знак Знак Знак Знак Знак Знак Знак Знак Знак Знак Знак"/>
    <w:basedOn w:val="a"/>
    <w:rsid w:val="000B0F19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/>
    </w:rPr>
  </w:style>
  <w:style w:type="paragraph" w:customStyle="1" w:styleId="18">
    <w:name w:val="Знак Знак1 Знак Знак Знак Знак"/>
    <w:basedOn w:val="a"/>
    <w:rsid w:val="000B0F19"/>
    <w:pPr>
      <w:tabs>
        <w:tab w:val="num" w:pos="360"/>
      </w:tabs>
      <w:spacing w:after="160" w:line="240" w:lineRule="exact"/>
    </w:pPr>
    <w:rPr>
      <w:rFonts w:ascii="Times New Roman" w:eastAsia="Calibri" w:hAnsi="Times New Roman"/>
      <w:color w:val="000000"/>
      <w:sz w:val="28"/>
      <w:szCs w:val="28"/>
      <w:lang w:eastAsia="zh-CN"/>
    </w:rPr>
  </w:style>
  <w:style w:type="paragraph" w:customStyle="1" w:styleId="19">
    <w:name w:val="Знак Знак1 Знак Знак"/>
    <w:basedOn w:val="a"/>
    <w:rsid w:val="000B0F19"/>
    <w:pPr>
      <w:tabs>
        <w:tab w:val="num" w:pos="360"/>
      </w:tabs>
      <w:spacing w:after="160" w:line="240" w:lineRule="exact"/>
    </w:pPr>
    <w:rPr>
      <w:rFonts w:ascii="Times New Roman" w:eastAsia="Calibri" w:hAnsi="Times New Roman"/>
      <w:color w:val="000000"/>
      <w:sz w:val="28"/>
      <w:szCs w:val="28"/>
      <w:lang w:eastAsia="zh-CN"/>
    </w:rPr>
  </w:style>
  <w:style w:type="character" w:customStyle="1" w:styleId="aff6">
    <w:name w:val="Основной текст_"/>
    <w:rsid w:val="000B0F19"/>
    <w:rPr>
      <w:rFonts w:ascii="Times New Roman" w:hAnsi="Times New Roman" w:cs="Times New Roman"/>
      <w:sz w:val="22"/>
      <w:szCs w:val="22"/>
      <w:u w:val="none"/>
    </w:rPr>
  </w:style>
  <w:style w:type="paragraph" w:customStyle="1" w:styleId="aff7">
    <w:name w:val="А.Заголовок"/>
    <w:basedOn w:val="a"/>
    <w:rsid w:val="000B0F19"/>
    <w:pPr>
      <w:spacing w:before="240" w:after="240" w:line="240" w:lineRule="auto"/>
      <w:ind w:right="4678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ff8">
    <w:name w:val="annotation text"/>
    <w:basedOn w:val="a"/>
    <w:link w:val="aff9"/>
    <w:rsid w:val="000B0F19"/>
    <w:pPr>
      <w:spacing w:line="240" w:lineRule="auto"/>
    </w:pPr>
    <w:rPr>
      <w:rFonts w:eastAsia="Calibri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0B0F19"/>
  </w:style>
  <w:style w:type="paragraph" w:customStyle="1" w:styleId="affa">
    <w:name w:val="Обычный.Название подразделения"/>
    <w:rsid w:val="000B0F19"/>
    <w:pPr>
      <w:suppressAutoHyphens/>
    </w:pPr>
    <w:rPr>
      <w:rFonts w:ascii="SchoolBook" w:eastAsia="Times New Roman" w:hAnsi="SchoolBook"/>
      <w:sz w:val="28"/>
      <w:lang w:eastAsia="ar-SA"/>
    </w:rPr>
  </w:style>
  <w:style w:type="paragraph" w:customStyle="1" w:styleId="212">
    <w:name w:val="Основной текст с отступом 21"/>
    <w:basedOn w:val="a"/>
    <w:rsid w:val="000B0F19"/>
    <w:pPr>
      <w:suppressAutoHyphens/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P20">
    <w:name w:val="P20"/>
    <w:basedOn w:val="a"/>
    <w:hidden/>
    <w:rsid w:val="000B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P21">
    <w:name w:val="P21"/>
    <w:basedOn w:val="a"/>
    <w:hidden/>
    <w:rsid w:val="000B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P22">
    <w:name w:val="P22"/>
    <w:basedOn w:val="a"/>
    <w:hidden/>
    <w:rsid w:val="000B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P33">
    <w:name w:val="P33"/>
    <w:basedOn w:val="a"/>
    <w:hidden/>
    <w:rsid w:val="000B0F19"/>
    <w:pPr>
      <w:widowControl w:val="0"/>
      <w:autoSpaceDE w:val="0"/>
      <w:autoSpaceDN w:val="0"/>
      <w:adjustRightInd w:val="0"/>
      <w:spacing w:after="0" w:line="240" w:lineRule="auto"/>
      <w:ind w:firstLine="851"/>
      <w:jc w:val="distribute"/>
    </w:pPr>
    <w:rPr>
      <w:rFonts w:ascii="Times New Roman" w:hAnsi="Times New Roman"/>
      <w:sz w:val="28"/>
      <w:szCs w:val="20"/>
      <w:lang w:eastAsia="ru-RU"/>
    </w:rPr>
  </w:style>
  <w:style w:type="paragraph" w:customStyle="1" w:styleId="P34">
    <w:name w:val="P34"/>
    <w:basedOn w:val="a"/>
    <w:hidden/>
    <w:rsid w:val="000B0F19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Times New Roman" w:hAnsi="Times New Roman"/>
      <w:sz w:val="28"/>
      <w:szCs w:val="20"/>
      <w:lang w:eastAsia="ru-RU"/>
    </w:rPr>
  </w:style>
  <w:style w:type="paragraph" w:customStyle="1" w:styleId="P35">
    <w:name w:val="P35"/>
    <w:basedOn w:val="a"/>
    <w:hidden/>
    <w:rsid w:val="000B0F19"/>
    <w:pPr>
      <w:widowControl w:val="0"/>
      <w:autoSpaceDE w:val="0"/>
      <w:autoSpaceDN w:val="0"/>
      <w:adjustRightInd w:val="0"/>
      <w:spacing w:after="0" w:line="240" w:lineRule="auto"/>
      <w:ind w:left="1276"/>
      <w:jc w:val="distribute"/>
    </w:pPr>
    <w:rPr>
      <w:rFonts w:ascii="Times New Roman" w:hAnsi="Times New Roman"/>
      <w:sz w:val="28"/>
      <w:szCs w:val="20"/>
      <w:lang w:eastAsia="ru-RU"/>
    </w:rPr>
  </w:style>
  <w:style w:type="paragraph" w:customStyle="1" w:styleId="P36">
    <w:name w:val="P36"/>
    <w:basedOn w:val="a"/>
    <w:hidden/>
    <w:rsid w:val="000B0F19"/>
    <w:pPr>
      <w:widowControl w:val="0"/>
      <w:autoSpaceDE w:val="0"/>
      <w:autoSpaceDN w:val="0"/>
      <w:adjustRightInd w:val="0"/>
      <w:spacing w:after="0" w:line="240" w:lineRule="auto"/>
      <w:ind w:left="1276"/>
      <w:jc w:val="distribute"/>
    </w:pPr>
    <w:rPr>
      <w:rFonts w:ascii="Times New Roman" w:hAnsi="Times New Roman"/>
      <w:sz w:val="28"/>
      <w:szCs w:val="20"/>
      <w:lang w:eastAsia="ru-RU"/>
    </w:rPr>
  </w:style>
  <w:style w:type="paragraph" w:customStyle="1" w:styleId="P37">
    <w:name w:val="P37"/>
    <w:basedOn w:val="a"/>
    <w:hidden/>
    <w:rsid w:val="000B0F19"/>
    <w:pPr>
      <w:widowControl w:val="0"/>
      <w:autoSpaceDE w:val="0"/>
      <w:autoSpaceDN w:val="0"/>
      <w:adjustRightInd w:val="0"/>
      <w:spacing w:after="0" w:line="240" w:lineRule="auto"/>
      <w:ind w:left="1276"/>
      <w:jc w:val="distribute"/>
    </w:pPr>
    <w:rPr>
      <w:rFonts w:ascii="Times New Roman" w:hAnsi="Times New Roman"/>
      <w:sz w:val="24"/>
      <w:szCs w:val="20"/>
      <w:lang w:eastAsia="ru-RU"/>
    </w:rPr>
  </w:style>
  <w:style w:type="character" w:customStyle="1" w:styleId="T2">
    <w:name w:val="T2"/>
    <w:hidden/>
    <w:rsid w:val="000B0F19"/>
    <w:rPr>
      <w:sz w:val="28"/>
    </w:rPr>
  </w:style>
  <w:style w:type="paragraph" w:customStyle="1" w:styleId="P39">
    <w:name w:val="P39"/>
    <w:basedOn w:val="a"/>
    <w:hidden/>
    <w:rsid w:val="000B0F19"/>
    <w:pPr>
      <w:widowControl w:val="0"/>
      <w:autoSpaceDE w:val="0"/>
      <w:autoSpaceDN w:val="0"/>
      <w:adjustRightInd w:val="0"/>
      <w:spacing w:after="0" w:line="240" w:lineRule="auto"/>
      <w:ind w:left="851"/>
      <w:jc w:val="distribute"/>
    </w:pPr>
    <w:rPr>
      <w:rFonts w:ascii="Times New Roman" w:hAnsi="Times New Roman"/>
      <w:sz w:val="28"/>
      <w:szCs w:val="20"/>
      <w:lang w:eastAsia="ru-RU"/>
    </w:rPr>
  </w:style>
  <w:style w:type="paragraph" w:customStyle="1" w:styleId="P40">
    <w:name w:val="P40"/>
    <w:basedOn w:val="a"/>
    <w:hidden/>
    <w:rsid w:val="000B0F19"/>
    <w:pPr>
      <w:widowControl w:val="0"/>
      <w:tabs>
        <w:tab w:val="left" w:pos="141"/>
      </w:tabs>
      <w:autoSpaceDE w:val="0"/>
      <w:autoSpaceDN w:val="0"/>
      <w:adjustRightInd w:val="0"/>
      <w:spacing w:after="0" w:line="240" w:lineRule="auto"/>
      <w:ind w:left="851"/>
      <w:jc w:val="distribute"/>
    </w:pPr>
    <w:rPr>
      <w:rFonts w:ascii="Times New Roman" w:hAnsi="Times New Roman"/>
      <w:sz w:val="28"/>
      <w:szCs w:val="20"/>
      <w:lang w:eastAsia="ru-RU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"/>
    <w:basedOn w:val="a"/>
    <w:rsid w:val="000B0F1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26">
    <w:name w:val="Основной текст с отступом 2 Знак"/>
    <w:link w:val="27"/>
    <w:locked/>
    <w:rsid w:val="000B0F19"/>
  </w:style>
  <w:style w:type="paragraph" w:styleId="27">
    <w:name w:val="Body Text Indent 2"/>
    <w:basedOn w:val="a"/>
    <w:link w:val="26"/>
    <w:rsid w:val="000B0F19"/>
    <w:pPr>
      <w:spacing w:after="120" w:line="480" w:lineRule="auto"/>
      <w:ind w:left="283"/>
    </w:pPr>
    <w:rPr>
      <w:rFonts w:eastAsia="Calibri"/>
      <w:sz w:val="20"/>
      <w:szCs w:val="20"/>
      <w:lang w:eastAsia="ru-RU"/>
    </w:rPr>
  </w:style>
  <w:style w:type="character" w:customStyle="1" w:styleId="213">
    <w:name w:val="Основной текст с отступом 2 Знак1"/>
    <w:uiPriority w:val="99"/>
    <w:rsid w:val="000B0F19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0B0F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rsid w:val="000B0F1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4">
    <w:name w:val="Font Style134"/>
    <w:rsid w:val="000B0F19"/>
    <w:rPr>
      <w:rFonts w:ascii="Times New Roman" w:hAnsi="Times New Roman" w:cs="Times New Roman"/>
      <w:sz w:val="22"/>
      <w:szCs w:val="22"/>
    </w:rPr>
  </w:style>
  <w:style w:type="character" w:customStyle="1" w:styleId="FontStyle133">
    <w:name w:val="Font Style133"/>
    <w:rsid w:val="000B0F1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">
    <w:name w:val="Style6"/>
    <w:basedOn w:val="a"/>
    <w:rsid w:val="000B0F19"/>
    <w:pPr>
      <w:widowControl w:val="0"/>
      <w:autoSpaceDE w:val="0"/>
      <w:autoSpaceDN w:val="0"/>
      <w:adjustRightInd w:val="0"/>
      <w:spacing w:after="0" w:line="18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B0F19"/>
    <w:pPr>
      <w:widowControl w:val="0"/>
      <w:autoSpaceDE w:val="0"/>
      <w:autoSpaceDN w:val="0"/>
      <w:adjustRightInd w:val="0"/>
      <w:spacing w:after="0" w:line="298" w:lineRule="exact"/>
      <w:ind w:firstLine="57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8">
    <w:name w:val="Основной текст (2)"/>
    <w:basedOn w:val="a"/>
    <w:rsid w:val="00F939E4"/>
    <w:pPr>
      <w:widowControl w:val="0"/>
      <w:shd w:val="clear" w:color="auto" w:fill="FFFFFF"/>
      <w:spacing w:before="300" w:after="120" w:line="322" w:lineRule="exact"/>
      <w:jc w:val="both"/>
    </w:pPr>
    <w:rPr>
      <w:rFonts w:ascii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7.wmf"/><Relationship Id="rId226" Type="http://schemas.openxmlformats.org/officeDocument/2006/relationships/image" Target="media/image218.wmf"/><Relationship Id="rId247" Type="http://schemas.openxmlformats.org/officeDocument/2006/relationships/hyperlink" Target="consultantplus://offline/ref=096814B957BF804EDFB9810F5E17E72A2D2AEE7436C6740CD574FC9EE0174493D7B07F840C41B3C3zFR4I" TargetMode="External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48" Type="http://schemas.openxmlformats.org/officeDocument/2006/relationships/header" Target="header1.xml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09.wmf"/><Relationship Id="rId6" Type="http://schemas.openxmlformats.org/officeDocument/2006/relationships/endnotes" Target="endnotes.xml"/><Relationship Id="rId238" Type="http://schemas.openxmlformats.org/officeDocument/2006/relationships/image" Target="media/image230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hyperlink" Target="consultantplus://offline/ref=096814B957BF804EDFB9810F5E17E72A2429ED7E33CF2906DD2DF09CE7181B84D0F973850C41B0zCR6I" TargetMode="External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fontTable" Target="fontTable.xml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png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250" Type="http://schemas.openxmlformats.org/officeDocument/2006/relationships/theme" Target="theme/theme1.xml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240" Type="http://schemas.openxmlformats.org/officeDocument/2006/relationships/hyperlink" Target="consultantplus://offline/ref=096814B957BF804EDFB9810F5E17E72A2D2AEE7436C6740CD574FC9EE0174493D7B07F840C41B3C3zFR4I" TargetMode="External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1.wmf"/><Relationship Id="rId230" Type="http://schemas.openxmlformats.org/officeDocument/2006/relationships/image" Target="media/image222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1.wmf"/><Relationship Id="rId220" Type="http://schemas.openxmlformats.org/officeDocument/2006/relationships/image" Target="media/image212.wmf"/><Relationship Id="rId241" Type="http://schemas.openxmlformats.org/officeDocument/2006/relationships/hyperlink" Target="consultantplus://offline/ref=096814B957BF804EDFB9810F5E17E72A2D2AEE7436C6740CD574FC9EE0174493D7B07F840C41B3C3zFR4I" TargetMode="Externa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3.wmf"/><Relationship Id="rId210" Type="http://schemas.openxmlformats.org/officeDocument/2006/relationships/image" Target="media/image20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6" Type="http://schemas.openxmlformats.org/officeDocument/2006/relationships/image" Target="media/image20.wmf"/><Relationship Id="rId231" Type="http://schemas.openxmlformats.org/officeDocument/2006/relationships/image" Target="media/image22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10.wmf"/><Relationship Id="rId221" Type="http://schemas.openxmlformats.org/officeDocument/2006/relationships/image" Target="media/image213.wmf"/><Relationship Id="rId242" Type="http://schemas.openxmlformats.org/officeDocument/2006/relationships/hyperlink" Target="consultantplus://offline/ref=096814B957BF804EDFB9810F5E17E72A2D2AEE7436C6740CD574FC9EE0174493D7B07F840C41B3C3zFR4I" TargetMode="External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201" Type="http://schemas.openxmlformats.org/officeDocument/2006/relationships/hyperlink" Target="consultantplus://offline/ref=6B10F961BCECB3585A3C23F5D66314D40D5064D8251721DC5EE2D5A5A44AJ5K" TargetMode="External"/><Relationship Id="rId222" Type="http://schemas.openxmlformats.org/officeDocument/2006/relationships/image" Target="media/image214.wmf"/><Relationship Id="rId243" Type="http://schemas.openxmlformats.org/officeDocument/2006/relationships/image" Target="media/image232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1" Type="http://schemas.openxmlformats.org/officeDocument/2006/relationships/styles" Target="styles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3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microsoft.com/office/2007/relationships/stylesWithEffects" Target="stylesWithEffects.xml"/><Relationship Id="rId29" Type="http://schemas.openxmlformats.org/officeDocument/2006/relationships/image" Target="media/image23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2.wmf"/><Relationship Id="rId203" Type="http://schemas.openxmlformats.org/officeDocument/2006/relationships/image" Target="media/image195.wmf"/><Relationship Id="rId19" Type="http://schemas.openxmlformats.org/officeDocument/2006/relationships/image" Target="media/image13.wmf"/><Relationship Id="rId224" Type="http://schemas.openxmlformats.org/officeDocument/2006/relationships/image" Target="media/image216.wmf"/><Relationship Id="rId245" Type="http://schemas.openxmlformats.org/officeDocument/2006/relationships/image" Target="media/image234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1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2.wmf"/><Relationship Id="rId3" Type="http://schemas.openxmlformats.org/officeDocument/2006/relationships/settings" Target="setting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2.wmf"/><Relationship Id="rId190" Type="http://schemas.openxmlformats.org/officeDocument/2006/relationships/image" Target="media/image183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5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33</Pages>
  <Words>9867</Words>
  <Characters>56247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65983</CharactersWithSpaces>
  <SharedDoc>false</SharedDoc>
  <HLinks>
    <vt:vector size="120" baseType="variant"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P478</vt:lpwstr>
      </vt:variant>
      <vt:variant>
        <vt:i4>393284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7274594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consultantplus://offline/ref=D4549D3232B1FCDDF4BEF12AEA90B60F68FD08611B8AB35E5ABE152533BD45BC3F007E361441C442eDX6N</vt:lpwstr>
      </vt:variant>
      <vt:variant>
        <vt:lpwstr/>
      </vt:variant>
      <vt:variant>
        <vt:i4>7274544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consultantplus://offline/ref=D4549D3232B1FCDDF4BEF12AEA90B60F68FD08611B8AB35E5ABE152533BD45BC3F007E361441C74AeDX4N</vt:lpwstr>
      </vt:variant>
      <vt:variant>
        <vt:lpwstr/>
      </vt:variant>
      <vt:variant>
        <vt:i4>7274598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consultantplus://offline/ref=D4549D3232B1FCDDF4BEF12AEA90B60F68FD02681F84B35E5ABE152533BD45BC3F007E361441C642eDXBN</vt:lpwstr>
      </vt:variant>
      <vt:variant>
        <vt:lpwstr/>
      </vt:variant>
      <vt:variant>
        <vt:i4>7274594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consultantplus://offline/ref=D4549D3232B1FCDDF4BEF12AEA90B60F68FD08611B8AB35E5ABE152533BD45BC3F007E361441C442eDX6N</vt:lpwstr>
      </vt:variant>
      <vt:variant>
        <vt:lpwstr/>
      </vt:variant>
      <vt:variant>
        <vt:i4>7274544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consultantplus://offline/ref=D4549D3232B1FCDDF4BEF12AEA90B60F68FD08611B8AB35E5ABE152533BD45BC3F007E361441C74AeDX4N</vt:lpwstr>
      </vt:variant>
      <vt:variant>
        <vt:lpwstr/>
      </vt:variant>
      <vt:variant>
        <vt:i4>7274595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consultantplus://offline/ref=D4549D3232B1FCDDF4BEF12AEA90B60F68FC016B1884B35E5ABE152533BD45BC3F007E361441C64AeDX4N</vt:lpwstr>
      </vt:variant>
      <vt:variant>
        <vt:lpwstr/>
      </vt:variant>
      <vt:variant>
        <vt:i4>7274544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consultantplus://offline/ref=D4549D3232B1FCDDF4BEF12AEA90B60F68FC06681D83B35E5ABE152533BD45BC3F007E361441C643eDX3N</vt:lpwstr>
      </vt:variant>
      <vt:variant>
        <vt:lpwstr/>
      </vt:variant>
      <vt:variant>
        <vt:i4>5832704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consultantplus://offline/ref=D4549D3232B1FCDDF4BEF12AEA90B60F61FE076A1C89EE5452E7192734B21AAB384972371441C7e4X6N</vt:lpwstr>
      </vt:variant>
      <vt:variant>
        <vt:lpwstr/>
      </vt:variant>
      <vt:variant>
        <vt:i4>6815798</vt:i4>
      </vt:variant>
      <vt:variant>
        <vt:i4>27</vt:i4>
      </vt:variant>
      <vt:variant>
        <vt:i4>0</vt:i4>
      </vt:variant>
      <vt:variant>
        <vt:i4>5</vt:i4>
      </vt:variant>
      <vt:variant>
        <vt:lpwstr>garantf1://12012509.1/</vt:lpwstr>
      </vt:variant>
      <vt:variant>
        <vt:lpwstr/>
      </vt:variant>
      <vt:variant>
        <vt:i4>7733311</vt:i4>
      </vt:variant>
      <vt:variant>
        <vt:i4>24</vt:i4>
      </vt:variant>
      <vt:variant>
        <vt:i4>0</vt:i4>
      </vt:variant>
      <vt:variant>
        <vt:i4>5</vt:i4>
      </vt:variant>
      <vt:variant>
        <vt:lpwstr>garantf1://70253464.22/</vt:lpwstr>
      </vt:variant>
      <vt:variant>
        <vt:lpwstr/>
      </vt:variant>
      <vt:variant>
        <vt:i4>6750256</vt:i4>
      </vt:variant>
      <vt:variant>
        <vt:i4>21</vt:i4>
      </vt:variant>
      <vt:variant>
        <vt:i4>0</vt:i4>
      </vt:variant>
      <vt:variant>
        <vt:i4>5</vt:i4>
      </vt:variant>
      <vt:variant>
        <vt:lpwstr>garantf1://12038258.3/</vt:lpwstr>
      </vt:variant>
      <vt:variant>
        <vt:lpwstr/>
      </vt:variant>
      <vt:variant>
        <vt:i4>7733311</vt:i4>
      </vt:variant>
      <vt:variant>
        <vt:i4>18</vt:i4>
      </vt:variant>
      <vt:variant>
        <vt:i4>0</vt:i4>
      </vt:variant>
      <vt:variant>
        <vt:i4>5</vt:i4>
      </vt:variant>
      <vt:variant>
        <vt:lpwstr>garantf1://70253464.22/</vt:lpwstr>
      </vt:variant>
      <vt:variant>
        <vt:lpwstr/>
      </vt:variant>
      <vt:variant>
        <vt:i4>6750256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garantf1://12038258.3/</vt:lpwstr>
      </vt:variant>
      <vt:variant>
        <vt:lpwstr/>
      </vt:variant>
      <vt:variant>
        <vt:i4>7733311</vt:i4>
      </vt:variant>
      <vt:variant>
        <vt:i4>12</vt:i4>
      </vt:variant>
      <vt:variant>
        <vt:i4>0</vt:i4>
      </vt:variant>
      <vt:variant>
        <vt:i4>5</vt:i4>
      </vt:variant>
      <vt:variant>
        <vt:lpwstr>garantf1://70253464.22/</vt:lpwstr>
      </vt:variant>
      <vt:variant>
        <vt:lpwstr/>
      </vt:variant>
      <vt:variant>
        <vt:i4>7274594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consultantplus://offline/ref=D4549D3232B1FCDDF4BEF12AEA90B60F68FD08611B8AB35E5ABE152533BD45BC3F007E361441C442eDX6N</vt:lpwstr>
      </vt:variant>
      <vt:variant>
        <vt:lpwstr/>
      </vt:variant>
      <vt:variant>
        <vt:i4>7274544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consultantplus://offline/ref=D4549D3232B1FCDDF4BEF12AEA90B60F68FD08611B8AB35E5ABE152533BD45BC3F007E361441C74AeDX4N</vt:lpwstr>
      </vt:variant>
      <vt:variant>
        <vt:lpwstr/>
      </vt:variant>
      <vt:variant>
        <vt:i4>7274594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consultantplus://offline/ref=D4549D3232B1FCDDF4BEF12AEA90B60F68FD08611B8AB35E5ABE152533BD45BC3F007E361441C442eDX6N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consultantplus://offline/ref=D4549D3232B1FCDDF4BEF12AEA90B60F68FD08611B8AB35E5ABE152533BD45BC3F007E361441C74AeDX4N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Иван Морозов</dc:creator>
  <cp:keywords/>
  <dc:description/>
  <cp:lastModifiedBy>Admin</cp:lastModifiedBy>
  <cp:revision>24</cp:revision>
  <cp:lastPrinted>2018-08-22T12:47:00Z</cp:lastPrinted>
  <dcterms:created xsi:type="dcterms:W3CDTF">2016-12-06T11:45:00Z</dcterms:created>
  <dcterms:modified xsi:type="dcterms:W3CDTF">2018-09-24T08:40:00Z</dcterms:modified>
</cp:coreProperties>
</file>