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90C" w:rsidRPr="00093FF4" w:rsidRDefault="000E190C" w:rsidP="00837B9D">
      <w:pPr>
        <w:pStyle w:val="a3"/>
        <w:rPr>
          <w:sz w:val="16"/>
          <w:szCs w:val="16"/>
        </w:rPr>
      </w:pPr>
      <w:r w:rsidRPr="00E00223">
        <w:rPr>
          <w:noProof/>
          <w:szCs w:val="28"/>
        </w:rPr>
        <w:drawing>
          <wp:inline distT="0" distB="0" distL="0" distR="0" wp14:anchorId="26BF39BC" wp14:editId="1116A470">
            <wp:extent cx="742950" cy="8509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850900"/>
                    </a:xfrm>
                    <a:prstGeom prst="rect">
                      <a:avLst/>
                    </a:prstGeom>
                    <a:noFill/>
                    <a:ln>
                      <a:noFill/>
                    </a:ln>
                  </pic:spPr>
                </pic:pic>
              </a:graphicData>
            </a:graphic>
          </wp:inline>
        </w:drawing>
      </w:r>
    </w:p>
    <w:tbl>
      <w:tblPr>
        <w:tblW w:w="10206" w:type="dxa"/>
        <w:tblInd w:w="108" w:type="dxa"/>
        <w:tblLook w:val="04A0" w:firstRow="1" w:lastRow="0" w:firstColumn="1" w:lastColumn="0" w:noHBand="0" w:noVBand="1"/>
      </w:tblPr>
      <w:tblGrid>
        <w:gridCol w:w="3402"/>
        <w:gridCol w:w="3402"/>
        <w:gridCol w:w="3402"/>
      </w:tblGrid>
      <w:tr w:rsidR="000E190C" w:rsidRPr="00E00223" w:rsidTr="00F10574">
        <w:trPr>
          <w:trHeight w:val="1491"/>
        </w:trPr>
        <w:tc>
          <w:tcPr>
            <w:tcW w:w="3402" w:type="dxa"/>
            <w:hideMark/>
          </w:tcPr>
          <w:p w:rsidR="000E190C" w:rsidRPr="00E00223" w:rsidRDefault="000E190C" w:rsidP="008D7E14">
            <w:pPr>
              <w:jc w:val="center"/>
              <w:rPr>
                <w:b/>
              </w:rPr>
            </w:pPr>
            <w:r w:rsidRPr="00E00223">
              <w:rPr>
                <w:b/>
              </w:rPr>
              <w:t>Адміністрація</w:t>
            </w:r>
          </w:p>
          <w:p w:rsidR="000E190C" w:rsidRPr="00E00223" w:rsidRDefault="000E190C" w:rsidP="008D7E14">
            <w:pPr>
              <w:jc w:val="center"/>
              <w:rPr>
                <w:b/>
              </w:rPr>
            </w:pPr>
            <w:r w:rsidRPr="00E00223">
              <w:rPr>
                <w:b/>
              </w:rPr>
              <w:t>Іванівського</w:t>
            </w:r>
          </w:p>
          <w:p w:rsidR="000E190C" w:rsidRPr="00E00223" w:rsidRDefault="002C5885" w:rsidP="008D7E14">
            <w:pPr>
              <w:jc w:val="center"/>
              <w:rPr>
                <w:b/>
              </w:rPr>
            </w:pPr>
            <w:r>
              <w:rPr>
                <w:b/>
              </w:rPr>
              <w:t xml:space="preserve">сільського поселення </w:t>
            </w:r>
            <w:r w:rsidR="000E190C" w:rsidRPr="00E00223">
              <w:rPr>
                <w:b/>
              </w:rPr>
              <w:t>Нижньогірського району</w:t>
            </w:r>
          </w:p>
          <w:p w:rsidR="000E190C" w:rsidRPr="00E00223" w:rsidRDefault="000E190C" w:rsidP="008D7E14">
            <w:pPr>
              <w:jc w:val="center"/>
              <w:rPr>
                <w:b/>
              </w:rPr>
            </w:pPr>
            <w:r w:rsidRPr="00E00223">
              <w:rPr>
                <w:b/>
              </w:rPr>
              <w:t>Республіки</w:t>
            </w:r>
          </w:p>
          <w:p w:rsidR="000E190C" w:rsidRPr="00E00223" w:rsidRDefault="000E190C" w:rsidP="008D7E14">
            <w:pPr>
              <w:jc w:val="center"/>
            </w:pPr>
            <w:r w:rsidRPr="00E00223">
              <w:rPr>
                <w:b/>
              </w:rPr>
              <w:t>Крим</w:t>
            </w:r>
          </w:p>
        </w:tc>
        <w:tc>
          <w:tcPr>
            <w:tcW w:w="3402" w:type="dxa"/>
            <w:hideMark/>
          </w:tcPr>
          <w:p w:rsidR="000E190C" w:rsidRPr="00E00223" w:rsidRDefault="000E190C" w:rsidP="008D7E14">
            <w:pPr>
              <w:jc w:val="center"/>
              <w:rPr>
                <w:b/>
              </w:rPr>
            </w:pPr>
            <w:r w:rsidRPr="00E00223">
              <w:rPr>
                <w:b/>
              </w:rPr>
              <w:t>Администрация</w:t>
            </w:r>
          </w:p>
          <w:p w:rsidR="000E190C" w:rsidRPr="00E00223" w:rsidRDefault="000E190C" w:rsidP="008D7E14">
            <w:pPr>
              <w:jc w:val="center"/>
              <w:rPr>
                <w:b/>
              </w:rPr>
            </w:pPr>
            <w:r w:rsidRPr="00E00223">
              <w:rPr>
                <w:b/>
              </w:rPr>
              <w:t>Ивановского</w:t>
            </w:r>
          </w:p>
          <w:p w:rsidR="006E728C" w:rsidRPr="00E00223" w:rsidRDefault="00816F76" w:rsidP="008D7E14">
            <w:pPr>
              <w:jc w:val="center"/>
              <w:rPr>
                <w:b/>
                <w:lang w:val="ru-RU"/>
              </w:rPr>
            </w:pPr>
            <w:r w:rsidRPr="00E00223">
              <w:rPr>
                <w:b/>
                <w:lang w:val="ru-RU"/>
              </w:rPr>
              <w:t>с</w:t>
            </w:r>
            <w:r w:rsidR="000E190C" w:rsidRPr="00E00223">
              <w:rPr>
                <w:b/>
              </w:rPr>
              <w:t>ельскогопоселения</w:t>
            </w:r>
          </w:p>
          <w:p w:rsidR="000E190C" w:rsidRPr="00E00223" w:rsidRDefault="000E190C" w:rsidP="008D7E14">
            <w:pPr>
              <w:jc w:val="center"/>
              <w:rPr>
                <w:b/>
              </w:rPr>
            </w:pPr>
            <w:r w:rsidRPr="00E00223">
              <w:rPr>
                <w:b/>
              </w:rPr>
              <w:t>Нижнегорскогорайона</w:t>
            </w:r>
          </w:p>
          <w:p w:rsidR="000E190C" w:rsidRPr="00E00223" w:rsidRDefault="000E190C" w:rsidP="008D7E14">
            <w:pPr>
              <w:jc w:val="center"/>
              <w:rPr>
                <w:b/>
              </w:rPr>
            </w:pPr>
            <w:r w:rsidRPr="00E00223">
              <w:rPr>
                <w:b/>
              </w:rPr>
              <w:t>Республики</w:t>
            </w:r>
          </w:p>
          <w:p w:rsidR="000E190C" w:rsidRPr="00E00223" w:rsidRDefault="000E190C" w:rsidP="008D7E14">
            <w:pPr>
              <w:jc w:val="center"/>
            </w:pPr>
            <w:r w:rsidRPr="00E00223">
              <w:rPr>
                <w:b/>
              </w:rPr>
              <w:t>Крым</w:t>
            </w:r>
          </w:p>
        </w:tc>
        <w:tc>
          <w:tcPr>
            <w:tcW w:w="3402" w:type="dxa"/>
            <w:hideMark/>
          </w:tcPr>
          <w:p w:rsidR="000E190C" w:rsidRPr="00E00223" w:rsidRDefault="000E190C" w:rsidP="008D7E14">
            <w:pPr>
              <w:jc w:val="center"/>
              <w:rPr>
                <w:b/>
              </w:rPr>
            </w:pPr>
            <w:r w:rsidRPr="00E00223">
              <w:rPr>
                <w:b/>
              </w:rPr>
              <w:t>Къырым</w:t>
            </w:r>
          </w:p>
          <w:p w:rsidR="000E190C" w:rsidRPr="00E00223" w:rsidRDefault="000E190C" w:rsidP="008D7E14">
            <w:pPr>
              <w:jc w:val="center"/>
              <w:rPr>
                <w:b/>
              </w:rPr>
            </w:pPr>
            <w:r w:rsidRPr="00E00223">
              <w:rPr>
                <w:b/>
              </w:rPr>
              <w:t>Джумхуриети</w:t>
            </w:r>
          </w:p>
          <w:p w:rsidR="000E190C" w:rsidRPr="00E00223" w:rsidRDefault="000E190C" w:rsidP="008D7E14">
            <w:pPr>
              <w:jc w:val="center"/>
              <w:rPr>
                <w:b/>
              </w:rPr>
            </w:pPr>
            <w:r w:rsidRPr="00E00223">
              <w:rPr>
                <w:b/>
              </w:rPr>
              <w:t>Нижнегорскболюги</w:t>
            </w:r>
          </w:p>
          <w:p w:rsidR="000E190C" w:rsidRPr="00E00223" w:rsidRDefault="000E190C" w:rsidP="008D7E14">
            <w:pPr>
              <w:jc w:val="center"/>
              <w:rPr>
                <w:b/>
              </w:rPr>
            </w:pPr>
            <w:r w:rsidRPr="00E00223">
              <w:rPr>
                <w:b/>
              </w:rPr>
              <w:t>Ивановское</w:t>
            </w:r>
          </w:p>
          <w:p w:rsidR="000E190C" w:rsidRPr="00E00223" w:rsidRDefault="000E190C" w:rsidP="008D7E14">
            <w:pPr>
              <w:jc w:val="center"/>
              <w:rPr>
                <w:b/>
              </w:rPr>
            </w:pPr>
            <w:r w:rsidRPr="00E00223">
              <w:rPr>
                <w:b/>
              </w:rPr>
              <w:t>койкъасабасынынъ</w:t>
            </w:r>
          </w:p>
          <w:p w:rsidR="000E190C" w:rsidRPr="00E00223" w:rsidRDefault="000E190C" w:rsidP="008D7E14">
            <w:pPr>
              <w:jc w:val="center"/>
            </w:pPr>
            <w:r w:rsidRPr="00E00223">
              <w:rPr>
                <w:b/>
              </w:rPr>
              <w:t>идареси</w:t>
            </w:r>
          </w:p>
        </w:tc>
      </w:tr>
    </w:tbl>
    <w:p w:rsidR="000E190C" w:rsidRPr="002201FE" w:rsidRDefault="000E190C" w:rsidP="00837B9D">
      <w:pPr>
        <w:jc w:val="center"/>
        <w:rPr>
          <w:sz w:val="16"/>
          <w:szCs w:val="16"/>
          <w:lang w:val="ru-RU"/>
        </w:rPr>
      </w:pPr>
    </w:p>
    <w:p w:rsidR="00405241" w:rsidRPr="00E00223" w:rsidRDefault="000E190C" w:rsidP="00837B9D">
      <w:pPr>
        <w:tabs>
          <w:tab w:val="left" w:pos="3285"/>
        </w:tabs>
        <w:jc w:val="center"/>
        <w:rPr>
          <w:rFonts w:eastAsia="Arial Unicode MS"/>
          <w:b/>
          <w:sz w:val="28"/>
          <w:szCs w:val="28"/>
          <w:lang w:val="ru-RU"/>
        </w:rPr>
      </w:pPr>
      <w:r w:rsidRPr="00E00223">
        <w:rPr>
          <w:rFonts w:eastAsia="Arial Unicode MS"/>
          <w:b/>
          <w:sz w:val="28"/>
          <w:szCs w:val="28"/>
        </w:rPr>
        <w:t>ПОСТАНОВЛЕНИЕ</w:t>
      </w:r>
      <w:r w:rsidR="000526EB">
        <w:rPr>
          <w:rFonts w:eastAsia="Arial Unicode MS"/>
          <w:b/>
          <w:sz w:val="28"/>
          <w:szCs w:val="28"/>
          <w:lang w:val="ru-RU"/>
        </w:rPr>
        <w:t xml:space="preserve"> №</w:t>
      </w:r>
      <w:r w:rsidR="00F91099">
        <w:rPr>
          <w:rFonts w:eastAsia="Arial Unicode MS"/>
          <w:b/>
          <w:sz w:val="28"/>
          <w:szCs w:val="28"/>
          <w:lang w:val="ru-RU"/>
        </w:rPr>
        <w:t>203</w:t>
      </w:r>
    </w:p>
    <w:p w:rsidR="00816F76" w:rsidRPr="002201FE" w:rsidRDefault="00816F76" w:rsidP="00837B9D">
      <w:pPr>
        <w:tabs>
          <w:tab w:val="left" w:pos="3285"/>
        </w:tabs>
        <w:jc w:val="center"/>
        <w:rPr>
          <w:rFonts w:eastAsia="Arial Unicode MS"/>
          <w:b/>
          <w:sz w:val="16"/>
          <w:szCs w:val="16"/>
          <w:lang w:val="ru-RU"/>
        </w:rPr>
      </w:pPr>
    </w:p>
    <w:p w:rsidR="000E190C" w:rsidRPr="00F2727D" w:rsidRDefault="00EF4F43" w:rsidP="00837B9D">
      <w:pPr>
        <w:tabs>
          <w:tab w:val="left" w:pos="3285"/>
        </w:tabs>
        <w:rPr>
          <w:rFonts w:eastAsia="Arial Unicode MS"/>
          <w:b/>
          <w:sz w:val="28"/>
          <w:szCs w:val="28"/>
          <w:lang w:val="ru-RU"/>
        </w:rPr>
      </w:pPr>
      <w:r w:rsidRPr="00EF4F43">
        <w:rPr>
          <w:rFonts w:eastAsia="Arial Unicode MS"/>
          <w:b/>
          <w:sz w:val="28"/>
          <w:szCs w:val="28"/>
          <w:lang w:val="ru-RU"/>
        </w:rPr>
        <w:t>о</w:t>
      </w:r>
      <w:r w:rsidRPr="00EF4F43">
        <w:rPr>
          <w:rFonts w:eastAsia="Arial Unicode MS"/>
          <w:b/>
          <w:sz w:val="28"/>
          <w:szCs w:val="28"/>
        </w:rPr>
        <w:t>т</w:t>
      </w:r>
      <w:r w:rsidRPr="00EF4F43">
        <w:rPr>
          <w:rFonts w:eastAsia="Arial Unicode MS"/>
          <w:b/>
          <w:sz w:val="28"/>
          <w:szCs w:val="28"/>
          <w:lang w:val="ru-RU"/>
        </w:rPr>
        <w:t xml:space="preserve"> 28 сентября</w:t>
      </w:r>
      <w:r w:rsidR="00F2727D" w:rsidRPr="00EF4F43">
        <w:rPr>
          <w:rFonts w:eastAsia="Arial Unicode MS"/>
          <w:b/>
          <w:sz w:val="28"/>
          <w:szCs w:val="28"/>
          <w:lang w:val="ru-RU"/>
        </w:rPr>
        <w:t xml:space="preserve"> </w:t>
      </w:r>
      <w:r w:rsidR="004209D1" w:rsidRPr="00EF4F43">
        <w:rPr>
          <w:rFonts w:eastAsia="Arial Unicode MS"/>
          <w:b/>
          <w:sz w:val="28"/>
          <w:szCs w:val="28"/>
          <w:lang w:val="ru-RU"/>
        </w:rPr>
        <w:t>20</w:t>
      </w:r>
      <w:r w:rsidRPr="00EF4F43">
        <w:rPr>
          <w:rFonts w:eastAsia="Arial Unicode MS"/>
          <w:b/>
          <w:sz w:val="28"/>
          <w:szCs w:val="28"/>
          <w:lang w:val="ru-RU"/>
        </w:rPr>
        <w:t>20</w:t>
      </w:r>
      <w:r w:rsidR="004209D1" w:rsidRPr="00EF4F43">
        <w:rPr>
          <w:rFonts w:eastAsia="Arial Unicode MS"/>
          <w:b/>
          <w:sz w:val="28"/>
          <w:szCs w:val="28"/>
          <w:lang w:val="ru-RU"/>
        </w:rPr>
        <w:t xml:space="preserve"> </w:t>
      </w:r>
      <w:r w:rsidR="000E190C" w:rsidRPr="00EF4F43">
        <w:rPr>
          <w:rFonts w:eastAsia="Arial Unicode MS"/>
          <w:b/>
          <w:sz w:val="28"/>
          <w:szCs w:val="28"/>
          <w:lang w:val="ru-RU"/>
        </w:rPr>
        <w:t>года</w:t>
      </w:r>
      <w:r w:rsidR="00AB1D59" w:rsidRPr="00EF4F43">
        <w:rPr>
          <w:rFonts w:eastAsia="Arial Unicode MS"/>
          <w:b/>
          <w:sz w:val="28"/>
          <w:szCs w:val="28"/>
          <w:lang w:val="ru-RU"/>
        </w:rPr>
        <w:t xml:space="preserve">      </w:t>
      </w:r>
      <w:r w:rsidR="00F10574" w:rsidRPr="00EF4F43">
        <w:rPr>
          <w:rFonts w:eastAsia="Arial Unicode MS"/>
          <w:b/>
          <w:sz w:val="28"/>
          <w:szCs w:val="28"/>
          <w:lang w:val="ru-RU"/>
        </w:rPr>
        <w:t xml:space="preserve">        </w:t>
      </w:r>
      <w:r w:rsidR="00AB1D59" w:rsidRPr="00EF4F43">
        <w:rPr>
          <w:rFonts w:eastAsia="Arial Unicode MS"/>
          <w:b/>
          <w:sz w:val="28"/>
          <w:szCs w:val="28"/>
          <w:lang w:val="ru-RU"/>
        </w:rPr>
        <w:t xml:space="preserve">               </w:t>
      </w:r>
      <w:r w:rsidR="00B27474" w:rsidRPr="00EF4F43">
        <w:rPr>
          <w:rFonts w:eastAsia="Arial Unicode MS"/>
          <w:b/>
          <w:sz w:val="28"/>
          <w:szCs w:val="28"/>
          <w:lang w:val="ru-RU"/>
        </w:rPr>
        <w:t xml:space="preserve">  </w:t>
      </w:r>
      <w:r w:rsidR="00AB1D59" w:rsidRPr="00EF4F43">
        <w:rPr>
          <w:rFonts w:eastAsia="Arial Unicode MS"/>
          <w:b/>
          <w:sz w:val="28"/>
          <w:szCs w:val="28"/>
          <w:lang w:val="ru-RU"/>
        </w:rPr>
        <w:t xml:space="preserve">       </w:t>
      </w:r>
      <w:r w:rsidR="00A108F0" w:rsidRPr="00EF4F43">
        <w:rPr>
          <w:rFonts w:eastAsia="Arial Unicode MS"/>
          <w:b/>
          <w:sz w:val="28"/>
          <w:szCs w:val="28"/>
          <w:lang w:val="ru-RU"/>
        </w:rPr>
        <w:t xml:space="preserve">   </w:t>
      </w:r>
      <w:r w:rsidR="00AB1D59" w:rsidRPr="00EF4F43">
        <w:rPr>
          <w:rFonts w:eastAsia="Arial Unicode MS"/>
          <w:b/>
          <w:sz w:val="28"/>
          <w:szCs w:val="28"/>
          <w:lang w:val="ru-RU"/>
        </w:rPr>
        <w:t xml:space="preserve">             </w:t>
      </w:r>
      <w:r w:rsidR="00B27474" w:rsidRPr="00EF4F43">
        <w:rPr>
          <w:rFonts w:eastAsia="Arial Unicode MS"/>
          <w:b/>
          <w:sz w:val="28"/>
          <w:szCs w:val="28"/>
          <w:lang w:val="ru-RU"/>
        </w:rPr>
        <w:t xml:space="preserve">      </w:t>
      </w:r>
      <w:r w:rsidR="00AB1D59" w:rsidRPr="00EF4F43">
        <w:rPr>
          <w:rFonts w:eastAsia="Arial Unicode MS"/>
          <w:b/>
          <w:sz w:val="28"/>
          <w:szCs w:val="28"/>
          <w:lang w:val="ru-RU"/>
        </w:rPr>
        <w:t xml:space="preserve">                   </w:t>
      </w:r>
      <w:r w:rsidR="000E190C" w:rsidRPr="00F2727D">
        <w:rPr>
          <w:rFonts w:eastAsia="Arial Unicode MS"/>
          <w:b/>
          <w:sz w:val="28"/>
          <w:szCs w:val="28"/>
          <w:lang w:val="ru-RU"/>
        </w:rPr>
        <w:t>с</w:t>
      </w:r>
      <w:proofErr w:type="gramStart"/>
      <w:r w:rsidR="000E190C" w:rsidRPr="00F2727D">
        <w:rPr>
          <w:rFonts w:eastAsia="Arial Unicode MS"/>
          <w:b/>
          <w:sz w:val="28"/>
          <w:szCs w:val="28"/>
          <w:lang w:val="ru-RU"/>
        </w:rPr>
        <w:t>.Т</w:t>
      </w:r>
      <w:proofErr w:type="gramEnd"/>
      <w:r w:rsidR="000E190C" w:rsidRPr="00F2727D">
        <w:rPr>
          <w:rFonts w:eastAsia="Arial Unicode MS"/>
          <w:b/>
          <w:sz w:val="28"/>
          <w:szCs w:val="28"/>
          <w:lang w:val="ru-RU"/>
        </w:rPr>
        <w:t>амбовка</w:t>
      </w:r>
    </w:p>
    <w:p w:rsidR="00B27474" w:rsidRPr="00B27474" w:rsidRDefault="00B27474" w:rsidP="00837B9D">
      <w:pPr>
        <w:widowControl w:val="0"/>
        <w:autoSpaceDE w:val="0"/>
        <w:autoSpaceDN w:val="0"/>
        <w:adjustRightInd w:val="0"/>
        <w:jc w:val="center"/>
        <w:outlineLvl w:val="0"/>
        <w:rPr>
          <w:bCs/>
          <w:sz w:val="16"/>
          <w:szCs w:val="16"/>
          <w:lang w:val="ru-RU"/>
        </w:rPr>
      </w:pPr>
    </w:p>
    <w:p w:rsidR="00F91099" w:rsidRDefault="00F91099" w:rsidP="002C5885">
      <w:pPr>
        <w:jc w:val="both"/>
        <w:rPr>
          <w:bCs/>
          <w:i/>
          <w:lang w:val="ru-RU" w:bidi="ru-RU"/>
        </w:rPr>
      </w:pPr>
      <w:r w:rsidRPr="00F91099">
        <w:rPr>
          <w:bCs/>
          <w:i/>
          <w:lang w:val="ru-RU" w:bidi="ru-RU"/>
        </w:rPr>
        <w:t xml:space="preserve">Об утверждении административного регламента </w:t>
      </w:r>
    </w:p>
    <w:p w:rsidR="00F91099" w:rsidRDefault="00F91099" w:rsidP="002C5885">
      <w:pPr>
        <w:jc w:val="both"/>
        <w:rPr>
          <w:bCs/>
          <w:i/>
          <w:lang w:val="ru-RU" w:bidi="ru-RU"/>
        </w:rPr>
      </w:pPr>
      <w:r w:rsidRPr="00F91099">
        <w:rPr>
          <w:bCs/>
          <w:i/>
          <w:lang w:val="ru-RU" w:bidi="ru-RU"/>
        </w:rPr>
        <w:t xml:space="preserve">предоставления муниципальной услуги «Предоставление </w:t>
      </w:r>
    </w:p>
    <w:p w:rsidR="00F91099" w:rsidRDefault="00F91099" w:rsidP="002C5885">
      <w:pPr>
        <w:jc w:val="both"/>
        <w:rPr>
          <w:bCs/>
          <w:i/>
          <w:lang w:val="ru-RU" w:bidi="ru-RU"/>
        </w:rPr>
      </w:pPr>
      <w:r w:rsidRPr="00F91099">
        <w:rPr>
          <w:bCs/>
          <w:i/>
          <w:lang w:val="ru-RU" w:bidi="ru-RU"/>
        </w:rPr>
        <w:t>земельных участков муниципальной собственности, на торгах»</w:t>
      </w:r>
      <w:r>
        <w:rPr>
          <w:bCs/>
          <w:i/>
          <w:lang w:val="ru-RU" w:bidi="ru-RU"/>
        </w:rPr>
        <w:t xml:space="preserve"> </w:t>
      </w:r>
    </w:p>
    <w:p w:rsidR="00F91099" w:rsidRDefault="002C5885" w:rsidP="002C5885">
      <w:pPr>
        <w:jc w:val="both"/>
        <w:rPr>
          <w:bCs/>
          <w:i/>
          <w:lang w:val="ru-RU"/>
        </w:rPr>
      </w:pPr>
      <w:r w:rsidRPr="00F91099">
        <w:rPr>
          <w:bCs/>
          <w:i/>
          <w:lang w:val="ru-RU"/>
        </w:rPr>
        <w:t>н</w:t>
      </w:r>
      <w:r w:rsidRPr="002C5885">
        <w:rPr>
          <w:bCs/>
          <w:i/>
          <w:lang w:val="ru-RU"/>
        </w:rPr>
        <w:t xml:space="preserve">а территории </w:t>
      </w:r>
      <w:r>
        <w:rPr>
          <w:bCs/>
          <w:i/>
          <w:lang w:val="ru-RU"/>
        </w:rPr>
        <w:t xml:space="preserve">муниципального образования Ивановское сельское поселение </w:t>
      </w:r>
    </w:p>
    <w:p w:rsidR="002C5885" w:rsidRDefault="002C5885" w:rsidP="002C5885">
      <w:pPr>
        <w:jc w:val="both"/>
        <w:rPr>
          <w:bCs/>
          <w:i/>
          <w:lang w:val="ru-RU"/>
        </w:rPr>
      </w:pPr>
      <w:r>
        <w:rPr>
          <w:bCs/>
          <w:i/>
          <w:lang w:val="ru-RU"/>
        </w:rPr>
        <w:t>Нижнегорского района Республики Крым</w:t>
      </w:r>
      <w:r w:rsidRPr="002C5885">
        <w:rPr>
          <w:bCs/>
          <w:i/>
          <w:lang w:val="ru-RU"/>
        </w:rPr>
        <w:t>»</w:t>
      </w:r>
    </w:p>
    <w:p w:rsidR="002C5885" w:rsidRPr="002C5885" w:rsidRDefault="002C5885" w:rsidP="002C5885">
      <w:pPr>
        <w:jc w:val="both"/>
        <w:rPr>
          <w:bCs/>
          <w:sz w:val="16"/>
          <w:szCs w:val="16"/>
          <w:lang w:val="ru-RU"/>
        </w:rPr>
      </w:pPr>
    </w:p>
    <w:p w:rsidR="00F91099" w:rsidRDefault="00F91099" w:rsidP="00F91099">
      <w:pPr>
        <w:ind w:firstLine="567"/>
        <w:jc w:val="both"/>
        <w:rPr>
          <w:sz w:val="28"/>
          <w:szCs w:val="28"/>
          <w:lang w:val="ru-RU" w:bidi="ru-RU"/>
        </w:rPr>
      </w:pPr>
    </w:p>
    <w:p w:rsidR="002C5885" w:rsidRPr="002C5885" w:rsidRDefault="002C5885" w:rsidP="00F91099">
      <w:pPr>
        <w:ind w:firstLine="567"/>
        <w:jc w:val="both"/>
        <w:rPr>
          <w:sz w:val="28"/>
          <w:szCs w:val="28"/>
          <w:lang w:val="ru-RU" w:bidi="ru-RU"/>
        </w:rPr>
      </w:pPr>
      <w:proofErr w:type="gramStart"/>
      <w:r w:rsidRPr="002C5885">
        <w:rPr>
          <w:sz w:val="28"/>
          <w:szCs w:val="28"/>
          <w:lang w:val="ru-RU" w:bidi="ru-RU"/>
        </w:rPr>
        <w:t xml:space="preserve">В соответствии с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w:t>
      </w:r>
      <w:r>
        <w:rPr>
          <w:sz w:val="28"/>
          <w:szCs w:val="28"/>
          <w:lang w:val="ru-RU" w:bidi="ru-RU"/>
        </w:rPr>
        <w:t>законом от 27.07.2010 №210-ФЗ «</w:t>
      </w:r>
      <w:r w:rsidRPr="002C5885">
        <w:rPr>
          <w:sz w:val="28"/>
          <w:szCs w:val="28"/>
          <w:lang w:val="ru-RU" w:bidi="ru-RU"/>
        </w:rPr>
        <w:t>Об организации предоставления государственных и муниципальных услуг</w:t>
      </w:r>
      <w:r>
        <w:rPr>
          <w:sz w:val="28"/>
          <w:szCs w:val="28"/>
          <w:lang w:val="ru-RU" w:bidi="ru-RU"/>
        </w:rPr>
        <w:t>»</w:t>
      </w:r>
      <w:r w:rsidRPr="002C5885">
        <w:rPr>
          <w:sz w:val="28"/>
          <w:szCs w:val="28"/>
          <w:lang w:val="ru-RU" w:bidi="ru-RU"/>
        </w:rPr>
        <w:t>, а также в целях повышения эффективности и качества предоставления муниципальных услуг гражданам</w:t>
      </w:r>
      <w:r>
        <w:rPr>
          <w:sz w:val="28"/>
          <w:szCs w:val="28"/>
          <w:lang w:val="ru-RU" w:bidi="ru-RU"/>
        </w:rPr>
        <w:t xml:space="preserve">, </w:t>
      </w:r>
      <w:r w:rsidRPr="00886209">
        <w:rPr>
          <w:sz w:val="28"/>
          <w:szCs w:val="28"/>
          <w:lang w:val="ru-RU"/>
        </w:rPr>
        <w:t xml:space="preserve">руководствуясь Уставом </w:t>
      </w:r>
      <w:r>
        <w:rPr>
          <w:sz w:val="28"/>
          <w:szCs w:val="28"/>
          <w:lang w:val="ru-RU"/>
        </w:rPr>
        <w:t>муниципального образования сельское поселение</w:t>
      </w:r>
      <w:r w:rsidRPr="00886209">
        <w:rPr>
          <w:sz w:val="28"/>
          <w:szCs w:val="28"/>
          <w:lang w:val="ru-RU"/>
        </w:rPr>
        <w:t xml:space="preserve"> </w:t>
      </w:r>
      <w:r>
        <w:rPr>
          <w:sz w:val="28"/>
          <w:szCs w:val="28"/>
          <w:lang w:val="ru-RU"/>
        </w:rPr>
        <w:t>Нижнегорского</w:t>
      </w:r>
      <w:r w:rsidRPr="00886209">
        <w:rPr>
          <w:sz w:val="28"/>
          <w:szCs w:val="28"/>
          <w:lang w:val="ru-RU"/>
        </w:rPr>
        <w:t xml:space="preserve"> района Республики Крым, администрация </w:t>
      </w:r>
      <w:r>
        <w:rPr>
          <w:sz w:val="28"/>
          <w:szCs w:val="28"/>
          <w:lang w:val="ru-RU"/>
        </w:rPr>
        <w:t>Ивановского сельского поселения</w:t>
      </w:r>
      <w:proofErr w:type="gramEnd"/>
      <w:r>
        <w:rPr>
          <w:sz w:val="28"/>
          <w:szCs w:val="28"/>
          <w:lang w:val="ru-RU"/>
        </w:rPr>
        <w:t xml:space="preserve"> Нижнегорского района Республики Крым</w:t>
      </w:r>
      <w:r>
        <w:rPr>
          <w:sz w:val="28"/>
          <w:szCs w:val="28"/>
          <w:lang w:val="ru-RU" w:bidi="ru-RU"/>
        </w:rPr>
        <w:t xml:space="preserve"> администрация Ивановского сельского поселения Нижнегорского района республики Крым</w:t>
      </w:r>
    </w:p>
    <w:p w:rsidR="002C5885" w:rsidRPr="002C5885" w:rsidRDefault="002C5885" w:rsidP="002C5885">
      <w:pPr>
        <w:jc w:val="both"/>
        <w:rPr>
          <w:sz w:val="16"/>
          <w:szCs w:val="16"/>
          <w:lang w:val="ru-RU" w:bidi="ru-RU"/>
        </w:rPr>
      </w:pPr>
    </w:p>
    <w:p w:rsidR="002C5885" w:rsidRPr="002C5885" w:rsidRDefault="002C5885" w:rsidP="002C5885">
      <w:pPr>
        <w:jc w:val="center"/>
        <w:rPr>
          <w:b/>
          <w:sz w:val="28"/>
          <w:szCs w:val="28"/>
          <w:lang w:val="ru-RU" w:bidi="ru-RU"/>
        </w:rPr>
      </w:pPr>
      <w:r>
        <w:rPr>
          <w:b/>
          <w:sz w:val="28"/>
          <w:szCs w:val="28"/>
          <w:lang w:val="ru-RU" w:bidi="ru-RU"/>
        </w:rPr>
        <w:t>ПОСТАНОВЛЯЕТ</w:t>
      </w:r>
      <w:r w:rsidRPr="002C5885">
        <w:rPr>
          <w:b/>
          <w:sz w:val="28"/>
          <w:szCs w:val="28"/>
          <w:lang w:val="ru-RU" w:bidi="ru-RU"/>
        </w:rPr>
        <w:t>:</w:t>
      </w:r>
    </w:p>
    <w:p w:rsidR="002C5885" w:rsidRPr="002C5885" w:rsidRDefault="002C5885" w:rsidP="002C5885">
      <w:pPr>
        <w:jc w:val="both"/>
        <w:rPr>
          <w:sz w:val="16"/>
          <w:szCs w:val="16"/>
          <w:lang w:val="ru-RU" w:bidi="ru-RU"/>
        </w:rPr>
      </w:pPr>
    </w:p>
    <w:p w:rsidR="002C5885" w:rsidRDefault="00F91099" w:rsidP="002C5885">
      <w:pPr>
        <w:ind w:firstLine="567"/>
        <w:jc w:val="both"/>
        <w:rPr>
          <w:sz w:val="28"/>
          <w:szCs w:val="28"/>
          <w:lang w:val="ru-RU" w:bidi="ru-RU"/>
        </w:rPr>
      </w:pPr>
      <w:r w:rsidRPr="00F91099">
        <w:rPr>
          <w:sz w:val="28"/>
          <w:szCs w:val="28"/>
          <w:lang w:val="ru-RU" w:bidi="ru-RU"/>
        </w:rPr>
        <w:t xml:space="preserve">1. Утвердить административный регламент предоставления муниципальной услуги «Предоставление земельных участков муниципальной собственности, на торгах» </w:t>
      </w:r>
      <w:r w:rsidR="002C5885" w:rsidRPr="002C5885">
        <w:rPr>
          <w:sz w:val="28"/>
          <w:szCs w:val="28"/>
          <w:lang w:val="ru-RU" w:bidi="ru-RU"/>
        </w:rPr>
        <w:t xml:space="preserve">на территории </w:t>
      </w:r>
      <w:r w:rsidR="002C5885">
        <w:rPr>
          <w:sz w:val="28"/>
          <w:szCs w:val="28"/>
          <w:lang w:val="ru-RU" w:bidi="ru-RU"/>
        </w:rPr>
        <w:t>муниципального образования Ивановское сельское поселение Нижнегорского района Республики Крым</w:t>
      </w:r>
      <w:r w:rsidR="002C5885" w:rsidRPr="002C5885">
        <w:rPr>
          <w:sz w:val="28"/>
          <w:szCs w:val="28"/>
          <w:lang w:val="ru-RU" w:bidi="ru-RU"/>
        </w:rPr>
        <w:t xml:space="preserve"> (прилагается).</w:t>
      </w:r>
    </w:p>
    <w:p w:rsidR="00886209" w:rsidRPr="00886209" w:rsidRDefault="00886209" w:rsidP="00886209">
      <w:pPr>
        <w:tabs>
          <w:tab w:val="left" w:pos="284"/>
        </w:tabs>
        <w:ind w:firstLine="567"/>
        <w:jc w:val="both"/>
        <w:rPr>
          <w:bCs/>
          <w:sz w:val="28"/>
          <w:szCs w:val="28"/>
          <w:lang w:val="ru-RU" w:eastAsia="ar-SA"/>
        </w:rPr>
      </w:pPr>
      <w:r w:rsidRPr="00886209">
        <w:rPr>
          <w:sz w:val="28"/>
          <w:szCs w:val="28"/>
          <w:lang w:eastAsia="ar-SA"/>
        </w:rPr>
        <w:t xml:space="preserve">2. </w:t>
      </w:r>
      <w:r>
        <w:rPr>
          <w:bCs/>
          <w:sz w:val="28"/>
          <w:szCs w:val="28"/>
          <w:lang w:val="ru-RU" w:eastAsia="ar-SA"/>
        </w:rPr>
        <w:t>Настоящее постановление</w:t>
      </w:r>
      <w:r w:rsidRPr="00886209">
        <w:rPr>
          <w:bCs/>
          <w:sz w:val="28"/>
          <w:szCs w:val="28"/>
          <w:lang w:val="ru-RU" w:eastAsia="ar-SA"/>
        </w:rPr>
        <w:t xml:space="preserve"> подлежит обнародованию на официальном Портале Правительства Республики Крым на странице </w:t>
      </w:r>
      <w:r w:rsidRPr="00886209">
        <w:rPr>
          <w:sz w:val="28"/>
          <w:szCs w:val="28"/>
          <w:lang w:val="ru-RU" w:eastAsia="ar-SA"/>
        </w:rPr>
        <w:t>Нижнегорского</w:t>
      </w:r>
      <w:r w:rsidRPr="00886209">
        <w:rPr>
          <w:bCs/>
          <w:sz w:val="28"/>
          <w:szCs w:val="28"/>
          <w:lang w:val="ru-RU" w:eastAsia="ar-SA"/>
        </w:rPr>
        <w:t xml:space="preserve"> района (</w:t>
      </w:r>
      <w:r w:rsidRPr="00886209">
        <w:rPr>
          <w:bCs/>
          <w:sz w:val="28"/>
          <w:szCs w:val="28"/>
          <w:lang w:val="en-US" w:eastAsia="ar-SA"/>
        </w:rPr>
        <w:t>nijno</w:t>
      </w:r>
      <w:r w:rsidRPr="00886209">
        <w:rPr>
          <w:bCs/>
          <w:sz w:val="28"/>
          <w:szCs w:val="28"/>
          <w:lang w:val="ru-RU" w:eastAsia="ar-SA"/>
        </w:rPr>
        <w:t>.</w:t>
      </w:r>
      <w:r w:rsidRPr="00886209">
        <w:rPr>
          <w:bCs/>
          <w:sz w:val="28"/>
          <w:szCs w:val="28"/>
          <w:lang w:val="en-US" w:eastAsia="ar-SA"/>
        </w:rPr>
        <w:t>rk</w:t>
      </w:r>
      <w:r w:rsidRPr="00886209">
        <w:rPr>
          <w:bCs/>
          <w:sz w:val="28"/>
          <w:szCs w:val="28"/>
          <w:lang w:val="ru-RU" w:eastAsia="ar-SA"/>
        </w:rPr>
        <w:t>.</w:t>
      </w:r>
      <w:r w:rsidRPr="00886209">
        <w:rPr>
          <w:bCs/>
          <w:sz w:val="28"/>
          <w:szCs w:val="28"/>
          <w:lang w:val="en-US" w:eastAsia="ar-SA"/>
        </w:rPr>
        <w:t>gov</w:t>
      </w:r>
      <w:r w:rsidRPr="00886209">
        <w:rPr>
          <w:bCs/>
          <w:sz w:val="28"/>
          <w:szCs w:val="28"/>
          <w:lang w:val="ru-RU" w:eastAsia="ar-SA"/>
        </w:rPr>
        <w:t>.</w:t>
      </w:r>
      <w:r w:rsidRPr="00886209">
        <w:rPr>
          <w:bCs/>
          <w:sz w:val="28"/>
          <w:szCs w:val="28"/>
          <w:lang w:val="en-US" w:eastAsia="ar-SA"/>
        </w:rPr>
        <w:t>ru</w:t>
      </w:r>
      <w:r w:rsidRPr="00886209">
        <w:rPr>
          <w:bCs/>
          <w:sz w:val="28"/>
          <w:szCs w:val="28"/>
          <w:lang w:val="ru-RU" w:eastAsia="ar-SA"/>
        </w:rPr>
        <w:t>)</w:t>
      </w:r>
      <w:r w:rsidRPr="00886209">
        <w:rPr>
          <w:bCs/>
          <w:color w:val="FF0000"/>
          <w:sz w:val="28"/>
          <w:szCs w:val="28"/>
          <w:lang w:val="ru-RU" w:eastAsia="ar-SA"/>
        </w:rPr>
        <w:t xml:space="preserve"> </w:t>
      </w:r>
      <w:r w:rsidRPr="00886209">
        <w:rPr>
          <w:bCs/>
          <w:sz w:val="28"/>
          <w:szCs w:val="28"/>
          <w:lang w:val="ru-RU" w:eastAsia="ar-SA"/>
        </w:rPr>
        <w:t xml:space="preserve">в разделе «Районная власть» «Муниципальные образования Нижнегорского района» подраздел «Ивановский сельский совет», а так же на официальном сайте </w:t>
      </w:r>
      <w:r w:rsidRPr="00886209">
        <w:rPr>
          <w:sz w:val="28"/>
          <w:szCs w:val="28"/>
          <w:lang w:val="ru-RU" w:eastAsia="ar-SA"/>
        </w:rPr>
        <w:t>Ивановского</w:t>
      </w:r>
      <w:r w:rsidRPr="00886209">
        <w:rPr>
          <w:bCs/>
          <w:sz w:val="28"/>
          <w:szCs w:val="28"/>
          <w:lang w:val="ru-RU" w:eastAsia="ar-SA"/>
        </w:rPr>
        <w:t xml:space="preserve"> сельского поселения – «ивановское-сп</w:t>
      </w:r>
      <w:proofErr w:type="gramStart"/>
      <w:r w:rsidRPr="00886209">
        <w:rPr>
          <w:bCs/>
          <w:sz w:val="28"/>
          <w:szCs w:val="28"/>
          <w:lang w:val="ru-RU" w:eastAsia="ar-SA"/>
        </w:rPr>
        <w:t>.р</w:t>
      </w:r>
      <w:proofErr w:type="gramEnd"/>
      <w:r w:rsidRPr="00886209">
        <w:rPr>
          <w:bCs/>
          <w:sz w:val="28"/>
          <w:szCs w:val="28"/>
          <w:lang w:val="ru-RU" w:eastAsia="ar-SA"/>
        </w:rPr>
        <w:t>ф».</w:t>
      </w:r>
    </w:p>
    <w:p w:rsidR="00886209" w:rsidRPr="00886209" w:rsidRDefault="00886209" w:rsidP="00886209">
      <w:pPr>
        <w:widowControl w:val="0"/>
        <w:tabs>
          <w:tab w:val="left" w:pos="284"/>
        </w:tabs>
        <w:suppressAutoHyphens/>
        <w:autoSpaceDE w:val="0"/>
        <w:ind w:firstLine="567"/>
        <w:jc w:val="both"/>
        <w:rPr>
          <w:bCs/>
          <w:sz w:val="28"/>
          <w:szCs w:val="28"/>
          <w:lang w:val="ru-RU" w:eastAsia="ar-SA"/>
        </w:rPr>
      </w:pPr>
      <w:r w:rsidRPr="00886209">
        <w:rPr>
          <w:bCs/>
          <w:sz w:val="28"/>
          <w:szCs w:val="28"/>
          <w:lang w:val="ru-RU" w:eastAsia="ar-SA"/>
        </w:rPr>
        <w:t>3</w:t>
      </w:r>
      <w:r>
        <w:rPr>
          <w:bCs/>
          <w:sz w:val="28"/>
          <w:szCs w:val="28"/>
          <w:lang w:val="ru-RU" w:eastAsia="ar-SA"/>
        </w:rPr>
        <w:t>. Настоящее постановлени</w:t>
      </w:r>
      <w:r w:rsidRPr="00886209">
        <w:rPr>
          <w:bCs/>
          <w:sz w:val="28"/>
          <w:szCs w:val="28"/>
          <w:lang w:val="ru-RU" w:eastAsia="ar-SA"/>
        </w:rPr>
        <w:t>е вступает в силу с момента его официального обнародования</w:t>
      </w:r>
      <w:r w:rsidRPr="00886209">
        <w:rPr>
          <w:rFonts w:eastAsia="SimSun"/>
          <w:bCs/>
          <w:color w:val="000000"/>
          <w:sz w:val="28"/>
          <w:szCs w:val="28"/>
          <w:lang w:val="ru-RU" w:eastAsia="en-US"/>
        </w:rPr>
        <w:t>.</w:t>
      </w:r>
    </w:p>
    <w:p w:rsidR="00886209" w:rsidRPr="00886209" w:rsidRDefault="00886209" w:rsidP="00886209">
      <w:pPr>
        <w:ind w:firstLine="567"/>
        <w:jc w:val="both"/>
        <w:rPr>
          <w:rFonts w:eastAsia="Calibri"/>
          <w:sz w:val="28"/>
          <w:szCs w:val="28"/>
          <w:lang w:val="ru-RU" w:eastAsia="en-US"/>
        </w:rPr>
      </w:pPr>
      <w:r w:rsidRPr="00886209">
        <w:rPr>
          <w:rFonts w:eastAsia="Calibri"/>
          <w:sz w:val="28"/>
          <w:szCs w:val="28"/>
          <w:lang w:val="ru-RU" w:eastAsia="en-US"/>
        </w:rPr>
        <w:t xml:space="preserve">4. </w:t>
      </w:r>
      <w:proofErr w:type="gramStart"/>
      <w:r w:rsidRPr="00886209">
        <w:rPr>
          <w:rFonts w:eastAsia="Calibri"/>
          <w:sz w:val="28"/>
          <w:szCs w:val="28"/>
          <w:lang w:val="ru-RU" w:eastAsia="en-US"/>
        </w:rPr>
        <w:t>Контроль за</w:t>
      </w:r>
      <w:proofErr w:type="gramEnd"/>
      <w:r w:rsidRPr="00886209">
        <w:rPr>
          <w:rFonts w:eastAsia="Calibri"/>
          <w:sz w:val="28"/>
          <w:szCs w:val="28"/>
          <w:lang w:val="ru-RU" w:eastAsia="en-US"/>
        </w:rPr>
        <w:t xml:space="preserve"> исполнением настоящего решения оставляю за собой.</w:t>
      </w:r>
    </w:p>
    <w:p w:rsidR="00886209" w:rsidRDefault="00886209" w:rsidP="00886209">
      <w:pPr>
        <w:autoSpaceDE w:val="0"/>
        <w:autoSpaceDN w:val="0"/>
        <w:adjustRightInd w:val="0"/>
        <w:jc w:val="both"/>
        <w:rPr>
          <w:rFonts w:eastAsia="Calibri"/>
          <w:bCs/>
          <w:sz w:val="28"/>
          <w:szCs w:val="28"/>
          <w:lang w:val="ru-RU" w:eastAsia="en-US"/>
        </w:rPr>
      </w:pPr>
    </w:p>
    <w:p w:rsidR="00886209" w:rsidRDefault="00886209" w:rsidP="00886209">
      <w:pPr>
        <w:autoSpaceDE w:val="0"/>
        <w:autoSpaceDN w:val="0"/>
        <w:adjustRightInd w:val="0"/>
        <w:jc w:val="both"/>
        <w:rPr>
          <w:rFonts w:eastAsia="Calibri"/>
          <w:bCs/>
          <w:sz w:val="28"/>
          <w:szCs w:val="28"/>
          <w:lang w:val="ru-RU" w:eastAsia="en-US"/>
        </w:rPr>
      </w:pPr>
    </w:p>
    <w:p w:rsidR="00EF4F43" w:rsidRDefault="00EF4F43" w:rsidP="00886209">
      <w:pPr>
        <w:autoSpaceDE w:val="0"/>
        <w:autoSpaceDN w:val="0"/>
        <w:adjustRightInd w:val="0"/>
        <w:jc w:val="both"/>
        <w:rPr>
          <w:rFonts w:eastAsia="Calibri"/>
          <w:bCs/>
          <w:sz w:val="28"/>
          <w:szCs w:val="28"/>
          <w:lang w:val="ru-RU" w:eastAsia="en-US"/>
        </w:rPr>
      </w:pPr>
    </w:p>
    <w:p w:rsidR="00EF4F43" w:rsidRDefault="00EF4F43" w:rsidP="00886209">
      <w:pPr>
        <w:autoSpaceDE w:val="0"/>
        <w:autoSpaceDN w:val="0"/>
        <w:adjustRightInd w:val="0"/>
        <w:jc w:val="both"/>
        <w:rPr>
          <w:rFonts w:eastAsia="Calibri"/>
          <w:bCs/>
          <w:sz w:val="28"/>
          <w:szCs w:val="28"/>
          <w:lang w:val="ru-RU" w:eastAsia="en-US"/>
        </w:rPr>
      </w:pPr>
    </w:p>
    <w:p w:rsidR="00EF4F43" w:rsidRDefault="00EF4F43" w:rsidP="00886209">
      <w:pPr>
        <w:autoSpaceDE w:val="0"/>
        <w:autoSpaceDN w:val="0"/>
        <w:adjustRightInd w:val="0"/>
        <w:jc w:val="both"/>
        <w:rPr>
          <w:rFonts w:eastAsia="Calibri"/>
          <w:bCs/>
          <w:sz w:val="28"/>
          <w:szCs w:val="28"/>
          <w:lang w:val="ru-RU" w:eastAsia="en-US"/>
        </w:rPr>
      </w:pPr>
    </w:p>
    <w:p w:rsidR="00886209" w:rsidRDefault="00886209" w:rsidP="00886209">
      <w:pPr>
        <w:widowControl w:val="0"/>
        <w:autoSpaceDE w:val="0"/>
        <w:rPr>
          <w:rFonts w:eastAsia="Calibri"/>
          <w:bCs/>
          <w:sz w:val="28"/>
          <w:szCs w:val="28"/>
          <w:lang w:val="ru-RU" w:eastAsia="en-US"/>
        </w:rPr>
      </w:pPr>
      <w:r>
        <w:rPr>
          <w:rFonts w:eastAsia="Calibri"/>
          <w:bCs/>
          <w:sz w:val="28"/>
          <w:szCs w:val="28"/>
          <w:lang w:val="ru-RU" w:eastAsia="en-US"/>
        </w:rPr>
        <w:t xml:space="preserve">Председатель Ивановского сельского совета – </w:t>
      </w:r>
    </w:p>
    <w:p w:rsidR="002C5885" w:rsidRDefault="00886209" w:rsidP="00886209">
      <w:pPr>
        <w:widowControl w:val="0"/>
        <w:autoSpaceDE w:val="0"/>
        <w:rPr>
          <w:rFonts w:eastAsia="Calibri"/>
          <w:bCs/>
          <w:sz w:val="28"/>
          <w:szCs w:val="28"/>
          <w:lang w:val="ru-RU" w:eastAsia="en-US"/>
        </w:rPr>
        <w:sectPr w:rsidR="002C5885" w:rsidSect="006E6052">
          <w:pgSz w:w="11906" w:h="16838"/>
          <w:pgMar w:top="1134" w:right="567" w:bottom="1134" w:left="1134" w:header="709" w:footer="709" w:gutter="0"/>
          <w:cols w:space="708"/>
          <w:docGrid w:linePitch="360"/>
        </w:sectPr>
      </w:pPr>
      <w:r>
        <w:rPr>
          <w:rFonts w:eastAsia="Calibri"/>
          <w:bCs/>
          <w:sz w:val="28"/>
          <w:szCs w:val="28"/>
          <w:lang w:val="ru-RU" w:eastAsia="en-US"/>
        </w:rPr>
        <w:t>Глава администрации ивановского сельского поселения                       Н.Н. Шарафеев</w:t>
      </w:r>
    </w:p>
    <w:p w:rsidR="00F91099" w:rsidRPr="00886209" w:rsidRDefault="00F91099" w:rsidP="00F91099">
      <w:pPr>
        <w:widowControl w:val="0"/>
        <w:autoSpaceDE w:val="0"/>
        <w:ind w:left="5103"/>
        <w:jc w:val="right"/>
        <w:rPr>
          <w:iCs/>
          <w:lang w:val="ru-RU"/>
        </w:rPr>
      </w:pPr>
      <w:r w:rsidRPr="00886209">
        <w:rPr>
          <w:iCs/>
          <w:lang w:val="ru-RU"/>
        </w:rPr>
        <w:lastRenderedPageBreak/>
        <w:t>УТВЕРЖДЕН</w:t>
      </w:r>
    </w:p>
    <w:p w:rsidR="00F91099" w:rsidRPr="00886209" w:rsidRDefault="00F91099" w:rsidP="00F91099">
      <w:pPr>
        <w:widowControl w:val="0"/>
        <w:autoSpaceDE w:val="0"/>
        <w:ind w:left="5103"/>
        <w:jc w:val="right"/>
        <w:rPr>
          <w:bCs/>
          <w:iCs/>
          <w:lang w:val="ru-RU"/>
        </w:rPr>
      </w:pPr>
      <w:r w:rsidRPr="00886209">
        <w:rPr>
          <w:iCs/>
          <w:lang w:val="ru-RU"/>
        </w:rPr>
        <w:t>постановлением</w:t>
      </w:r>
      <w:r w:rsidRPr="00886209">
        <w:rPr>
          <w:b/>
          <w:iCs/>
          <w:lang w:val="ru-RU"/>
        </w:rPr>
        <w:t xml:space="preserve"> </w:t>
      </w:r>
      <w:r w:rsidRPr="00886209">
        <w:rPr>
          <w:bCs/>
          <w:iCs/>
          <w:lang w:val="ru-RU"/>
        </w:rPr>
        <w:t>администрации</w:t>
      </w:r>
    </w:p>
    <w:p w:rsidR="00F91099" w:rsidRPr="00886209" w:rsidRDefault="00F91099" w:rsidP="00F91099">
      <w:pPr>
        <w:widowControl w:val="0"/>
        <w:autoSpaceDE w:val="0"/>
        <w:ind w:left="5103"/>
        <w:jc w:val="right"/>
        <w:rPr>
          <w:bCs/>
          <w:iCs/>
          <w:lang w:val="ru-RU"/>
        </w:rPr>
      </w:pPr>
      <w:r w:rsidRPr="00886209">
        <w:rPr>
          <w:bCs/>
          <w:iCs/>
          <w:lang w:val="ru-RU"/>
        </w:rPr>
        <w:t>Ивановского сельского поселения</w:t>
      </w:r>
    </w:p>
    <w:p w:rsidR="00F91099" w:rsidRPr="00886209" w:rsidRDefault="00F91099" w:rsidP="00F91099">
      <w:pPr>
        <w:widowControl w:val="0"/>
        <w:autoSpaceDE w:val="0"/>
        <w:ind w:left="5103"/>
        <w:jc w:val="right"/>
        <w:rPr>
          <w:bCs/>
          <w:iCs/>
          <w:lang w:val="ru-RU"/>
        </w:rPr>
      </w:pPr>
      <w:r w:rsidRPr="00886209">
        <w:rPr>
          <w:bCs/>
          <w:iCs/>
          <w:lang w:val="ru-RU"/>
        </w:rPr>
        <w:t>Нижнегорского района</w:t>
      </w:r>
    </w:p>
    <w:p w:rsidR="00F91099" w:rsidRPr="00886209" w:rsidRDefault="00F91099" w:rsidP="00F91099">
      <w:pPr>
        <w:widowControl w:val="0"/>
        <w:autoSpaceDE w:val="0"/>
        <w:ind w:left="5103"/>
        <w:jc w:val="right"/>
        <w:rPr>
          <w:iCs/>
          <w:lang w:val="ru-RU"/>
        </w:rPr>
      </w:pPr>
      <w:r w:rsidRPr="00886209">
        <w:rPr>
          <w:bCs/>
          <w:iCs/>
          <w:lang w:val="ru-RU"/>
        </w:rPr>
        <w:t>Респуб</w:t>
      </w:r>
      <w:r>
        <w:rPr>
          <w:bCs/>
          <w:iCs/>
          <w:lang w:val="ru-RU"/>
        </w:rPr>
        <w:t>лики Крым от 28.09.2020 г. № 203</w:t>
      </w:r>
    </w:p>
    <w:p w:rsidR="00F91099" w:rsidRPr="00F91099" w:rsidRDefault="00F91099" w:rsidP="00F91099">
      <w:pPr>
        <w:pStyle w:val="80"/>
        <w:tabs>
          <w:tab w:val="left" w:leader="underscore" w:pos="9434"/>
        </w:tabs>
        <w:spacing w:after="0"/>
        <w:jc w:val="center"/>
        <w:rPr>
          <w:b/>
          <w:bCs/>
          <w:color w:val="000000"/>
          <w:sz w:val="16"/>
          <w:szCs w:val="16"/>
        </w:rPr>
      </w:pPr>
    </w:p>
    <w:p w:rsidR="00F91099" w:rsidRDefault="00F91099" w:rsidP="00F91099">
      <w:pPr>
        <w:pStyle w:val="80"/>
        <w:tabs>
          <w:tab w:val="left" w:leader="underscore" w:pos="9434"/>
        </w:tabs>
        <w:spacing w:after="0"/>
        <w:jc w:val="center"/>
        <w:rPr>
          <w:color w:val="000000"/>
          <w:sz w:val="20"/>
          <w:szCs w:val="20"/>
        </w:rPr>
      </w:pPr>
      <w:r w:rsidRPr="004A3308">
        <w:rPr>
          <w:b/>
          <w:bCs/>
          <w:color w:val="000000"/>
          <w:sz w:val="24"/>
          <w:szCs w:val="24"/>
        </w:rPr>
        <w:t>Административный регламент предоставления</w:t>
      </w:r>
      <w:r>
        <w:rPr>
          <w:b/>
          <w:bCs/>
          <w:color w:val="000000"/>
          <w:sz w:val="24"/>
          <w:szCs w:val="24"/>
        </w:rPr>
        <w:t xml:space="preserve"> </w:t>
      </w:r>
      <w:r w:rsidRPr="004A3308">
        <w:rPr>
          <w:b/>
          <w:bCs/>
          <w:color w:val="000000"/>
          <w:sz w:val="24"/>
          <w:szCs w:val="24"/>
        </w:rPr>
        <w:t>муниципальной услуги «Предоставление земельных</w:t>
      </w:r>
      <w:r>
        <w:rPr>
          <w:b/>
          <w:bCs/>
          <w:color w:val="000000"/>
          <w:sz w:val="24"/>
          <w:szCs w:val="24"/>
        </w:rPr>
        <w:t xml:space="preserve"> </w:t>
      </w:r>
      <w:r w:rsidRPr="004A3308">
        <w:rPr>
          <w:b/>
          <w:bCs/>
          <w:color w:val="000000"/>
          <w:sz w:val="24"/>
          <w:szCs w:val="24"/>
        </w:rPr>
        <w:t>участков муниципальной собственности</w:t>
      </w:r>
      <w:r>
        <w:rPr>
          <w:b/>
          <w:bCs/>
          <w:color w:val="000000"/>
          <w:sz w:val="24"/>
          <w:szCs w:val="24"/>
        </w:rPr>
        <w:t>,</w:t>
      </w:r>
      <w:r w:rsidRPr="004A3308">
        <w:rPr>
          <w:b/>
          <w:bCs/>
          <w:color w:val="000000"/>
          <w:sz w:val="24"/>
          <w:szCs w:val="24"/>
        </w:rPr>
        <w:t xml:space="preserve"> на торгах» на</w:t>
      </w:r>
      <w:r>
        <w:rPr>
          <w:b/>
          <w:bCs/>
          <w:color w:val="000000"/>
          <w:sz w:val="24"/>
          <w:szCs w:val="24"/>
        </w:rPr>
        <w:t xml:space="preserve"> </w:t>
      </w:r>
      <w:r w:rsidRPr="004A3308">
        <w:rPr>
          <w:b/>
          <w:bCs/>
          <w:color w:val="000000"/>
          <w:sz w:val="24"/>
          <w:szCs w:val="24"/>
        </w:rPr>
        <w:t>территории</w:t>
      </w:r>
      <w:r>
        <w:rPr>
          <w:b/>
          <w:bCs/>
          <w:color w:val="000000"/>
          <w:sz w:val="24"/>
          <w:szCs w:val="24"/>
        </w:rPr>
        <w:t xml:space="preserve"> муниципального образования Ивановсое сельское поселение</w:t>
      </w:r>
    </w:p>
    <w:p w:rsidR="00F91099" w:rsidRPr="004A3308" w:rsidRDefault="00F91099" w:rsidP="00F91099">
      <w:pPr>
        <w:pStyle w:val="50"/>
        <w:jc w:val="both"/>
        <w:rPr>
          <w:i/>
          <w:sz w:val="24"/>
          <w:szCs w:val="24"/>
        </w:rPr>
      </w:pPr>
    </w:p>
    <w:p w:rsidR="00F91099" w:rsidRPr="004A3308" w:rsidRDefault="00F91099" w:rsidP="007769E2">
      <w:pPr>
        <w:pStyle w:val="80"/>
        <w:numPr>
          <w:ilvl w:val="0"/>
          <w:numId w:val="1"/>
        </w:numPr>
        <w:tabs>
          <w:tab w:val="left" w:pos="358"/>
        </w:tabs>
        <w:spacing w:after="0"/>
        <w:jc w:val="center"/>
        <w:rPr>
          <w:sz w:val="24"/>
          <w:szCs w:val="24"/>
        </w:rPr>
      </w:pPr>
      <w:bookmarkStart w:id="0" w:name="bookmark498"/>
      <w:bookmarkEnd w:id="0"/>
      <w:r w:rsidRPr="004A3308">
        <w:rPr>
          <w:b/>
          <w:bCs/>
          <w:color w:val="000000"/>
          <w:sz w:val="24"/>
          <w:szCs w:val="24"/>
        </w:rPr>
        <w:t>Общие положения</w:t>
      </w:r>
    </w:p>
    <w:p w:rsidR="00F91099" w:rsidRPr="004A3308" w:rsidRDefault="00F91099" w:rsidP="00F91099">
      <w:pPr>
        <w:pStyle w:val="22"/>
        <w:keepNext/>
        <w:keepLines/>
        <w:spacing w:after="0"/>
        <w:rPr>
          <w:sz w:val="24"/>
          <w:szCs w:val="24"/>
        </w:rPr>
      </w:pPr>
      <w:bookmarkStart w:id="1" w:name="bookmark499"/>
      <w:bookmarkStart w:id="2" w:name="bookmark500"/>
      <w:bookmarkStart w:id="3" w:name="bookmark501"/>
      <w:r>
        <w:rPr>
          <w:color w:val="000000"/>
          <w:sz w:val="24"/>
          <w:szCs w:val="24"/>
        </w:rPr>
        <w:t xml:space="preserve">1. </w:t>
      </w:r>
      <w:r w:rsidRPr="004A3308">
        <w:rPr>
          <w:color w:val="000000"/>
          <w:sz w:val="24"/>
          <w:szCs w:val="24"/>
        </w:rPr>
        <w:t>Предмет регулирования Административного регламента</w:t>
      </w:r>
      <w:bookmarkEnd w:id="1"/>
      <w:bookmarkEnd w:id="2"/>
      <w:bookmarkEnd w:id="3"/>
    </w:p>
    <w:p w:rsidR="00F91099" w:rsidRPr="007C2AAF" w:rsidRDefault="00F91099" w:rsidP="00F91099">
      <w:pPr>
        <w:pStyle w:val="80"/>
        <w:spacing w:after="0"/>
        <w:ind w:firstLine="580"/>
        <w:jc w:val="both"/>
        <w:rPr>
          <w:iCs/>
          <w:color w:val="000000"/>
          <w:sz w:val="24"/>
          <w:szCs w:val="24"/>
        </w:rPr>
      </w:pPr>
      <w:r w:rsidRPr="004A3308">
        <w:rPr>
          <w:color w:val="000000"/>
          <w:sz w:val="24"/>
          <w:szCs w:val="24"/>
        </w:rPr>
        <w:t>1.1</w:t>
      </w:r>
      <w:r>
        <w:rPr>
          <w:color w:val="000000"/>
          <w:sz w:val="24"/>
          <w:szCs w:val="24"/>
        </w:rPr>
        <w:t>.</w:t>
      </w:r>
      <w:r w:rsidRPr="004A3308">
        <w:rPr>
          <w:color w:val="000000"/>
          <w:sz w:val="24"/>
          <w:szCs w:val="24"/>
        </w:rPr>
        <w:t xml:space="preserve"> Административный регламент предоставления муниципальной услуги «Предоставление земельных участков муниципальной собственности, на торгах»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w:t>
      </w:r>
      <w:r w:rsidRPr="00EB02A9">
        <w:rPr>
          <w:sz w:val="24"/>
          <w:szCs w:val="24"/>
        </w:rPr>
        <w:t xml:space="preserve">администрацией </w:t>
      </w:r>
      <w:r>
        <w:rPr>
          <w:sz w:val="24"/>
          <w:szCs w:val="24"/>
        </w:rPr>
        <w:t>Ивановского сельского поселения нижнегорского района Республики Крым</w:t>
      </w:r>
      <w:r>
        <w:rPr>
          <w:iCs/>
          <w:color w:val="000000"/>
          <w:sz w:val="24"/>
          <w:szCs w:val="24"/>
        </w:rPr>
        <w:t>.</w:t>
      </w:r>
    </w:p>
    <w:p w:rsidR="00F91099" w:rsidRPr="004A3308" w:rsidRDefault="00F91099" w:rsidP="00F91099">
      <w:pPr>
        <w:pStyle w:val="40"/>
        <w:spacing w:line="240" w:lineRule="auto"/>
        <w:jc w:val="both"/>
        <w:rPr>
          <w:sz w:val="24"/>
          <w:szCs w:val="24"/>
        </w:rPr>
      </w:pPr>
    </w:p>
    <w:p w:rsidR="00F91099" w:rsidRPr="004A3308" w:rsidRDefault="00F91099" w:rsidP="00F91099">
      <w:pPr>
        <w:pStyle w:val="22"/>
        <w:keepNext/>
        <w:keepLines/>
        <w:spacing w:after="0"/>
        <w:rPr>
          <w:sz w:val="24"/>
          <w:szCs w:val="24"/>
        </w:rPr>
      </w:pPr>
      <w:bookmarkStart w:id="4" w:name="bookmark502"/>
      <w:bookmarkStart w:id="5" w:name="bookmark503"/>
      <w:bookmarkStart w:id="6" w:name="bookmark504"/>
      <w:r>
        <w:rPr>
          <w:color w:val="000000"/>
          <w:sz w:val="24"/>
          <w:szCs w:val="24"/>
        </w:rPr>
        <w:t xml:space="preserve">2. </w:t>
      </w:r>
      <w:r w:rsidRPr="004A3308">
        <w:rPr>
          <w:color w:val="000000"/>
          <w:sz w:val="24"/>
          <w:szCs w:val="24"/>
        </w:rPr>
        <w:t>Круг Заявителей</w:t>
      </w:r>
      <w:bookmarkEnd w:id="4"/>
      <w:bookmarkEnd w:id="5"/>
      <w:bookmarkEnd w:id="6"/>
    </w:p>
    <w:p w:rsidR="00F91099" w:rsidRPr="004A3308" w:rsidRDefault="00F91099" w:rsidP="007769E2">
      <w:pPr>
        <w:pStyle w:val="80"/>
        <w:numPr>
          <w:ilvl w:val="1"/>
          <w:numId w:val="5"/>
        </w:numPr>
        <w:tabs>
          <w:tab w:val="left" w:pos="993"/>
        </w:tabs>
        <w:spacing w:after="0"/>
        <w:ind w:left="0" w:firstLine="567"/>
        <w:jc w:val="both"/>
        <w:rPr>
          <w:sz w:val="24"/>
          <w:szCs w:val="24"/>
        </w:rPr>
      </w:pPr>
      <w:bookmarkStart w:id="7" w:name="bookmark505"/>
      <w:bookmarkEnd w:id="7"/>
      <w:r w:rsidRPr="004A3308">
        <w:rPr>
          <w:color w:val="000000"/>
          <w:sz w:val="24"/>
          <w:szCs w:val="24"/>
        </w:rPr>
        <w:t>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F91099" w:rsidRPr="007C2AAF" w:rsidRDefault="00F91099" w:rsidP="007769E2">
      <w:pPr>
        <w:pStyle w:val="80"/>
        <w:numPr>
          <w:ilvl w:val="1"/>
          <w:numId w:val="5"/>
        </w:numPr>
        <w:tabs>
          <w:tab w:val="left" w:pos="993"/>
        </w:tabs>
        <w:spacing w:after="0"/>
        <w:ind w:left="0" w:firstLine="567"/>
        <w:jc w:val="both"/>
        <w:rPr>
          <w:color w:val="000000"/>
          <w:sz w:val="24"/>
          <w:szCs w:val="24"/>
        </w:rPr>
      </w:pPr>
      <w:bookmarkStart w:id="8" w:name="bookmark506"/>
      <w:bookmarkEnd w:id="8"/>
      <w:r w:rsidRPr="007C2AAF">
        <w:rPr>
          <w:color w:val="000000"/>
          <w:sz w:val="24"/>
          <w:szCs w:val="24"/>
        </w:rPr>
        <w:t xml:space="preserve">Интересы заявителей </w:t>
      </w:r>
      <w:r>
        <w:rPr>
          <w:color w:val="000000"/>
          <w:sz w:val="24"/>
          <w:szCs w:val="24"/>
        </w:rPr>
        <w:t xml:space="preserve">могут </w:t>
      </w:r>
      <w:r w:rsidRPr="007C2AAF">
        <w:rPr>
          <w:color w:val="000000"/>
          <w:sz w:val="24"/>
          <w:szCs w:val="24"/>
        </w:rPr>
        <w:t>представлять</w:t>
      </w:r>
      <w:r>
        <w:rPr>
          <w:color w:val="000000"/>
          <w:sz w:val="24"/>
          <w:szCs w:val="24"/>
        </w:rPr>
        <w:t xml:space="preserve"> </w:t>
      </w:r>
      <w:r w:rsidRPr="007C2AAF">
        <w:rPr>
          <w:color w:val="000000"/>
          <w:sz w:val="24"/>
          <w:szCs w:val="24"/>
        </w:rPr>
        <w:t>лица, обладающие</w:t>
      </w:r>
      <w:r>
        <w:rPr>
          <w:color w:val="000000"/>
          <w:sz w:val="24"/>
          <w:szCs w:val="24"/>
        </w:rPr>
        <w:t xml:space="preserve"> </w:t>
      </w:r>
      <w:r w:rsidRPr="007C2AAF">
        <w:rPr>
          <w:color w:val="000000"/>
          <w:sz w:val="24"/>
          <w:szCs w:val="24"/>
        </w:rPr>
        <w:t>соответствующими полномочиями (далее - представитель).</w:t>
      </w:r>
    </w:p>
    <w:p w:rsidR="00F91099" w:rsidRPr="004A3308" w:rsidRDefault="00F91099" w:rsidP="00F91099">
      <w:pPr>
        <w:pStyle w:val="80"/>
        <w:spacing w:after="0"/>
        <w:jc w:val="both"/>
        <w:rPr>
          <w:sz w:val="24"/>
          <w:szCs w:val="24"/>
        </w:rPr>
      </w:pPr>
    </w:p>
    <w:p w:rsidR="00F91099" w:rsidRPr="007C2AAF" w:rsidRDefault="00F91099" w:rsidP="007769E2">
      <w:pPr>
        <w:pStyle w:val="22"/>
        <w:keepNext/>
        <w:keepLines/>
        <w:numPr>
          <w:ilvl w:val="0"/>
          <w:numId w:val="5"/>
        </w:numPr>
        <w:spacing w:after="0"/>
        <w:rPr>
          <w:sz w:val="24"/>
          <w:szCs w:val="24"/>
        </w:rPr>
      </w:pPr>
      <w:bookmarkStart w:id="9" w:name="bookmark507"/>
      <w:bookmarkStart w:id="10" w:name="bookmark508"/>
      <w:bookmarkStart w:id="11" w:name="bookmark509"/>
      <w:r w:rsidRPr="004A3308">
        <w:rPr>
          <w:color w:val="000000"/>
          <w:sz w:val="24"/>
          <w:szCs w:val="24"/>
        </w:rPr>
        <w:t>Требования к порядку информирования о</w:t>
      </w:r>
    </w:p>
    <w:p w:rsidR="00F91099" w:rsidRPr="004A3308" w:rsidRDefault="00F91099" w:rsidP="00F91099">
      <w:pPr>
        <w:pStyle w:val="22"/>
        <w:keepNext/>
        <w:keepLines/>
        <w:spacing w:after="0"/>
        <w:ind w:left="360"/>
        <w:rPr>
          <w:sz w:val="24"/>
          <w:szCs w:val="24"/>
        </w:rPr>
      </w:pPr>
      <w:proofErr w:type="gramStart"/>
      <w:r w:rsidRPr="004A3308">
        <w:rPr>
          <w:color w:val="000000"/>
          <w:sz w:val="24"/>
          <w:szCs w:val="24"/>
        </w:rPr>
        <w:t>предоставлении</w:t>
      </w:r>
      <w:proofErr w:type="gramEnd"/>
      <w:r w:rsidRPr="004A3308">
        <w:rPr>
          <w:color w:val="000000"/>
          <w:sz w:val="24"/>
          <w:szCs w:val="24"/>
        </w:rPr>
        <w:t xml:space="preserve"> муниципальной услуги</w:t>
      </w:r>
      <w:bookmarkEnd w:id="9"/>
      <w:bookmarkEnd w:id="10"/>
      <w:bookmarkEnd w:id="11"/>
    </w:p>
    <w:p w:rsidR="00F91099" w:rsidRPr="00546783" w:rsidRDefault="00F91099" w:rsidP="007769E2">
      <w:pPr>
        <w:pStyle w:val="13"/>
        <w:numPr>
          <w:ilvl w:val="1"/>
          <w:numId w:val="5"/>
        </w:numPr>
        <w:tabs>
          <w:tab w:val="left" w:pos="1134"/>
        </w:tabs>
        <w:ind w:left="0" w:firstLine="709"/>
        <w:jc w:val="both"/>
        <w:rPr>
          <w:sz w:val="24"/>
          <w:szCs w:val="24"/>
        </w:rPr>
      </w:pPr>
      <w:bookmarkStart w:id="12" w:name="bookmark510"/>
      <w:bookmarkEnd w:id="12"/>
      <w:r w:rsidRPr="00546783">
        <w:rPr>
          <w:color w:val="000000"/>
          <w:sz w:val="24"/>
          <w:szCs w:val="24"/>
        </w:rPr>
        <w:t>Информирование о порядке предоставления муниципальной услуги осуществляется:</w:t>
      </w:r>
    </w:p>
    <w:p w:rsidR="00F91099" w:rsidRPr="00F91099" w:rsidRDefault="00F91099" w:rsidP="00F91099">
      <w:pPr>
        <w:pStyle w:val="80"/>
        <w:spacing w:after="0"/>
        <w:ind w:firstLine="580"/>
        <w:jc w:val="both"/>
        <w:rPr>
          <w:iCs/>
          <w:color w:val="000000"/>
          <w:sz w:val="24"/>
          <w:szCs w:val="24"/>
        </w:rPr>
      </w:pPr>
      <w:bookmarkStart w:id="13" w:name="bookmark14"/>
      <w:bookmarkEnd w:id="13"/>
      <w:r w:rsidRPr="00546783">
        <w:rPr>
          <w:color w:val="000000"/>
          <w:sz w:val="24"/>
          <w:szCs w:val="24"/>
        </w:rPr>
        <w:t xml:space="preserve">непосредственно при личном приеме заявителя в </w:t>
      </w:r>
      <w:r w:rsidRPr="00EB02A9">
        <w:rPr>
          <w:color w:val="000000"/>
          <w:sz w:val="24"/>
          <w:szCs w:val="24"/>
        </w:rPr>
        <w:t xml:space="preserve">администрации </w:t>
      </w:r>
      <w:r>
        <w:rPr>
          <w:sz w:val="24"/>
          <w:szCs w:val="24"/>
        </w:rPr>
        <w:t>Ивановского сельского поселения нижнегорского района Республики Крым</w:t>
      </w:r>
      <w:r>
        <w:rPr>
          <w:iCs/>
          <w:color w:val="000000"/>
          <w:sz w:val="24"/>
          <w:szCs w:val="24"/>
        </w:rPr>
        <w:t>.</w:t>
      </w:r>
      <w:r w:rsidRPr="00546783">
        <w:rPr>
          <w:color w:val="000000"/>
          <w:sz w:val="24"/>
          <w:szCs w:val="24"/>
        </w:rPr>
        <w:t xml:space="preserve"> (дале</w:t>
      </w:r>
      <w:proofErr w:type="gramStart"/>
      <w:r w:rsidRPr="00546783">
        <w:rPr>
          <w:color w:val="000000"/>
          <w:sz w:val="24"/>
          <w:szCs w:val="24"/>
        </w:rPr>
        <w:t>е-</w:t>
      </w:r>
      <w:proofErr w:type="gramEnd"/>
      <w:r w:rsidRPr="00546783">
        <w:rPr>
          <w:color w:val="000000"/>
          <w:sz w:val="24"/>
          <w:szCs w:val="24"/>
        </w:rPr>
        <w:t xml:space="preserve"> Уполномоченный орган);</w:t>
      </w:r>
    </w:p>
    <w:p w:rsidR="00F91099" w:rsidRPr="00546783" w:rsidRDefault="00F91099" w:rsidP="007769E2">
      <w:pPr>
        <w:pStyle w:val="13"/>
        <w:numPr>
          <w:ilvl w:val="0"/>
          <w:numId w:val="6"/>
        </w:numPr>
        <w:tabs>
          <w:tab w:val="left" w:pos="1095"/>
          <w:tab w:val="left" w:pos="1134"/>
        </w:tabs>
        <w:ind w:firstLine="720"/>
        <w:jc w:val="both"/>
        <w:rPr>
          <w:sz w:val="24"/>
          <w:szCs w:val="24"/>
        </w:rPr>
      </w:pPr>
      <w:bookmarkStart w:id="14" w:name="bookmark15"/>
      <w:bookmarkEnd w:id="14"/>
      <w:r w:rsidRPr="00546783">
        <w:rPr>
          <w:color w:val="000000"/>
          <w:sz w:val="24"/>
          <w:szCs w:val="24"/>
        </w:rPr>
        <w:t>по телефону в Уполномоченном органе;</w:t>
      </w:r>
    </w:p>
    <w:p w:rsidR="00F91099" w:rsidRPr="00546783" w:rsidRDefault="00F91099" w:rsidP="007769E2">
      <w:pPr>
        <w:pStyle w:val="13"/>
        <w:numPr>
          <w:ilvl w:val="0"/>
          <w:numId w:val="6"/>
        </w:numPr>
        <w:tabs>
          <w:tab w:val="left" w:pos="1134"/>
        </w:tabs>
        <w:ind w:firstLine="720"/>
        <w:jc w:val="both"/>
        <w:rPr>
          <w:sz w:val="24"/>
          <w:szCs w:val="24"/>
        </w:rPr>
      </w:pPr>
      <w:bookmarkStart w:id="15" w:name="bookmark16"/>
      <w:bookmarkEnd w:id="15"/>
      <w:r w:rsidRPr="00546783">
        <w:rPr>
          <w:color w:val="000000"/>
          <w:sz w:val="24"/>
          <w:szCs w:val="24"/>
        </w:rPr>
        <w:t>письменно, в том числе посредством электронной почты, факсимильной связи;</w:t>
      </w:r>
    </w:p>
    <w:p w:rsidR="00F91099" w:rsidRPr="00546783" w:rsidRDefault="00F91099" w:rsidP="007769E2">
      <w:pPr>
        <w:pStyle w:val="13"/>
        <w:numPr>
          <w:ilvl w:val="0"/>
          <w:numId w:val="6"/>
        </w:numPr>
        <w:tabs>
          <w:tab w:val="left" w:pos="1134"/>
        </w:tabs>
        <w:ind w:firstLine="720"/>
        <w:jc w:val="both"/>
        <w:rPr>
          <w:sz w:val="24"/>
          <w:szCs w:val="24"/>
        </w:rPr>
      </w:pPr>
      <w:bookmarkStart w:id="16" w:name="bookmark17"/>
      <w:bookmarkEnd w:id="16"/>
      <w:r w:rsidRPr="00546783">
        <w:rPr>
          <w:color w:val="000000"/>
          <w:sz w:val="24"/>
          <w:szCs w:val="24"/>
        </w:rPr>
        <w:t>посредством размещения в открытой и доступной форме информации:</w:t>
      </w:r>
    </w:p>
    <w:p w:rsidR="00F91099" w:rsidRPr="00546783" w:rsidRDefault="00F91099" w:rsidP="00F91099">
      <w:pPr>
        <w:pStyle w:val="13"/>
        <w:tabs>
          <w:tab w:val="left" w:pos="851"/>
        </w:tabs>
        <w:ind w:firstLine="720"/>
        <w:jc w:val="both"/>
        <w:rPr>
          <w:color w:val="000000"/>
          <w:sz w:val="24"/>
          <w:szCs w:val="24"/>
        </w:rPr>
      </w:pPr>
      <w:r w:rsidRPr="00546783">
        <w:rPr>
          <w:color w:val="000000"/>
          <w:sz w:val="24"/>
          <w:szCs w:val="24"/>
        </w:rPr>
        <w:t>- в федеральной государственной информационной системе «Единый портал государственных и муниципальных услуг (функций)» (</w:t>
      </w:r>
      <w:hyperlink r:id="rId10" w:history="1">
        <w:r w:rsidRPr="00546783">
          <w:rPr>
            <w:color w:val="000000"/>
            <w:sz w:val="24"/>
            <w:szCs w:val="24"/>
          </w:rPr>
          <w:t>https://www.gosuslugi.ru</w:t>
        </w:r>
      </w:hyperlink>
      <w:r w:rsidRPr="00546783">
        <w:rPr>
          <w:color w:val="000000"/>
          <w:sz w:val="24"/>
          <w:szCs w:val="24"/>
        </w:rPr>
        <w:t>) (далее - ЕПГУ);</w:t>
      </w:r>
    </w:p>
    <w:p w:rsidR="00F91099" w:rsidRPr="00546783" w:rsidRDefault="00F91099" w:rsidP="00F91099">
      <w:pPr>
        <w:pStyle w:val="13"/>
        <w:tabs>
          <w:tab w:val="left" w:pos="1134"/>
        </w:tabs>
        <w:ind w:firstLine="720"/>
        <w:jc w:val="both"/>
        <w:rPr>
          <w:i/>
          <w:iCs/>
          <w:color w:val="000000"/>
          <w:sz w:val="24"/>
          <w:szCs w:val="24"/>
        </w:rPr>
      </w:pPr>
      <w:r w:rsidRPr="00546783">
        <w:rPr>
          <w:color w:val="000000"/>
          <w:sz w:val="24"/>
          <w:szCs w:val="24"/>
        </w:rPr>
        <w:t>- на официальн</w:t>
      </w:r>
      <w:r>
        <w:rPr>
          <w:color w:val="000000"/>
          <w:sz w:val="24"/>
          <w:szCs w:val="24"/>
        </w:rPr>
        <w:t>ом сайте Уполномоченного органа</w:t>
      </w:r>
    </w:p>
    <w:p w:rsidR="00F91099" w:rsidRPr="00546783" w:rsidRDefault="00F91099" w:rsidP="007769E2">
      <w:pPr>
        <w:pStyle w:val="13"/>
        <w:numPr>
          <w:ilvl w:val="0"/>
          <w:numId w:val="6"/>
        </w:numPr>
        <w:tabs>
          <w:tab w:val="left" w:pos="1134"/>
        </w:tabs>
        <w:ind w:firstLine="720"/>
        <w:jc w:val="both"/>
        <w:rPr>
          <w:sz w:val="24"/>
          <w:szCs w:val="24"/>
        </w:rPr>
      </w:pPr>
      <w:bookmarkStart w:id="17" w:name="bookmark18"/>
      <w:bookmarkEnd w:id="17"/>
      <w:r w:rsidRPr="00546783">
        <w:rPr>
          <w:color w:val="000000"/>
          <w:sz w:val="24"/>
          <w:szCs w:val="24"/>
        </w:rPr>
        <w:t>посредством размещения информации на информационных стендах Уполномоченного органа.</w:t>
      </w:r>
    </w:p>
    <w:p w:rsidR="00F91099" w:rsidRPr="00546783" w:rsidRDefault="00F91099" w:rsidP="007769E2">
      <w:pPr>
        <w:pStyle w:val="13"/>
        <w:numPr>
          <w:ilvl w:val="1"/>
          <w:numId w:val="5"/>
        </w:numPr>
        <w:tabs>
          <w:tab w:val="left" w:pos="1134"/>
          <w:tab w:val="left" w:pos="1256"/>
        </w:tabs>
        <w:ind w:left="0" w:firstLine="720"/>
        <w:jc w:val="both"/>
        <w:rPr>
          <w:sz w:val="24"/>
          <w:szCs w:val="24"/>
        </w:rPr>
      </w:pPr>
      <w:bookmarkStart w:id="18" w:name="bookmark19"/>
      <w:bookmarkEnd w:id="18"/>
      <w:r w:rsidRPr="00546783">
        <w:rPr>
          <w:color w:val="000000"/>
          <w:sz w:val="24"/>
          <w:szCs w:val="24"/>
        </w:rPr>
        <w:t>Информирование осуществляется по вопросам, касающимся:</w:t>
      </w:r>
    </w:p>
    <w:p w:rsidR="00F91099" w:rsidRPr="00546783" w:rsidRDefault="00F91099" w:rsidP="00F91099">
      <w:pPr>
        <w:pStyle w:val="13"/>
        <w:tabs>
          <w:tab w:val="left" w:pos="1134"/>
        </w:tabs>
        <w:ind w:firstLine="720"/>
        <w:jc w:val="both"/>
        <w:rPr>
          <w:sz w:val="24"/>
          <w:szCs w:val="24"/>
        </w:rPr>
      </w:pPr>
      <w:r w:rsidRPr="00546783">
        <w:rPr>
          <w:color w:val="000000"/>
          <w:sz w:val="24"/>
          <w:szCs w:val="24"/>
        </w:rPr>
        <w:t>- способов подачи заявления о предоставлении муниципальной услуги;</w:t>
      </w:r>
    </w:p>
    <w:p w:rsidR="00F91099" w:rsidRPr="00546783" w:rsidRDefault="00F91099" w:rsidP="00F91099">
      <w:pPr>
        <w:pStyle w:val="13"/>
        <w:tabs>
          <w:tab w:val="left" w:pos="1134"/>
        </w:tabs>
        <w:ind w:firstLine="720"/>
        <w:jc w:val="both"/>
        <w:rPr>
          <w:sz w:val="24"/>
          <w:szCs w:val="24"/>
        </w:rPr>
      </w:pPr>
      <w:r w:rsidRPr="00546783">
        <w:rPr>
          <w:color w:val="000000"/>
          <w:sz w:val="24"/>
          <w:szCs w:val="24"/>
        </w:rPr>
        <w:t>- адресов Уполномоченного органа;</w:t>
      </w:r>
    </w:p>
    <w:p w:rsidR="00F91099" w:rsidRPr="00546783" w:rsidRDefault="00F91099" w:rsidP="00F91099">
      <w:pPr>
        <w:pStyle w:val="13"/>
        <w:tabs>
          <w:tab w:val="left" w:pos="1134"/>
        </w:tabs>
        <w:ind w:firstLine="720"/>
        <w:jc w:val="both"/>
        <w:rPr>
          <w:sz w:val="24"/>
          <w:szCs w:val="24"/>
        </w:rPr>
      </w:pPr>
      <w:r w:rsidRPr="00546783">
        <w:rPr>
          <w:color w:val="000000"/>
          <w:sz w:val="24"/>
          <w:szCs w:val="24"/>
        </w:rPr>
        <w:t>- справочной информации о работе Уполномоченного органа (структурных подразделений Уполномоченного органа);</w:t>
      </w:r>
    </w:p>
    <w:p w:rsidR="00F91099" w:rsidRPr="00546783" w:rsidRDefault="00F91099" w:rsidP="00F91099">
      <w:pPr>
        <w:pStyle w:val="13"/>
        <w:tabs>
          <w:tab w:val="left" w:pos="1134"/>
        </w:tabs>
        <w:ind w:firstLine="720"/>
        <w:jc w:val="both"/>
        <w:rPr>
          <w:sz w:val="24"/>
          <w:szCs w:val="24"/>
        </w:rPr>
      </w:pPr>
      <w:r w:rsidRPr="00546783">
        <w:rPr>
          <w:color w:val="000000"/>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91099" w:rsidRPr="00546783" w:rsidRDefault="00F91099" w:rsidP="00F91099">
      <w:pPr>
        <w:pStyle w:val="13"/>
        <w:tabs>
          <w:tab w:val="left" w:pos="1134"/>
        </w:tabs>
        <w:ind w:firstLine="720"/>
        <w:jc w:val="both"/>
        <w:rPr>
          <w:sz w:val="24"/>
          <w:szCs w:val="24"/>
        </w:rPr>
      </w:pPr>
      <w:r w:rsidRPr="00546783">
        <w:rPr>
          <w:color w:val="000000"/>
          <w:sz w:val="24"/>
          <w:szCs w:val="24"/>
        </w:rPr>
        <w:t>- порядка и сроков предоставления муниципальной услуги;</w:t>
      </w:r>
    </w:p>
    <w:p w:rsidR="00F91099" w:rsidRPr="00546783" w:rsidRDefault="00F91099" w:rsidP="00F91099">
      <w:pPr>
        <w:pStyle w:val="13"/>
        <w:tabs>
          <w:tab w:val="left" w:pos="1134"/>
        </w:tabs>
        <w:ind w:firstLine="720"/>
        <w:jc w:val="both"/>
        <w:rPr>
          <w:sz w:val="24"/>
          <w:szCs w:val="24"/>
        </w:rPr>
      </w:pPr>
      <w:r w:rsidRPr="00546783">
        <w:rPr>
          <w:color w:val="000000"/>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91099" w:rsidRPr="00546783" w:rsidRDefault="00F91099" w:rsidP="00F91099">
      <w:pPr>
        <w:pStyle w:val="13"/>
        <w:tabs>
          <w:tab w:val="left" w:pos="1134"/>
        </w:tabs>
        <w:ind w:firstLine="720"/>
        <w:jc w:val="both"/>
        <w:rPr>
          <w:sz w:val="24"/>
          <w:szCs w:val="24"/>
        </w:rPr>
      </w:pPr>
      <w:r w:rsidRPr="00546783">
        <w:rPr>
          <w:color w:val="000000"/>
          <w:sz w:val="24"/>
          <w:szCs w:val="24"/>
        </w:rPr>
        <w:t>- по вопросам предоставления услуг, которые являются необходимыми и обязательными для предоставления муниципальной услуги;</w:t>
      </w:r>
    </w:p>
    <w:p w:rsidR="00F91099" w:rsidRPr="00546783" w:rsidRDefault="00F91099" w:rsidP="00F91099">
      <w:pPr>
        <w:pStyle w:val="13"/>
        <w:tabs>
          <w:tab w:val="left" w:pos="1134"/>
        </w:tabs>
        <w:ind w:firstLine="720"/>
        <w:jc w:val="both"/>
        <w:rPr>
          <w:sz w:val="24"/>
          <w:szCs w:val="24"/>
        </w:rPr>
      </w:pPr>
      <w:r w:rsidRPr="00546783">
        <w:rPr>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91099" w:rsidRPr="00546783" w:rsidRDefault="00F91099" w:rsidP="00F91099">
      <w:pPr>
        <w:pStyle w:val="13"/>
        <w:tabs>
          <w:tab w:val="left" w:pos="1134"/>
        </w:tabs>
        <w:ind w:firstLine="720"/>
        <w:jc w:val="both"/>
        <w:rPr>
          <w:sz w:val="24"/>
          <w:szCs w:val="24"/>
        </w:rPr>
      </w:pPr>
      <w:r w:rsidRPr="00546783">
        <w:rPr>
          <w:color w:val="000000"/>
          <w:sz w:val="24"/>
          <w:szCs w:val="24"/>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91099" w:rsidRPr="00546783" w:rsidRDefault="00F91099" w:rsidP="007769E2">
      <w:pPr>
        <w:pStyle w:val="13"/>
        <w:numPr>
          <w:ilvl w:val="1"/>
          <w:numId w:val="5"/>
        </w:numPr>
        <w:tabs>
          <w:tab w:val="left" w:pos="1134"/>
          <w:tab w:val="left" w:pos="1265"/>
        </w:tabs>
        <w:ind w:left="0" w:firstLine="720"/>
        <w:jc w:val="both"/>
        <w:rPr>
          <w:sz w:val="24"/>
          <w:szCs w:val="24"/>
        </w:rPr>
      </w:pPr>
      <w:bookmarkStart w:id="19" w:name="bookmark20"/>
      <w:bookmarkEnd w:id="19"/>
      <w:r w:rsidRPr="00546783">
        <w:rPr>
          <w:color w:val="000000"/>
          <w:sz w:val="24"/>
          <w:szCs w:val="24"/>
        </w:rPr>
        <w:t xml:space="preserve">При устном обращении Заявителя (лично или по телефону) должностное лицо Уполномоченного органа, осуществляющее консультирование, подробно и в вежливой (корректной) форме информирует </w:t>
      </w:r>
      <w:proofErr w:type="gramStart"/>
      <w:r w:rsidRPr="00546783">
        <w:rPr>
          <w:color w:val="000000"/>
          <w:sz w:val="24"/>
          <w:szCs w:val="24"/>
        </w:rPr>
        <w:t>обратившихся</w:t>
      </w:r>
      <w:proofErr w:type="gramEnd"/>
      <w:r w:rsidRPr="00546783">
        <w:rPr>
          <w:color w:val="000000"/>
          <w:sz w:val="24"/>
          <w:szCs w:val="24"/>
        </w:rPr>
        <w:t xml:space="preserve"> по интересующим вопросам.</w:t>
      </w:r>
    </w:p>
    <w:p w:rsidR="00F91099" w:rsidRPr="00546783" w:rsidRDefault="00F91099" w:rsidP="00F91099">
      <w:pPr>
        <w:pStyle w:val="13"/>
        <w:tabs>
          <w:tab w:val="left" w:pos="1134"/>
        </w:tabs>
        <w:ind w:firstLine="720"/>
        <w:jc w:val="both"/>
        <w:rPr>
          <w:sz w:val="24"/>
          <w:szCs w:val="24"/>
        </w:rPr>
      </w:pPr>
      <w:r w:rsidRPr="00546783">
        <w:rPr>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91099" w:rsidRPr="00546783" w:rsidRDefault="00F91099" w:rsidP="00F91099">
      <w:pPr>
        <w:pStyle w:val="13"/>
        <w:tabs>
          <w:tab w:val="left" w:pos="1134"/>
        </w:tabs>
        <w:ind w:firstLine="720"/>
        <w:jc w:val="both"/>
        <w:rPr>
          <w:sz w:val="24"/>
          <w:szCs w:val="24"/>
        </w:rPr>
      </w:pPr>
      <w:r w:rsidRPr="00546783">
        <w:rPr>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91099" w:rsidRPr="00546783" w:rsidRDefault="00F91099" w:rsidP="00F91099">
      <w:pPr>
        <w:pStyle w:val="13"/>
        <w:tabs>
          <w:tab w:val="left" w:pos="1134"/>
        </w:tabs>
        <w:ind w:firstLine="720"/>
        <w:jc w:val="both"/>
        <w:rPr>
          <w:sz w:val="24"/>
          <w:szCs w:val="24"/>
        </w:rPr>
      </w:pPr>
      <w:r w:rsidRPr="00546783">
        <w:rPr>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F91099" w:rsidRPr="00546783" w:rsidRDefault="00F91099" w:rsidP="00F91099">
      <w:pPr>
        <w:pStyle w:val="13"/>
        <w:tabs>
          <w:tab w:val="left" w:pos="1134"/>
        </w:tabs>
        <w:ind w:firstLine="720"/>
        <w:jc w:val="both"/>
        <w:rPr>
          <w:sz w:val="24"/>
          <w:szCs w:val="24"/>
        </w:rPr>
      </w:pPr>
      <w:r w:rsidRPr="00546783">
        <w:rPr>
          <w:color w:val="000000"/>
          <w:sz w:val="24"/>
          <w:szCs w:val="24"/>
        </w:rPr>
        <w:t>- изложить обращение в письменной форме;</w:t>
      </w:r>
    </w:p>
    <w:p w:rsidR="00F91099" w:rsidRPr="00546783" w:rsidRDefault="00F91099" w:rsidP="00F91099">
      <w:pPr>
        <w:pStyle w:val="13"/>
        <w:tabs>
          <w:tab w:val="left" w:pos="1134"/>
        </w:tabs>
        <w:ind w:firstLine="720"/>
        <w:jc w:val="both"/>
        <w:rPr>
          <w:sz w:val="24"/>
          <w:szCs w:val="24"/>
        </w:rPr>
      </w:pPr>
      <w:r w:rsidRPr="00546783">
        <w:rPr>
          <w:color w:val="000000"/>
          <w:sz w:val="24"/>
          <w:szCs w:val="24"/>
        </w:rPr>
        <w:t>- назначить другое время для консультаций.</w:t>
      </w:r>
    </w:p>
    <w:p w:rsidR="00F91099" w:rsidRPr="00546783" w:rsidRDefault="00F91099" w:rsidP="00F91099">
      <w:pPr>
        <w:pStyle w:val="13"/>
        <w:tabs>
          <w:tab w:val="left" w:pos="1134"/>
        </w:tabs>
        <w:ind w:firstLine="720"/>
        <w:jc w:val="both"/>
        <w:rPr>
          <w:sz w:val="24"/>
          <w:szCs w:val="24"/>
        </w:rPr>
      </w:pPr>
      <w:r w:rsidRPr="00546783">
        <w:rPr>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91099" w:rsidRPr="00546783" w:rsidRDefault="00F91099" w:rsidP="00F91099">
      <w:pPr>
        <w:pStyle w:val="13"/>
        <w:tabs>
          <w:tab w:val="left" w:pos="1134"/>
        </w:tabs>
        <w:ind w:firstLine="720"/>
        <w:jc w:val="both"/>
        <w:rPr>
          <w:sz w:val="24"/>
          <w:szCs w:val="24"/>
        </w:rPr>
      </w:pPr>
      <w:r w:rsidRPr="00546783">
        <w:rPr>
          <w:color w:val="000000"/>
          <w:sz w:val="24"/>
          <w:szCs w:val="24"/>
        </w:rPr>
        <w:t>Продолжительность информирования по телефону не должна превышать 10 минут.</w:t>
      </w:r>
    </w:p>
    <w:p w:rsidR="00F91099" w:rsidRPr="00546783" w:rsidRDefault="00F91099" w:rsidP="00F91099">
      <w:pPr>
        <w:pStyle w:val="13"/>
        <w:tabs>
          <w:tab w:val="left" w:pos="1134"/>
        </w:tabs>
        <w:ind w:firstLine="720"/>
        <w:jc w:val="both"/>
        <w:rPr>
          <w:sz w:val="24"/>
          <w:szCs w:val="24"/>
        </w:rPr>
      </w:pPr>
      <w:r w:rsidRPr="00546783">
        <w:rPr>
          <w:color w:val="000000"/>
          <w:sz w:val="24"/>
          <w:szCs w:val="24"/>
        </w:rPr>
        <w:t>Информирование осуществляется в соответствии с графиком приема граждан.</w:t>
      </w:r>
    </w:p>
    <w:p w:rsidR="00F91099" w:rsidRPr="00546783" w:rsidRDefault="00F91099" w:rsidP="007769E2">
      <w:pPr>
        <w:pStyle w:val="13"/>
        <w:numPr>
          <w:ilvl w:val="1"/>
          <w:numId w:val="5"/>
        </w:numPr>
        <w:tabs>
          <w:tab w:val="left" w:pos="1134"/>
          <w:tab w:val="left" w:pos="1276"/>
        </w:tabs>
        <w:ind w:left="0" w:firstLine="720"/>
        <w:jc w:val="both"/>
        <w:rPr>
          <w:sz w:val="24"/>
          <w:szCs w:val="24"/>
        </w:rPr>
      </w:pPr>
      <w:bookmarkStart w:id="20" w:name="bookmark21"/>
      <w:bookmarkEnd w:id="20"/>
      <w:r w:rsidRPr="00546783">
        <w:rPr>
          <w:color w:val="000000"/>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91099" w:rsidRPr="00477142" w:rsidRDefault="00F91099" w:rsidP="007769E2">
      <w:pPr>
        <w:pStyle w:val="13"/>
        <w:numPr>
          <w:ilvl w:val="1"/>
          <w:numId w:val="5"/>
        </w:numPr>
        <w:tabs>
          <w:tab w:val="left" w:pos="1134"/>
        </w:tabs>
        <w:ind w:left="0" w:firstLine="720"/>
        <w:jc w:val="both"/>
        <w:rPr>
          <w:sz w:val="24"/>
          <w:szCs w:val="24"/>
        </w:rPr>
      </w:pPr>
      <w:bookmarkStart w:id="21" w:name="bookmark22"/>
      <w:bookmarkStart w:id="22" w:name="bookmark23"/>
      <w:bookmarkEnd w:id="21"/>
      <w:bookmarkEnd w:id="22"/>
      <w:r w:rsidRPr="00477142">
        <w:rPr>
          <w:sz w:val="24"/>
          <w:szCs w:val="24"/>
        </w:rPr>
        <w:t>На ЕПГУ и официальном сайте Уполномоченного органа размещается следующая информация:</w:t>
      </w:r>
    </w:p>
    <w:p w:rsidR="00F91099" w:rsidRPr="00477142" w:rsidRDefault="00F91099" w:rsidP="00F91099">
      <w:pPr>
        <w:pStyle w:val="13"/>
        <w:tabs>
          <w:tab w:val="left" w:pos="993"/>
        </w:tabs>
        <w:ind w:firstLine="709"/>
        <w:jc w:val="both"/>
        <w:rPr>
          <w:sz w:val="24"/>
          <w:szCs w:val="24"/>
        </w:rPr>
      </w:pPr>
      <w:r w:rsidRPr="00477142">
        <w:rPr>
          <w:sz w:val="24"/>
          <w:szCs w:val="24"/>
        </w:rPr>
        <w:t>1)</w:t>
      </w:r>
      <w:r w:rsidRPr="00477142">
        <w:rPr>
          <w:sz w:val="24"/>
          <w:szCs w:val="24"/>
        </w:rPr>
        <w:tab/>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91099" w:rsidRPr="00477142" w:rsidRDefault="00F91099" w:rsidP="00F91099">
      <w:pPr>
        <w:pStyle w:val="13"/>
        <w:ind w:firstLine="709"/>
        <w:jc w:val="both"/>
        <w:rPr>
          <w:sz w:val="24"/>
          <w:szCs w:val="24"/>
        </w:rPr>
      </w:pPr>
      <w:r w:rsidRPr="00477142">
        <w:rPr>
          <w:sz w:val="24"/>
          <w:szCs w:val="24"/>
        </w:rPr>
        <w:t>2) круг заявителей;</w:t>
      </w:r>
    </w:p>
    <w:p w:rsidR="00F91099" w:rsidRPr="00477142" w:rsidRDefault="00F91099" w:rsidP="00F91099">
      <w:pPr>
        <w:pStyle w:val="13"/>
        <w:ind w:firstLine="709"/>
        <w:jc w:val="both"/>
        <w:rPr>
          <w:sz w:val="24"/>
          <w:szCs w:val="24"/>
        </w:rPr>
      </w:pPr>
      <w:r w:rsidRPr="00477142">
        <w:rPr>
          <w:sz w:val="24"/>
          <w:szCs w:val="24"/>
        </w:rPr>
        <w:t>3) срок предоставления муниципальной услуги;</w:t>
      </w:r>
    </w:p>
    <w:p w:rsidR="00F91099" w:rsidRPr="00477142" w:rsidRDefault="00F91099" w:rsidP="00F91099">
      <w:pPr>
        <w:pStyle w:val="13"/>
        <w:ind w:firstLine="709"/>
        <w:jc w:val="both"/>
        <w:rPr>
          <w:sz w:val="24"/>
          <w:szCs w:val="24"/>
        </w:rPr>
      </w:pPr>
      <w:r w:rsidRPr="00477142">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91099" w:rsidRPr="00477142" w:rsidRDefault="00F91099" w:rsidP="00F91099">
      <w:pPr>
        <w:pStyle w:val="13"/>
        <w:ind w:firstLine="709"/>
        <w:jc w:val="both"/>
        <w:rPr>
          <w:sz w:val="24"/>
          <w:szCs w:val="24"/>
        </w:rPr>
      </w:pPr>
      <w:r w:rsidRPr="00477142">
        <w:rPr>
          <w:sz w:val="24"/>
          <w:szCs w:val="24"/>
        </w:rPr>
        <w:t>5) размер государственной пошлины, взимаемой за предоставление муниципальной услуги;</w:t>
      </w:r>
    </w:p>
    <w:p w:rsidR="00F91099" w:rsidRPr="00477142" w:rsidRDefault="00F91099" w:rsidP="00F91099">
      <w:pPr>
        <w:pStyle w:val="13"/>
        <w:ind w:firstLine="709"/>
        <w:jc w:val="both"/>
        <w:rPr>
          <w:sz w:val="24"/>
          <w:szCs w:val="24"/>
        </w:rPr>
      </w:pPr>
      <w:r w:rsidRPr="00477142">
        <w:rPr>
          <w:sz w:val="24"/>
          <w:szCs w:val="24"/>
        </w:rPr>
        <w:t>6) исчерпывающий перечень оснований для приостановления или отказа в предоставлении муниципальной услуги;</w:t>
      </w:r>
    </w:p>
    <w:p w:rsidR="00F91099" w:rsidRPr="00477142" w:rsidRDefault="00F91099" w:rsidP="00F91099">
      <w:pPr>
        <w:pStyle w:val="13"/>
        <w:ind w:firstLine="709"/>
        <w:jc w:val="both"/>
        <w:rPr>
          <w:sz w:val="24"/>
          <w:szCs w:val="24"/>
        </w:rPr>
      </w:pPr>
      <w:r w:rsidRPr="00477142">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91099" w:rsidRPr="00477142" w:rsidRDefault="00F91099" w:rsidP="00F91099">
      <w:pPr>
        <w:pStyle w:val="13"/>
        <w:ind w:firstLine="709"/>
        <w:jc w:val="both"/>
        <w:rPr>
          <w:sz w:val="24"/>
          <w:szCs w:val="24"/>
        </w:rPr>
      </w:pPr>
      <w:r w:rsidRPr="00477142">
        <w:rPr>
          <w:sz w:val="24"/>
          <w:szCs w:val="24"/>
        </w:rPr>
        <w:t>8) формы заявлений (уведомлений, сообщений), используемые при предоставлении муниципальной услуги.</w:t>
      </w:r>
    </w:p>
    <w:p w:rsidR="00F91099" w:rsidRPr="00477142" w:rsidRDefault="00F91099" w:rsidP="00F91099">
      <w:pPr>
        <w:pStyle w:val="13"/>
        <w:ind w:firstLine="709"/>
        <w:jc w:val="both"/>
        <w:rPr>
          <w:sz w:val="24"/>
          <w:szCs w:val="24"/>
        </w:rPr>
      </w:pPr>
      <w:r w:rsidRPr="00477142">
        <w:rPr>
          <w:sz w:val="24"/>
          <w:szCs w:val="24"/>
        </w:rPr>
        <w:t>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91099" w:rsidRPr="00477142" w:rsidRDefault="00F91099" w:rsidP="00F91099">
      <w:pPr>
        <w:pStyle w:val="13"/>
        <w:ind w:firstLine="709"/>
        <w:jc w:val="both"/>
        <w:rPr>
          <w:sz w:val="24"/>
          <w:szCs w:val="24"/>
        </w:rPr>
      </w:pPr>
      <w:proofErr w:type="gramStart"/>
      <w:r w:rsidRPr="00477142">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477142">
        <w:rPr>
          <w:sz w:val="24"/>
          <w:szCs w:val="24"/>
        </w:rPr>
        <w:lastRenderedPageBreak/>
        <w:t xml:space="preserve">предусматривающего взимание платы, регистрацию или авторизацию заявителя или предоставление им персональных данных. </w:t>
      </w:r>
      <w:proofErr w:type="gramEnd"/>
    </w:p>
    <w:p w:rsidR="00F91099" w:rsidRPr="00477142" w:rsidRDefault="00F91099" w:rsidP="00F91099">
      <w:pPr>
        <w:pStyle w:val="13"/>
        <w:ind w:firstLine="709"/>
        <w:jc w:val="both"/>
        <w:rPr>
          <w:sz w:val="24"/>
          <w:szCs w:val="24"/>
        </w:rPr>
      </w:pPr>
      <w:r w:rsidRPr="00477142">
        <w:rPr>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F91099" w:rsidRPr="00477142" w:rsidRDefault="00F91099" w:rsidP="00F91099">
      <w:pPr>
        <w:pStyle w:val="13"/>
        <w:tabs>
          <w:tab w:val="left" w:pos="1134"/>
        </w:tabs>
        <w:ind w:firstLine="720"/>
        <w:jc w:val="both"/>
        <w:rPr>
          <w:sz w:val="24"/>
          <w:szCs w:val="24"/>
        </w:rPr>
      </w:pPr>
      <w:r w:rsidRPr="00477142">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rsidR="00F91099" w:rsidRPr="00477142" w:rsidRDefault="00F91099" w:rsidP="00F91099">
      <w:pPr>
        <w:pStyle w:val="13"/>
        <w:tabs>
          <w:tab w:val="left" w:pos="1134"/>
        </w:tabs>
        <w:ind w:firstLine="720"/>
        <w:jc w:val="both"/>
        <w:rPr>
          <w:sz w:val="24"/>
          <w:szCs w:val="24"/>
        </w:rPr>
      </w:pPr>
      <w:r w:rsidRPr="00477142">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91099" w:rsidRPr="00477142" w:rsidRDefault="00F91099" w:rsidP="00F91099">
      <w:pPr>
        <w:pStyle w:val="13"/>
        <w:tabs>
          <w:tab w:val="left" w:pos="1134"/>
        </w:tabs>
        <w:ind w:firstLine="720"/>
        <w:jc w:val="both"/>
        <w:rPr>
          <w:sz w:val="24"/>
          <w:szCs w:val="24"/>
        </w:rPr>
      </w:pPr>
      <w:r w:rsidRPr="00477142">
        <w:rPr>
          <w:sz w:val="24"/>
          <w:szCs w:val="24"/>
        </w:rPr>
        <w:t>адрес официального сайта, а также электронной почты и (или) формы обратной связи Уполномоченного органа в сети «Интернет».</w:t>
      </w:r>
    </w:p>
    <w:p w:rsidR="00F91099" w:rsidRPr="00477142" w:rsidRDefault="00F91099" w:rsidP="007769E2">
      <w:pPr>
        <w:pStyle w:val="13"/>
        <w:numPr>
          <w:ilvl w:val="1"/>
          <w:numId w:val="5"/>
        </w:numPr>
        <w:tabs>
          <w:tab w:val="left" w:pos="1134"/>
        </w:tabs>
        <w:ind w:left="0" w:firstLine="709"/>
        <w:jc w:val="both"/>
        <w:rPr>
          <w:sz w:val="24"/>
          <w:szCs w:val="24"/>
        </w:rPr>
      </w:pPr>
      <w:bookmarkStart w:id="23" w:name="bookmark24"/>
      <w:bookmarkEnd w:id="23"/>
      <w:r w:rsidRPr="00477142">
        <w:rPr>
          <w:sz w:val="24"/>
          <w:szCs w:val="24"/>
        </w:rPr>
        <w:t>На информационных стендах Уполномоченного органа, в местах предоставления муниципальной услуги, размещается следующая информация:</w:t>
      </w:r>
    </w:p>
    <w:p w:rsidR="00F91099" w:rsidRPr="00477142" w:rsidRDefault="00F91099" w:rsidP="00F91099">
      <w:pPr>
        <w:pStyle w:val="13"/>
        <w:tabs>
          <w:tab w:val="left" w:pos="1134"/>
        </w:tabs>
        <w:ind w:firstLine="709"/>
        <w:jc w:val="both"/>
        <w:rPr>
          <w:sz w:val="24"/>
          <w:szCs w:val="24"/>
        </w:rPr>
      </w:pPr>
      <w:r w:rsidRPr="00477142">
        <w:rPr>
          <w:sz w:val="24"/>
          <w:szCs w:val="24"/>
        </w:rPr>
        <w:t>- исчерпывающая информация о порядке предоставления муниципальной услуги;</w:t>
      </w:r>
    </w:p>
    <w:p w:rsidR="00F91099" w:rsidRPr="00477142" w:rsidRDefault="00F91099" w:rsidP="00F91099">
      <w:pPr>
        <w:pStyle w:val="13"/>
        <w:tabs>
          <w:tab w:val="left" w:pos="1134"/>
        </w:tabs>
        <w:ind w:firstLine="709"/>
        <w:jc w:val="both"/>
        <w:rPr>
          <w:sz w:val="24"/>
          <w:szCs w:val="24"/>
        </w:rPr>
      </w:pPr>
      <w:r w:rsidRPr="00477142">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91099" w:rsidRPr="00477142" w:rsidRDefault="00F91099" w:rsidP="00F91099">
      <w:pPr>
        <w:pStyle w:val="13"/>
        <w:tabs>
          <w:tab w:val="left" w:pos="1134"/>
        </w:tabs>
        <w:ind w:firstLine="709"/>
        <w:jc w:val="both"/>
        <w:rPr>
          <w:sz w:val="24"/>
          <w:szCs w:val="24"/>
        </w:rPr>
      </w:pPr>
      <w:r w:rsidRPr="00477142">
        <w:rPr>
          <w:sz w:val="24"/>
          <w:szCs w:val="24"/>
        </w:rPr>
        <w:t>- адрес официального сайта, а также электронной почты и (или) формы обратной связи Уполномоченного органа в сети «Интернет»;</w:t>
      </w:r>
    </w:p>
    <w:p w:rsidR="00F91099" w:rsidRPr="00477142" w:rsidRDefault="00F91099" w:rsidP="00F91099">
      <w:pPr>
        <w:pStyle w:val="13"/>
        <w:tabs>
          <w:tab w:val="left" w:pos="1134"/>
        </w:tabs>
        <w:ind w:firstLine="709"/>
        <w:jc w:val="both"/>
        <w:rPr>
          <w:sz w:val="24"/>
          <w:szCs w:val="24"/>
        </w:rPr>
      </w:pPr>
      <w:r w:rsidRPr="00477142">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F91099" w:rsidRPr="00477142" w:rsidRDefault="00F91099" w:rsidP="00F91099">
      <w:pPr>
        <w:pStyle w:val="13"/>
        <w:tabs>
          <w:tab w:val="left" w:pos="1134"/>
        </w:tabs>
        <w:ind w:firstLine="709"/>
        <w:jc w:val="both"/>
        <w:rPr>
          <w:sz w:val="24"/>
          <w:szCs w:val="24"/>
        </w:rPr>
      </w:pPr>
      <w:r w:rsidRPr="00477142">
        <w:rPr>
          <w:sz w:val="24"/>
          <w:szCs w:val="24"/>
        </w:rPr>
        <w:t>- формы заявлений;</w:t>
      </w:r>
    </w:p>
    <w:p w:rsidR="00F91099" w:rsidRPr="00477142" w:rsidRDefault="00F91099" w:rsidP="00F91099">
      <w:pPr>
        <w:pStyle w:val="13"/>
        <w:tabs>
          <w:tab w:val="left" w:pos="1134"/>
        </w:tabs>
        <w:ind w:firstLine="709"/>
        <w:jc w:val="both"/>
        <w:rPr>
          <w:sz w:val="24"/>
          <w:szCs w:val="24"/>
        </w:rPr>
      </w:pPr>
      <w:r w:rsidRPr="00477142">
        <w:rPr>
          <w:sz w:val="24"/>
          <w:szCs w:val="24"/>
        </w:rPr>
        <w:t>- перечень оснований для отказа в предоставлении муниципальной услуги;</w:t>
      </w:r>
    </w:p>
    <w:p w:rsidR="00F91099" w:rsidRPr="00477142" w:rsidRDefault="00F91099" w:rsidP="00F91099">
      <w:pPr>
        <w:pStyle w:val="13"/>
        <w:tabs>
          <w:tab w:val="left" w:pos="1134"/>
        </w:tabs>
        <w:ind w:firstLine="709"/>
        <w:jc w:val="both"/>
        <w:rPr>
          <w:sz w:val="24"/>
          <w:szCs w:val="24"/>
        </w:rPr>
      </w:pPr>
      <w:r w:rsidRPr="00477142">
        <w:rPr>
          <w:sz w:val="24"/>
          <w:szCs w:val="24"/>
        </w:rPr>
        <w:t>- порядок обжалования решений, действий или бездействия должностных лиц, предоставляющих муниципальную услугу.</w:t>
      </w:r>
    </w:p>
    <w:p w:rsidR="00F91099" w:rsidRPr="00477142" w:rsidRDefault="00F91099" w:rsidP="00F91099">
      <w:pPr>
        <w:pStyle w:val="13"/>
        <w:tabs>
          <w:tab w:val="left" w:pos="1134"/>
        </w:tabs>
        <w:ind w:firstLine="709"/>
        <w:jc w:val="both"/>
        <w:rPr>
          <w:sz w:val="24"/>
          <w:szCs w:val="24"/>
        </w:rPr>
      </w:pPr>
      <w:r w:rsidRPr="00477142">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bookmarkStart w:id="24" w:name="bookmark25"/>
      <w:bookmarkEnd w:id="24"/>
    </w:p>
    <w:p w:rsidR="00F91099" w:rsidRPr="00477142" w:rsidRDefault="00F91099" w:rsidP="00F91099">
      <w:pPr>
        <w:pStyle w:val="13"/>
        <w:ind w:firstLine="709"/>
        <w:jc w:val="both"/>
        <w:rPr>
          <w:sz w:val="24"/>
          <w:szCs w:val="24"/>
        </w:rPr>
      </w:pPr>
      <w:r w:rsidRPr="00477142">
        <w:rPr>
          <w:sz w:val="24"/>
          <w:szCs w:val="24"/>
        </w:rPr>
        <w:t>3.7. Сведения о ходе предоставления муниципальной услуги заявитель вправе получить при личном, письменном обращении в Уполномоченный орган,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ЕПГУ (для заявлений, поданных посредством ЕПГУ) и электронной почты Уполномоченного органа.</w:t>
      </w:r>
    </w:p>
    <w:p w:rsidR="00F91099" w:rsidRPr="00477142" w:rsidRDefault="00F91099" w:rsidP="00F91099">
      <w:pPr>
        <w:pStyle w:val="13"/>
        <w:ind w:firstLine="709"/>
        <w:jc w:val="both"/>
        <w:rPr>
          <w:sz w:val="24"/>
          <w:szCs w:val="24"/>
        </w:rPr>
      </w:pPr>
      <w:r w:rsidRPr="00477142">
        <w:rPr>
          <w:sz w:val="24"/>
          <w:szCs w:val="24"/>
        </w:rPr>
        <w:t xml:space="preserve">3.8. Справочная информация подлежит обязательному размещению на ЕПГУ, официальном сайте </w:t>
      </w:r>
      <w:proofErr w:type="gramStart"/>
      <w:r w:rsidRPr="00477142">
        <w:rPr>
          <w:sz w:val="24"/>
          <w:szCs w:val="24"/>
        </w:rPr>
        <w:t>Уполномоченного органа, предоставляющего муниципальную услугу и является</w:t>
      </w:r>
      <w:proofErr w:type="gramEnd"/>
      <w:r w:rsidRPr="00477142">
        <w:rPr>
          <w:sz w:val="24"/>
          <w:szCs w:val="24"/>
        </w:rPr>
        <w:t xml:space="preserve"> доступной для заявителя. </w:t>
      </w:r>
      <w:proofErr w:type="gramStart"/>
      <w:r w:rsidRPr="00477142">
        <w:rPr>
          <w:sz w:val="24"/>
          <w:szCs w:val="24"/>
        </w:rPr>
        <w:t>Уполномоченный орган, предоставляющий муниципальную услугу обеспечивает</w:t>
      </w:r>
      <w:proofErr w:type="gramEnd"/>
      <w:r w:rsidRPr="00477142">
        <w:rPr>
          <w:sz w:val="24"/>
          <w:szCs w:val="24"/>
        </w:rPr>
        <w:t xml:space="preserve"> размещение и актуализацию справочной информации в электронном виде посредством ЕПГУ, официального сайта Уполномоченного органа.</w:t>
      </w:r>
    </w:p>
    <w:p w:rsidR="00F91099" w:rsidRPr="004A3308" w:rsidRDefault="00F91099" w:rsidP="00F91099">
      <w:pPr>
        <w:pStyle w:val="80"/>
        <w:tabs>
          <w:tab w:val="left" w:pos="1398"/>
        </w:tabs>
        <w:spacing w:after="0"/>
        <w:ind w:left="360"/>
        <w:jc w:val="both"/>
        <w:rPr>
          <w:sz w:val="24"/>
          <w:szCs w:val="24"/>
        </w:rPr>
      </w:pPr>
    </w:p>
    <w:p w:rsidR="00F91099" w:rsidRPr="004A3308" w:rsidRDefault="00F91099" w:rsidP="00F91099">
      <w:pPr>
        <w:pStyle w:val="22"/>
        <w:keepNext/>
        <w:keepLines/>
        <w:spacing w:after="0"/>
        <w:rPr>
          <w:sz w:val="24"/>
          <w:szCs w:val="24"/>
        </w:rPr>
      </w:pPr>
      <w:bookmarkStart w:id="25" w:name="bookmark526"/>
      <w:r w:rsidRPr="004A3308">
        <w:rPr>
          <w:color w:val="000000"/>
          <w:sz w:val="24"/>
          <w:szCs w:val="24"/>
        </w:rPr>
        <w:t>II. Стандарт предоставления муниципальной услуги</w:t>
      </w:r>
      <w:bookmarkEnd w:id="25"/>
    </w:p>
    <w:p w:rsidR="00F91099" w:rsidRPr="004A3308" w:rsidRDefault="00F91099" w:rsidP="007769E2">
      <w:pPr>
        <w:pStyle w:val="22"/>
        <w:keepNext/>
        <w:keepLines/>
        <w:numPr>
          <w:ilvl w:val="0"/>
          <w:numId w:val="5"/>
        </w:numPr>
        <w:spacing w:after="0"/>
        <w:rPr>
          <w:sz w:val="24"/>
          <w:szCs w:val="24"/>
        </w:rPr>
      </w:pPr>
      <w:bookmarkStart w:id="26" w:name="bookmark524"/>
      <w:bookmarkStart w:id="27" w:name="bookmark525"/>
      <w:bookmarkStart w:id="28" w:name="bookmark527"/>
      <w:r w:rsidRPr="004A3308">
        <w:rPr>
          <w:color w:val="000000"/>
          <w:sz w:val="24"/>
          <w:szCs w:val="24"/>
        </w:rPr>
        <w:t>Наименование муниципальной услуги</w:t>
      </w:r>
      <w:bookmarkEnd w:id="26"/>
      <w:bookmarkEnd w:id="27"/>
      <w:bookmarkEnd w:id="28"/>
    </w:p>
    <w:p w:rsidR="00F91099" w:rsidRPr="0086277B" w:rsidRDefault="00F91099" w:rsidP="007769E2">
      <w:pPr>
        <w:pStyle w:val="80"/>
        <w:numPr>
          <w:ilvl w:val="1"/>
          <w:numId w:val="5"/>
        </w:numPr>
        <w:tabs>
          <w:tab w:val="left" w:pos="1134"/>
        </w:tabs>
        <w:spacing w:after="0"/>
        <w:ind w:left="0" w:firstLine="709"/>
        <w:jc w:val="both"/>
        <w:rPr>
          <w:sz w:val="24"/>
          <w:szCs w:val="24"/>
        </w:rPr>
      </w:pPr>
      <w:bookmarkStart w:id="29" w:name="bookmark528"/>
      <w:bookmarkEnd w:id="29"/>
      <w:r w:rsidRPr="004A3308">
        <w:rPr>
          <w:color w:val="000000"/>
          <w:sz w:val="24"/>
          <w:szCs w:val="24"/>
        </w:rPr>
        <w:t>Предоставление земельных участков муниципальной собственности, на торгах</w:t>
      </w:r>
      <w:r>
        <w:rPr>
          <w:color w:val="000000"/>
          <w:sz w:val="24"/>
          <w:szCs w:val="24"/>
        </w:rPr>
        <w:t>.</w:t>
      </w:r>
    </w:p>
    <w:p w:rsidR="00F91099" w:rsidRPr="004A3308" w:rsidRDefault="00F91099" w:rsidP="00F91099">
      <w:pPr>
        <w:pStyle w:val="80"/>
        <w:tabs>
          <w:tab w:val="left" w:pos="1395"/>
        </w:tabs>
        <w:spacing w:after="0"/>
        <w:ind w:left="360"/>
        <w:jc w:val="both"/>
        <w:rPr>
          <w:sz w:val="24"/>
          <w:szCs w:val="24"/>
        </w:rPr>
      </w:pPr>
    </w:p>
    <w:p w:rsidR="00F91099" w:rsidRPr="0086277B" w:rsidRDefault="00F91099" w:rsidP="007769E2">
      <w:pPr>
        <w:pStyle w:val="80"/>
        <w:numPr>
          <w:ilvl w:val="0"/>
          <w:numId w:val="5"/>
        </w:numPr>
        <w:spacing w:after="0"/>
        <w:jc w:val="center"/>
        <w:rPr>
          <w:sz w:val="24"/>
          <w:szCs w:val="24"/>
        </w:rPr>
      </w:pPr>
      <w:r>
        <w:rPr>
          <w:b/>
          <w:bCs/>
          <w:color w:val="000000"/>
          <w:sz w:val="24"/>
          <w:szCs w:val="24"/>
        </w:rPr>
        <w:t xml:space="preserve">Наименование органа </w:t>
      </w:r>
      <w:r w:rsidRPr="004A3308">
        <w:rPr>
          <w:b/>
          <w:bCs/>
          <w:color w:val="000000"/>
          <w:sz w:val="24"/>
          <w:szCs w:val="24"/>
        </w:rPr>
        <w:t>местного</w:t>
      </w:r>
      <w:r>
        <w:rPr>
          <w:b/>
          <w:bCs/>
          <w:color w:val="000000"/>
          <w:sz w:val="24"/>
          <w:szCs w:val="24"/>
        </w:rPr>
        <w:t xml:space="preserve"> </w:t>
      </w:r>
      <w:r w:rsidRPr="004A3308">
        <w:rPr>
          <w:b/>
          <w:bCs/>
          <w:color w:val="000000"/>
          <w:sz w:val="24"/>
          <w:szCs w:val="24"/>
        </w:rPr>
        <w:t xml:space="preserve">самоуправления (организации), </w:t>
      </w:r>
    </w:p>
    <w:p w:rsidR="00F91099" w:rsidRPr="004A3308" w:rsidRDefault="00F91099" w:rsidP="00F91099">
      <w:pPr>
        <w:pStyle w:val="80"/>
        <w:spacing w:after="0"/>
        <w:ind w:left="360"/>
        <w:jc w:val="center"/>
        <w:rPr>
          <w:sz w:val="24"/>
          <w:szCs w:val="24"/>
        </w:rPr>
      </w:pPr>
      <w:proofErr w:type="gramStart"/>
      <w:r w:rsidRPr="004A3308">
        <w:rPr>
          <w:b/>
          <w:bCs/>
          <w:color w:val="000000"/>
          <w:sz w:val="24"/>
          <w:szCs w:val="24"/>
        </w:rPr>
        <w:t>предоставляющего</w:t>
      </w:r>
      <w:proofErr w:type="gramEnd"/>
      <w:r w:rsidRPr="004A3308">
        <w:rPr>
          <w:b/>
          <w:bCs/>
          <w:color w:val="000000"/>
          <w:sz w:val="24"/>
          <w:szCs w:val="24"/>
        </w:rPr>
        <w:t xml:space="preserve"> муниципальную услугу</w:t>
      </w:r>
    </w:p>
    <w:p w:rsidR="00F91099" w:rsidRPr="00F91099" w:rsidRDefault="00F91099" w:rsidP="00F91099">
      <w:pPr>
        <w:pStyle w:val="80"/>
        <w:spacing w:after="0"/>
        <w:ind w:firstLine="580"/>
        <w:jc w:val="both"/>
        <w:rPr>
          <w:iCs/>
          <w:color w:val="000000"/>
          <w:sz w:val="24"/>
          <w:szCs w:val="24"/>
        </w:rPr>
      </w:pPr>
      <w:bookmarkStart w:id="30" w:name="bookmark529"/>
      <w:bookmarkEnd w:id="30"/>
      <w:r w:rsidRPr="00546783">
        <w:rPr>
          <w:color w:val="000000"/>
          <w:sz w:val="24"/>
          <w:szCs w:val="24"/>
        </w:rPr>
        <w:t xml:space="preserve">Муниципальная услуга предоставляется Уполномоченным органом - </w:t>
      </w:r>
      <w:r w:rsidRPr="00EB02A9">
        <w:rPr>
          <w:sz w:val="24"/>
          <w:szCs w:val="24"/>
        </w:rPr>
        <w:t xml:space="preserve">администрацией </w:t>
      </w:r>
      <w:r>
        <w:rPr>
          <w:sz w:val="24"/>
          <w:szCs w:val="24"/>
        </w:rPr>
        <w:t>Ивановского сельского поселения нижнегорского района Республики Крым</w:t>
      </w:r>
      <w:r>
        <w:rPr>
          <w:iCs/>
          <w:color w:val="000000"/>
          <w:sz w:val="24"/>
          <w:szCs w:val="24"/>
        </w:rPr>
        <w:t>.</w:t>
      </w:r>
    </w:p>
    <w:p w:rsidR="00F91099" w:rsidRPr="004A3308" w:rsidRDefault="00F91099" w:rsidP="007769E2">
      <w:pPr>
        <w:pStyle w:val="80"/>
        <w:numPr>
          <w:ilvl w:val="1"/>
          <w:numId w:val="5"/>
        </w:numPr>
        <w:tabs>
          <w:tab w:val="left" w:pos="1134"/>
        </w:tabs>
        <w:spacing w:after="0"/>
        <w:ind w:left="0" w:firstLine="709"/>
        <w:jc w:val="both"/>
        <w:rPr>
          <w:sz w:val="24"/>
          <w:szCs w:val="24"/>
        </w:rPr>
      </w:pPr>
      <w:bookmarkStart w:id="31" w:name="bookmark530"/>
      <w:bookmarkEnd w:id="31"/>
      <w:r w:rsidRPr="004A3308">
        <w:rPr>
          <w:color w:val="000000"/>
          <w:sz w:val="24"/>
          <w:szCs w:val="24"/>
        </w:rPr>
        <w:t xml:space="preserve">При предоставлении муниципальной услуги Уполномоченный орган взаимодействует </w:t>
      </w:r>
      <w:proofErr w:type="gramStart"/>
      <w:r w:rsidRPr="004A3308">
        <w:rPr>
          <w:color w:val="000000"/>
          <w:sz w:val="24"/>
          <w:szCs w:val="24"/>
        </w:rPr>
        <w:t>с</w:t>
      </w:r>
      <w:proofErr w:type="gramEnd"/>
      <w:r w:rsidRPr="004A3308">
        <w:rPr>
          <w:color w:val="000000"/>
          <w:sz w:val="24"/>
          <w:szCs w:val="24"/>
        </w:rPr>
        <w:t>:</w:t>
      </w:r>
    </w:p>
    <w:p w:rsidR="00F91099" w:rsidRPr="004A3308" w:rsidRDefault="00F91099" w:rsidP="00F91099">
      <w:pPr>
        <w:pStyle w:val="80"/>
        <w:spacing w:after="0"/>
        <w:ind w:firstLine="709"/>
        <w:jc w:val="both"/>
        <w:rPr>
          <w:sz w:val="24"/>
          <w:szCs w:val="24"/>
        </w:rPr>
      </w:pPr>
      <w:bookmarkStart w:id="32" w:name="bookmark531"/>
      <w:bookmarkEnd w:id="32"/>
      <w:r>
        <w:rPr>
          <w:color w:val="000000"/>
          <w:sz w:val="24"/>
          <w:szCs w:val="24"/>
        </w:rPr>
        <w:lastRenderedPageBreak/>
        <w:t xml:space="preserve">- Инспекцией </w:t>
      </w:r>
      <w:r w:rsidRPr="004A3308">
        <w:rPr>
          <w:color w:val="000000"/>
          <w:sz w:val="24"/>
          <w:szCs w:val="24"/>
        </w:rPr>
        <w:t>Федеральной налоговой служб</w:t>
      </w:r>
      <w:r>
        <w:rPr>
          <w:color w:val="000000"/>
          <w:sz w:val="24"/>
          <w:szCs w:val="24"/>
        </w:rPr>
        <w:t>ы</w:t>
      </w:r>
      <w:r w:rsidRPr="004A3308">
        <w:rPr>
          <w:color w:val="000000"/>
          <w:sz w:val="24"/>
          <w:szCs w:val="24"/>
        </w:rPr>
        <w:t xml:space="preserve"> </w:t>
      </w:r>
      <w:r>
        <w:rPr>
          <w:color w:val="000000"/>
          <w:sz w:val="24"/>
          <w:szCs w:val="24"/>
        </w:rPr>
        <w:t xml:space="preserve">Республики Крым </w:t>
      </w:r>
      <w:r w:rsidRPr="004A3308">
        <w:rPr>
          <w:color w:val="000000"/>
          <w:sz w:val="24"/>
          <w:szCs w:val="24"/>
        </w:rPr>
        <w:t>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F91099" w:rsidRPr="004A3308" w:rsidRDefault="00F91099" w:rsidP="00F91099">
      <w:pPr>
        <w:pStyle w:val="80"/>
        <w:spacing w:after="0"/>
        <w:ind w:firstLine="709"/>
        <w:jc w:val="both"/>
        <w:rPr>
          <w:sz w:val="24"/>
          <w:szCs w:val="24"/>
        </w:rPr>
      </w:pPr>
      <w:bookmarkStart w:id="33" w:name="bookmark532"/>
      <w:bookmarkEnd w:id="33"/>
      <w:r>
        <w:rPr>
          <w:color w:val="000000"/>
          <w:sz w:val="24"/>
          <w:szCs w:val="24"/>
        </w:rPr>
        <w:t xml:space="preserve">- </w:t>
      </w:r>
      <w:r w:rsidRPr="00C52930">
        <w:rPr>
          <w:sz w:val="24"/>
          <w:szCs w:val="24"/>
        </w:rPr>
        <w:t>Государственным комитетом по государственной регистрации и кадастру Республики Крым в ч</w:t>
      </w:r>
      <w:r w:rsidRPr="004A3308">
        <w:rPr>
          <w:color w:val="000000"/>
          <w:sz w:val="24"/>
          <w:szCs w:val="24"/>
        </w:rPr>
        <w:t>асти получения сведений из Единого государственного реестра недвижимости;</w:t>
      </w:r>
    </w:p>
    <w:p w:rsidR="00F91099" w:rsidRPr="004A3308" w:rsidRDefault="00F91099" w:rsidP="00F91099">
      <w:pPr>
        <w:pStyle w:val="80"/>
        <w:spacing w:after="0"/>
        <w:ind w:firstLine="709"/>
        <w:jc w:val="both"/>
        <w:rPr>
          <w:sz w:val="24"/>
          <w:szCs w:val="24"/>
        </w:rPr>
      </w:pPr>
      <w:bookmarkStart w:id="34" w:name="bookmark533"/>
      <w:bookmarkEnd w:id="34"/>
      <w:r>
        <w:rPr>
          <w:color w:val="000000"/>
          <w:sz w:val="24"/>
          <w:szCs w:val="24"/>
        </w:rPr>
        <w:t xml:space="preserve">- </w:t>
      </w:r>
      <w:r w:rsidRPr="004A3308">
        <w:rPr>
          <w:color w:val="000000"/>
          <w:sz w:val="24"/>
          <w:szCs w:val="24"/>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w:t>
      </w:r>
      <w:r>
        <w:rPr>
          <w:color w:val="000000"/>
          <w:sz w:val="24"/>
          <w:szCs w:val="24"/>
        </w:rPr>
        <w:t>логическому изучению недр;</w:t>
      </w:r>
    </w:p>
    <w:p w:rsidR="00F91099" w:rsidRPr="004A3308" w:rsidRDefault="00F91099" w:rsidP="00F91099">
      <w:pPr>
        <w:pStyle w:val="80"/>
        <w:spacing w:after="0"/>
        <w:ind w:firstLine="709"/>
        <w:jc w:val="both"/>
        <w:rPr>
          <w:sz w:val="24"/>
          <w:szCs w:val="24"/>
        </w:rPr>
      </w:pPr>
      <w:bookmarkStart w:id="35" w:name="bookmark534"/>
      <w:bookmarkEnd w:id="35"/>
      <w:proofErr w:type="gramStart"/>
      <w:r>
        <w:rPr>
          <w:color w:val="000000"/>
          <w:sz w:val="24"/>
          <w:szCs w:val="24"/>
        </w:rPr>
        <w:t xml:space="preserve">- </w:t>
      </w:r>
      <w:r w:rsidRPr="004A3308">
        <w:rPr>
          <w:color w:val="000000"/>
          <w:sz w:val="24"/>
          <w:szCs w:val="24"/>
        </w:rPr>
        <w:t>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roofErr w:type="gramEnd"/>
    </w:p>
    <w:p w:rsidR="00F91099" w:rsidRPr="004A3308" w:rsidRDefault="00F91099" w:rsidP="00F91099">
      <w:pPr>
        <w:pStyle w:val="80"/>
        <w:spacing w:after="0"/>
        <w:ind w:firstLine="709"/>
        <w:jc w:val="both"/>
        <w:rPr>
          <w:sz w:val="24"/>
          <w:szCs w:val="24"/>
        </w:rPr>
      </w:pPr>
      <w:bookmarkStart w:id="36" w:name="bookmark535"/>
      <w:bookmarkEnd w:id="36"/>
      <w:r>
        <w:rPr>
          <w:color w:val="000000"/>
          <w:sz w:val="24"/>
          <w:szCs w:val="24"/>
        </w:rPr>
        <w:t xml:space="preserve">- </w:t>
      </w:r>
      <w:r w:rsidRPr="004A3308">
        <w:rPr>
          <w:color w:val="000000"/>
          <w:sz w:val="24"/>
          <w:szCs w:val="24"/>
        </w:rPr>
        <w:t>Специализированными организациями, выполняющими оценочные работы (для проведения работ по оценке земельного участка);</w:t>
      </w:r>
    </w:p>
    <w:p w:rsidR="00F91099" w:rsidRPr="004A3308" w:rsidRDefault="00F91099" w:rsidP="00F91099">
      <w:pPr>
        <w:pStyle w:val="80"/>
        <w:tabs>
          <w:tab w:val="left" w:pos="5064"/>
          <w:tab w:val="left" w:pos="7800"/>
        </w:tabs>
        <w:spacing w:after="0"/>
        <w:ind w:firstLine="709"/>
        <w:jc w:val="both"/>
        <w:rPr>
          <w:sz w:val="24"/>
          <w:szCs w:val="24"/>
        </w:rPr>
      </w:pPr>
      <w:bookmarkStart w:id="37" w:name="bookmark536"/>
      <w:bookmarkEnd w:id="37"/>
      <w:r>
        <w:rPr>
          <w:color w:val="000000"/>
          <w:sz w:val="24"/>
          <w:szCs w:val="24"/>
        </w:rPr>
        <w:t xml:space="preserve">- </w:t>
      </w:r>
      <w:r w:rsidRPr="004A3308">
        <w:rPr>
          <w:color w:val="000000"/>
          <w:sz w:val="24"/>
          <w:szCs w:val="24"/>
        </w:rPr>
        <w:t>Специализированными</w:t>
      </w:r>
      <w:r>
        <w:rPr>
          <w:color w:val="000000"/>
          <w:sz w:val="24"/>
          <w:szCs w:val="24"/>
        </w:rPr>
        <w:t xml:space="preserve"> </w:t>
      </w:r>
      <w:r w:rsidRPr="004A3308">
        <w:rPr>
          <w:color w:val="000000"/>
          <w:sz w:val="24"/>
          <w:szCs w:val="24"/>
        </w:rPr>
        <w:t>организациями</w:t>
      </w:r>
      <w:r>
        <w:rPr>
          <w:color w:val="000000"/>
          <w:sz w:val="24"/>
          <w:szCs w:val="24"/>
        </w:rPr>
        <w:t xml:space="preserve">, </w:t>
      </w:r>
      <w:r w:rsidRPr="004A3308">
        <w:rPr>
          <w:color w:val="000000"/>
          <w:sz w:val="24"/>
          <w:szCs w:val="24"/>
        </w:rPr>
        <w:t>уполномоченными</w:t>
      </w:r>
      <w:r>
        <w:rPr>
          <w:color w:val="000000"/>
          <w:sz w:val="24"/>
          <w:szCs w:val="24"/>
        </w:rPr>
        <w:t xml:space="preserve"> </w:t>
      </w:r>
      <w:r w:rsidRPr="004A3308">
        <w:rPr>
          <w:color w:val="000000"/>
          <w:sz w:val="24"/>
          <w:szCs w:val="24"/>
        </w:rPr>
        <w:t>на проведение торгов;</w:t>
      </w:r>
    </w:p>
    <w:p w:rsidR="00F91099" w:rsidRPr="004A3308" w:rsidRDefault="00F91099" w:rsidP="00F91099">
      <w:pPr>
        <w:pStyle w:val="80"/>
        <w:spacing w:after="0"/>
        <w:ind w:firstLine="709"/>
        <w:jc w:val="both"/>
        <w:rPr>
          <w:sz w:val="24"/>
          <w:szCs w:val="24"/>
        </w:rPr>
      </w:pPr>
      <w:bookmarkStart w:id="38" w:name="bookmark537"/>
      <w:bookmarkEnd w:id="38"/>
      <w:r>
        <w:rPr>
          <w:color w:val="000000"/>
          <w:sz w:val="24"/>
          <w:szCs w:val="24"/>
        </w:rPr>
        <w:t xml:space="preserve">- </w:t>
      </w:r>
      <w:r w:rsidRPr="004A3308">
        <w:rPr>
          <w:color w:val="000000"/>
          <w:sz w:val="24"/>
          <w:szCs w:val="24"/>
        </w:rPr>
        <w:t xml:space="preserve">Органом исполнительной власти </w:t>
      </w:r>
      <w:r>
        <w:rPr>
          <w:color w:val="000000"/>
          <w:sz w:val="24"/>
          <w:szCs w:val="24"/>
        </w:rPr>
        <w:t>Республики Крым</w:t>
      </w:r>
      <w:r w:rsidRPr="004A3308">
        <w:rPr>
          <w:color w:val="000000"/>
          <w:sz w:val="24"/>
          <w:szCs w:val="24"/>
        </w:rPr>
        <w:t>, уполномоченны</w:t>
      </w:r>
      <w:r>
        <w:rPr>
          <w:color w:val="000000"/>
          <w:sz w:val="24"/>
          <w:szCs w:val="24"/>
        </w:rPr>
        <w:t>м</w:t>
      </w:r>
      <w:r w:rsidRPr="004A3308">
        <w:rPr>
          <w:color w:val="000000"/>
          <w:sz w:val="24"/>
          <w:szCs w:val="24"/>
        </w:rPr>
        <w:t xml:space="preserve">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F91099" w:rsidRPr="00C52930" w:rsidRDefault="00F91099" w:rsidP="00F91099">
      <w:pPr>
        <w:pStyle w:val="13"/>
        <w:ind w:firstLine="709"/>
        <w:jc w:val="both"/>
        <w:rPr>
          <w:sz w:val="24"/>
          <w:szCs w:val="24"/>
        </w:rPr>
      </w:pPr>
      <w:bookmarkStart w:id="39" w:name="bookmark538"/>
      <w:bookmarkEnd w:id="39"/>
      <w:r w:rsidRPr="00C52930">
        <w:rPr>
          <w:sz w:val="24"/>
          <w:szCs w:val="24"/>
        </w:rPr>
        <w:t>5.</w:t>
      </w:r>
      <w:r>
        <w:rPr>
          <w:sz w:val="24"/>
          <w:szCs w:val="24"/>
        </w:rPr>
        <w:t>3</w:t>
      </w:r>
      <w:r w:rsidRPr="00C52930">
        <w:rPr>
          <w:sz w:val="24"/>
          <w:szCs w:val="24"/>
        </w:rPr>
        <w:t xml:space="preserve">. </w:t>
      </w:r>
      <w:proofErr w:type="gramStart"/>
      <w:r w:rsidRPr="00C52930">
        <w:rPr>
          <w:sz w:val="24"/>
          <w:szCs w:val="24"/>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w:t>
      </w:r>
      <w:proofErr w:type="gramEnd"/>
      <w:r w:rsidRPr="00C52930">
        <w:rPr>
          <w:sz w:val="24"/>
          <w:szCs w:val="24"/>
        </w:rPr>
        <w:t xml:space="preserve"> государственных и муниципальных услуг» (далее – Федеральный закон № 210-ФЗ).</w:t>
      </w:r>
    </w:p>
    <w:p w:rsidR="00F91099" w:rsidRPr="004A3308" w:rsidRDefault="00F91099" w:rsidP="00F91099">
      <w:pPr>
        <w:pStyle w:val="80"/>
        <w:tabs>
          <w:tab w:val="left" w:pos="1493"/>
        </w:tabs>
        <w:spacing w:after="0"/>
        <w:ind w:left="360"/>
        <w:jc w:val="both"/>
        <w:rPr>
          <w:sz w:val="24"/>
          <w:szCs w:val="24"/>
        </w:rPr>
      </w:pPr>
    </w:p>
    <w:p w:rsidR="00F91099" w:rsidRPr="004A3308" w:rsidRDefault="00F91099" w:rsidP="007769E2">
      <w:pPr>
        <w:pStyle w:val="22"/>
        <w:keepNext/>
        <w:keepLines/>
        <w:numPr>
          <w:ilvl w:val="0"/>
          <w:numId w:val="5"/>
        </w:numPr>
        <w:tabs>
          <w:tab w:val="left" w:pos="284"/>
        </w:tabs>
        <w:spacing w:after="0"/>
        <w:ind w:left="0" w:firstLine="0"/>
        <w:rPr>
          <w:sz w:val="24"/>
          <w:szCs w:val="24"/>
        </w:rPr>
      </w:pPr>
      <w:bookmarkStart w:id="40" w:name="bookmark539"/>
      <w:bookmarkStart w:id="41" w:name="bookmark540"/>
      <w:bookmarkStart w:id="42" w:name="bookmark541"/>
      <w:r w:rsidRPr="004A3308">
        <w:rPr>
          <w:color w:val="000000"/>
          <w:sz w:val="24"/>
          <w:szCs w:val="24"/>
        </w:rPr>
        <w:t>Описание результата предоставления муниципальной</w:t>
      </w:r>
      <w:r>
        <w:rPr>
          <w:color w:val="000000"/>
          <w:sz w:val="24"/>
          <w:szCs w:val="24"/>
        </w:rPr>
        <w:t xml:space="preserve"> </w:t>
      </w:r>
      <w:r w:rsidRPr="004A3308">
        <w:rPr>
          <w:color w:val="000000"/>
          <w:sz w:val="24"/>
          <w:szCs w:val="24"/>
        </w:rPr>
        <w:t>услуги</w:t>
      </w:r>
      <w:bookmarkEnd w:id="40"/>
      <w:bookmarkEnd w:id="41"/>
      <w:bookmarkEnd w:id="42"/>
    </w:p>
    <w:p w:rsidR="00F91099" w:rsidRPr="004A3308" w:rsidRDefault="00F91099" w:rsidP="007769E2">
      <w:pPr>
        <w:pStyle w:val="80"/>
        <w:numPr>
          <w:ilvl w:val="1"/>
          <w:numId w:val="5"/>
        </w:numPr>
        <w:tabs>
          <w:tab w:val="left" w:pos="1134"/>
        </w:tabs>
        <w:spacing w:after="0"/>
        <w:ind w:left="0" w:firstLine="709"/>
        <w:jc w:val="both"/>
        <w:rPr>
          <w:sz w:val="24"/>
          <w:szCs w:val="24"/>
        </w:rPr>
      </w:pPr>
      <w:bookmarkStart w:id="43" w:name="bookmark542"/>
      <w:bookmarkEnd w:id="43"/>
      <w:r w:rsidRPr="004A3308">
        <w:rPr>
          <w:color w:val="000000"/>
          <w:sz w:val="24"/>
          <w:szCs w:val="24"/>
        </w:rPr>
        <w:t>Промежуточ</w:t>
      </w:r>
      <w:r>
        <w:rPr>
          <w:color w:val="000000"/>
          <w:sz w:val="24"/>
          <w:szCs w:val="24"/>
        </w:rPr>
        <w:t xml:space="preserve">ным результатом предоставления </w:t>
      </w:r>
      <w:r w:rsidRPr="004A3308">
        <w:rPr>
          <w:color w:val="000000"/>
          <w:sz w:val="24"/>
          <w:szCs w:val="24"/>
        </w:rPr>
        <w:t xml:space="preserve">муниципальной услуги является решение об утверждении схемы расположения земельного участка по форме согласно </w:t>
      </w:r>
      <w:r>
        <w:rPr>
          <w:color w:val="000000"/>
          <w:sz w:val="24"/>
          <w:szCs w:val="24"/>
        </w:rPr>
        <w:t>П</w:t>
      </w:r>
      <w:r w:rsidRPr="00D7287C">
        <w:rPr>
          <w:color w:val="000000"/>
          <w:sz w:val="24"/>
          <w:szCs w:val="24"/>
        </w:rPr>
        <w:t>риложению № 1</w:t>
      </w:r>
      <w:r w:rsidRPr="004A3308">
        <w:rPr>
          <w:color w:val="000000"/>
          <w:sz w:val="24"/>
          <w:szCs w:val="24"/>
        </w:rPr>
        <w:t xml:space="preserve"> к настоящему Административному регламенту (в случае если земельный участок предстоит </w:t>
      </w:r>
      <w:proofErr w:type="gramStart"/>
      <w:r w:rsidRPr="004A3308">
        <w:rPr>
          <w:color w:val="000000"/>
          <w:sz w:val="24"/>
          <w:szCs w:val="24"/>
        </w:rPr>
        <w:t>образовать</w:t>
      </w:r>
      <w:proofErr w:type="gramEnd"/>
      <w:r w:rsidRPr="004A3308">
        <w:rPr>
          <w:color w:val="000000"/>
          <w:sz w:val="24"/>
          <w:szCs w:val="24"/>
        </w:rPr>
        <w:t xml:space="preserve"> и не утвержден проект межевания территории, в границах которой предусмотрено </w:t>
      </w:r>
      <w:r>
        <w:rPr>
          <w:color w:val="000000"/>
          <w:sz w:val="24"/>
          <w:szCs w:val="24"/>
        </w:rPr>
        <w:t>образование земельного участка).</w:t>
      </w:r>
    </w:p>
    <w:p w:rsidR="00F91099" w:rsidRPr="004A3308" w:rsidRDefault="00F91099" w:rsidP="007769E2">
      <w:pPr>
        <w:pStyle w:val="80"/>
        <w:numPr>
          <w:ilvl w:val="1"/>
          <w:numId w:val="5"/>
        </w:numPr>
        <w:tabs>
          <w:tab w:val="left" w:pos="1276"/>
        </w:tabs>
        <w:spacing w:after="0"/>
        <w:ind w:left="0" w:firstLine="709"/>
        <w:jc w:val="both"/>
        <w:rPr>
          <w:sz w:val="24"/>
          <w:szCs w:val="24"/>
        </w:rPr>
      </w:pPr>
      <w:bookmarkStart w:id="44" w:name="bookmark543"/>
      <w:bookmarkEnd w:id="44"/>
      <w:r w:rsidRPr="004A3308">
        <w:rPr>
          <w:color w:val="000000"/>
          <w:sz w:val="24"/>
          <w:szCs w:val="24"/>
        </w:rPr>
        <w:t>Результатом предоставления муниципальной услуги являются:</w:t>
      </w:r>
    </w:p>
    <w:p w:rsidR="00F91099" w:rsidRPr="004A3308" w:rsidRDefault="00F91099" w:rsidP="007769E2">
      <w:pPr>
        <w:pStyle w:val="80"/>
        <w:numPr>
          <w:ilvl w:val="2"/>
          <w:numId w:val="5"/>
        </w:numPr>
        <w:tabs>
          <w:tab w:val="left" w:pos="1276"/>
        </w:tabs>
        <w:spacing w:after="0"/>
        <w:ind w:left="0" w:firstLine="709"/>
        <w:jc w:val="both"/>
        <w:rPr>
          <w:sz w:val="24"/>
          <w:szCs w:val="24"/>
        </w:rPr>
      </w:pPr>
      <w:bookmarkStart w:id="45" w:name="bookmark544"/>
      <w:bookmarkEnd w:id="45"/>
      <w:r w:rsidRPr="004A3308">
        <w:rPr>
          <w:color w:val="000000"/>
          <w:sz w:val="24"/>
          <w:szCs w:val="24"/>
        </w:rPr>
        <w:t xml:space="preserve">Решение об отказе в утверждении схемы расположения земельного участка по форме согласно </w:t>
      </w:r>
      <w:r>
        <w:rPr>
          <w:color w:val="000000"/>
          <w:sz w:val="24"/>
          <w:szCs w:val="24"/>
        </w:rPr>
        <w:t>П</w:t>
      </w:r>
      <w:r w:rsidRPr="004A3308">
        <w:rPr>
          <w:color w:val="000000"/>
          <w:sz w:val="24"/>
          <w:szCs w:val="24"/>
        </w:rPr>
        <w:t xml:space="preserve">риложению № 2 к настоящему Административному регламенту (в случае если земельный участок предстоит </w:t>
      </w:r>
      <w:proofErr w:type="gramStart"/>
      <w:r w:rsidRPr="004A3308">
        <w:rPr>
          <w:color w:val="000000"/>
          <w:sz w:val="24"/>
          <w:szCs w:val="24"/>
        </w:rPr>
        <w:t>образовать</w:t>
      </w:r>
      <w:proofErr w:type="gramEnd"/>
      <w:r w:rsidRPr="004A3308">
        <w:rPr>
          <w:color w:val="000000"/>
          <w:sz w:val="24"/>
          <w:szCs w:val="24"/>
        </w:rPr>
        <w:t xml:space="preserve"> и не утвержден проект межевания территории, в границах которой предусмотрено образование земельного участка).</w:t>
      </w:r>
    </w:p>
    <w:p w:rsidR="00F91099" w:rsidRPr="004A3308" w:rsidRDefault="00F91099" w:rsidP="007769E2">
      <w:pPr>
        <w:pStyle w:val="80"/>
        <w:numPr>
          <w:ilvl w:val="2"/>
          <w:numId w:val="5"/>
        </w:numPr>
        <w:tabs>
          <w:tab w:val="left" w:pos="1276"/>
        </w:tabs>
        <w:spacing w:after="0"/>
        <w:ind w:left="0" w:firstLine="709"/>
        <w:jc w:val="both"/>
        <w:rPr>
          <w:sz w:val="24"/>
          <w:szCs w:val="24"/>
        </w:rPr>
      </w:pPr>
      <w:bookmarkStart w:id="46" w:name="bookmark545"/>
      <w:bookmarkEnd w:id="46"/>
      <w:r w:rsidRPr="004A3308">
        <w:rPr>
          <w:color w:val="000000"/>
          <w:sz w:val="24"/>
          <w:szCs w:val="24"/>
        </w:rPr>
        <w:t>Решение о проведен</w:t>
      </w:r>
      <w:proofErr w:type="gramStart"/>
      <w:r w:rsidRPr="004A3308">
        <w:rPr>
          <w:color w:val="000000"/>
          <w:sz w:val="24"/>
          <w:szCs w:val="24"/>
        </w:rPr>
        <w:t>ии ау</w:t>
      </w:r>
      <w:proofErr w:type="gramEnd"/>
      <w:r w:rsidRPr="004A3308">
        <w:rPr>
          <w:color w:val="000000"/>
          <w:sz w:val="24"/>
          <w:szCs w:val="24"/>
        </w:rPr>
        <w:t>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F91099" w:rsidRPr="00A15951" w:rsidRDefault="00F91099" w:rsidP="007769E2">
      <w:pPr>
        <w:pStyle w:val="80"/>
        <w:numPr>
          <w:ilvl w:val="2"/>
          <w:numId w:val="5"/>
        </w:numPr>
        <w:tabs>
          <w:tab w:val="left" w:pos="1276"/>
        </w:tabs>
        <w:spacing w:after="0"/>
        <w:ind w:left="0" w:firstLine="709"/>
        <w:jc w:val="both"/>
        <w:rPr>
          <w:sz w:val="24"/>
          <w:szCs w:val="24"/>
        </w:rPr>
      </w:pPr>
      <w:bookmarkStart w:id="47" w:name="bookmark546"/>
      <w:bookmarkEnd w:id="47"/>
      <w:r w:rsidRPr="004A3308">
        <w:rPr>
          <w:color w:val="000000"/>
          <w:sz w:val="24"/>
          <w:szCs w:val="24"/>
        </w:rPr>
        <w:t>Решение об отказе в проведен</w:t>
      </w:r>
      <w:proofErr w:type="gramStart"/>
      <w:r w:rsidRPr="004A3308">
        <w:rPr>
          <w:color w:val="000000"/>
          <w:sz w:val="24"/>
          <w:szCs w:val="24"/>
        </w:rPr>
        <w:t>ии ау</w:t>
      </w:r>
      <w:proofErr w:type="gramEnd"/>
      <w:r w:rsidRPr="004A3308">
        <w:rPr>
          <w:color w:val="000000"/>
          <w:sz w:val="24"/>
          <w:szCs w:val="24"/>
        </w:rPr>
        <w:t>кциона (форма приведена в Приложении № 4 к настоящему Административному регламенту).</w:t>
      </w:r>
    </w:p>
    <w:p w:rsidR="00F91099" w:rsidRPr="004A3308" w:rsidRDefault="00F91099" w:rsidP="00F91099">
      <w:pPr>
        <w:pStyle w:val="80"/>
        <w:tabs>
          <w:tab w:val="left" w:pos="1471"/>
        </w:tabs>
        <w:spacing w:after="0"/>
        <w:ind w:left="740"/>
        <w:jc w:val="both"/>
        <w:rPr>
          <w:sz w:val="24"/>
          <w:szCs w:val="24"/>
        </w:rPr>
      </w:pPr>
    </w:p>
    <w:p w:rsidR="00F91099" w:rsidRPr="004A3308" w:rsidRDefault="00F91099" w:rsidP="007769E2">
      <w:pPr>
        <w:pStyle w:val="80"/>
        <w:numPr>
          <w:ilvl w:val="0"/>
          <w:numId w:val="5"/>
        </w:numPr>
        <w:tabs>
          <w:tab w:val="left" w:pos="993"/>
        </w:tabs>
        <w:spacing w:after="0"/>
        <w:ind w:left="0" w:firstLine="709"/>
        <w:jc w:val="center"/>
        <w:rPr>
          <w:sz w:val="24"/>
          <w:szCs w:val="24"/>
        </w:rPr>
      </w:pPr>
      <w:r w:rsidRPr="004A3308">
        <w:rPr>
          <w:b/>
          <w:bCs/>
          <w:color w:val="000000"/>
          <w:sz w:val="24"/>
          <w:szCs w:val="24"/>
        </w:rPr>
        <w:t>Срок предоставления муниципальной услуги</w:t>
      </w:r>
    </w:p>
    <w:p w:rsidR="00F91099" w:rsidRPr="00D7287C" w:rsidRDefault="00F91099" w:rsidP="007769E2">
      <w:pPr>
        <w:pStyle w:val="80"/>
        <w:numPr>
          <w:ilvl w:val="1"/>
          <w:numId w:val="5"/>
        </w:numPr>
        <w:tabs>
          <w:tab w:val="left" w:pos="1134"/>
        </w:tabs>
        <w:spacing w:after="0"/>
        <w:ind w:left="0" w:firstLine="709"/>
        <w:jc w:val="both"/>
        <w:rPr>
          <w:sz w:val="24"/>
          <w:szCs w:val="24"/>
        </w:rPr>
      </w:pPr>
      <w:bookmarkStart w:id="48" w:name="bookmark547"/>
      <w:bookmarkEnd w:id="48"/>
      <w:r w:rsidRPr="00D7287C">
        <w:rPr>
          <w:color w:val="000000"/>
          <w:sz w:val="24"/>
          <w:szCs w:val="24"/>
        </w:rPr>
        <w:t>Срок предоставления муниципальной услуги определяется в соответствии с Земельным кодексом Российской Федерации.</w:t>
      </w:r>
    </w:p>
    <w:p w:rsidR="00F91099" w:rsidRPr="004A3308" w:rsidRDefault="00F91099" w:rsidP="00F91099">
      <w:pPr>
        <w:pStyle w:val="80"/>
        <w:spacing w:after="0"/>
        <w:ind w:firstLine="740"/>
        <w:jc w:val="both"/>
        <w:rPr>
          <w:sz w:val="24"/>
          <w:szCs w:val="24"/>
        </w:rPr>
      </w:pPr>
      <w:r>
        <w:rPr>
          <w:color w:val="000000"/>
          <w:sz w:val="24"/>
          <w:szCs w:val="24"/>
        </w:rPr>
        <w:t>Уполномоченным о</w:t>
      </w:r>
      <w:r w:rsidRPr="004A3308">
        <w:rPr>
          <w:color w:val="000000"/>
          <w:sz w:val="24"/>
          <w:szCs w:val="24"/>
        </w:rPr>
        <w:t>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F91099" w:rsidRPr="004A3308" w:rsidRDefault="00F91099" w:rsidP="007769E2">
      <w:pPr>
        <w:pStyle w:val="22"/>
        <w:keepNext/>
        <w:keepLines/>
        <w:numPr>
          <w:ilvl w:val="0"/>
          <w:numId w:val="5"/>
        </w:numPr>
        <w:spacing w:after="0"/>
        <w:rPr>
          <w:sz w:val="24"/>
          <w:szCs w:val="24"/>
        </w:rPr>
      </w:pPr>
      <w:bookmarkStart w:id="49" w:name="bookmark548"/>
      <w:bookmarkStart w:id="50" w:name="bookmark549"/>
      <w:bookmarkStart w:id="51" w:name="bookmark550"/>
      <w:r w:rsidRPr="004A3308">
        <w:rPr>
          <w:color w:val="000000"/>
          <w:sz w:val="24"/>
          <w:szCs w:val="24"/>
        </w:rPr>
        <w:t>Нормативные</w:t>
      </w:r>
      <w:r>
        <w:rPr>
          <w:color w:val="000000"/>
          <w:sz w:val="24"/>
          <w:szCs w:val="24"/>
        </w:rPr>
        <w:t xml:space="preserve"> </w:t>
      </w:r>
      <w:r w:rsidRPr="004A3308">
        <w:rPr>
          <w:color w:val="000000"/>
          <w:sz w:val="24"/>
          <w:szCs w:val="24"/>
        </w:rPr>
        <w:t>правовые акты, регулирующие предоставление</w:t>
      </w:r>
      <w:r w:rsidRPr="004A3308">
        <w:rPr>
          <w:color w:val="000000"/>
          <w:sz w:val="24"/>
          <w:szCs w:val="24"/>
        </w:rPr>
        <w:br/>
        <w:t>муниципальной услуги</w:t>
      </w:r>
      <w:bookmarkEnd w:id="49"/>
      <w:bookmarkEnd w:id="50"/>
      <w:bookmarkEnd w:id="51"/>
    </w:p>
    <w:p w:rsidR="00F91099" w:rsidRPr="00546783" w:rsidRDefault="00F91099" w:rsidP="007769E2">
      <w:pPr>
        <w:pStyle w:val="13"/>
        <w:numPr>
          <w:ilvl w:val="1"/>
          <w:numId w:val="5"/>
        </w:numPr>
        <w:tabs>
          <w:tab w:val="left" w:pos="1114"/>
        </w:tabs>
        <w:jc w:val="both"/>
        <w:rPr>
          <w:i/>
          <w:color w:val="000000"/>
          <w:sz w:val="24"/>
          <w:szCs w:val="24"/>
        </w:rPr>
      </w:pPr>
      <w:bookmarkStart w:id="52" w:name="bookmark551"/>
      <w:bookmarkEnd w:id="52"/>
      <w:r w:rsidRPr="00546783">
        <w:rPr>
          <w:color w:val="000000"/>
          <w:sz w:val="24"/>
          <w:szCs w:val="24"/>
        </w:rPr>
        <w:t xml:space="preserve">Перечень </w:t>
      </w:r>
      <w:proofErr w:type="gramStart"/>
      <w:r w:rsidRPr="00546783">
        <w:rPr>
          <w:color w:val="000000"/>
          <w:sz w:val="24"/>
          <w:szCs w:val="24"/>
        </w:rPr>
        <w:t>нормативных правовых актов, регулирующих предоставление муниципальной услуги размещен</w:t>
      </w:r>
      <w:proofErr w:type="gramEnd"/>
      <w:r w:rsidRPr="00546783">
        <w:rPr>
          <w:color w:val="000000"/>
          <w:sz w:val="24"/>
          <w:szCs w:val="24"/>
        </w:rPr>
        <w:t xml:space="preserve"> на ЕПГУ</w:t>
      </w:r>
      <w:r>
        <w:rPr>
          <w:color w:val="000000"/>
          <w:sz w:val="24"/>
          <w:szCs w:val="24"/>
        </w:rPr>
        <w:t xml:space="preserve"> </w:t>
      </w:r>
      <w:r w:rsidRPr="00546783">
        <w:rPr>
          <w:color w:val="000000"/>
          <w:sz w:val="24"/>
          <w:szCs w:val="24"/>
        </w:rPr>
        <w:t>и официальном сайте Уполномоченного органа.</w:t>
      </w:r>
    </w:p>
    <w:p w:rsidR="00F91099" w:rsidRDefault="00F91099" w:rsidP="00F91099">
      <w:pPr>
        <w:spacing w:after="160" w:line="259" w:lineRule="auto"/>
        <w:rPr>
          <w:lang w:eastAsia="en-US"/>
        </w:rPr>
      </w:pPr>
      <w:r>
        <w:br w:type="page"/>
      </w:r>
    </w:p>
    <w:p w:rsidR="00F91099" w:rsidRPr="00546783" w:rsidRDefault="00F91099" w:rsidP="007769E2">
      <w:pPr>
        <w:pStyle w:val="13"/>
        <w:numPr>
          <w:ilvl w:val="0"/>
          <w:numId w:val="5"/>
        </w:numPr>
        <w:tabs>
          <w:tab w:val="left" w:pos="284"/>
        </w:tabs>
        <w:jc w:val="center"/>
        <w:rPr>
          <w:sz w:val="24"/>
          <w:szCs w:val="24"/>
        </w:rPr>
      </w:pPr>
      <w:bookmarkStart w:id="53" w:name="bookmark552"/>
      <w:bookmarkEnd w:id="53"/>
      <w:r w:rsidRPr="00546783">
        <w:rPr>
          <w:b/>
          <w:color w:val="000000"/>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F91099" w:rsidRPr="004A3308" w:rsidRDefault="00F91099" w:rsidP="007769E2">
      <w:pPr>
        <w:pStyle w:val="80"/>
        <w:numPr>
          <w:ilvl w:val="1"/>
          <w:numId w:val="5"/>
        </w:numPr>
        <w:tabs>
          <w:tab w:val="left" w:pos="1134"/>
        </w:tabs>
        <w:spacing w:after="0"/>
        <w:ind w:left="0" w:firstLine="709"/>
        <w:jc w:val="both"/>
        <w:rPr>
          <w:sz w:val="24"/>
          <w:szCs w:val="24"/>
        </w:rPr>
      </w:pPr>
      <w:r w:rsidRPr="004A3308">
        <w:rPr>
          <w:color w:val="000000"/>
          <w:sz w:val="24"/>
          <w:szCs w:val="24"/>
        </w:rPr>
        <w:t>Для получения муниципальной услуги заявитель представляет:</w:t>
      </w:r>
    </w:p>
    <w:p w:rsidR="00F91099" w:rsidRPr="004A3308" w:rsidRDefault="00F91099" w:rsidP="007769E2">
      <w:pPr>
        <w:pStyle w:val="13"/>
        <w:numPr>
          <w:ilvl w:val="2"/>
          <w:numId w:val="5"/>
        </w:numPr>
        <w:tabs>
          <w:tab w:val="left" w:pos="1276"/>
        </w:tabs>
        <w:ind w:left="0" w:firstLine="709"/>
        <w:jc w:val="both"/>
        <w:rPr>
          <w:sz w:val="24"/>
          <w:szCs w:val="24"/>
        </w:rPr>
      </w:pPr>
      <w:bookmarkStart w:id="54" w:name="bookmark553"/>
      <w:bookmarkEnd w:id="54"/>
      <w:r w:rsidRPr="004A3308">
        <w:rPr>
          <w:color w:val="000000"/>
          <w:sz w:val="24"/>
          <w:szCs w:val="24"/>
        </w:rPr>
        <w:t xml:space="preserve">Заявления о предоставлении муниципальной услуги по форме, содержащейся в </w:t>
      </w:r>
      <w:r w:rsidRPr="00477142">
        <w:rPr>
          <w:color w:val="000000"/>
          <w:sz w:val="24"/>
          <w:szCs w:val="24"/>
        </w:rPr>
        <w:t>Приложениях № 5, № 6</w:t>
      </w:r>
      <w:r w:rsidRPr="004A3308">
        <w:rPr>
          <w:color w:val="000000"/>
          <w:sz w:val="24"/>
          <w:szCs w:val="24"/>
        </w:rPr>
        <w:t xml:space="preserve"> к настоящему Административному регламенту.</w:t>
      </w:r>
    </w:p>
    <w:p w:rsidR="00F91099" w:rsidRPr="004A3308" w:rsidRDefault="00F91099" w:rsidP="00F91099">
      <w:pPr>
        <w:pStyle w:val="13"/>
        <w:ind w:firstLine="720"/>
        <w:jc w:val="both"/>
        <w:rPr>
          <w:sz w:val="24"/>
          <w:szCs w:val="24"/>
        </w:rPr>
      </w:pPr>
      <w:r w:rsidRPr="004A3308">
        <w:rPr>
          <w:color w:val="000000"/>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91099" w:rsidRPr="004A3308" w:rsidRDefault="00F91099" w:rsidP="00F91099">
      <w:pPr>
        <w:pStyle w:val="13"/>
        <w:ind w:firstLine="720"/>
        <w:jc w:val="both"/>
        <w:rPr>
          <w:sz w:val="24"/>
          <w:szCs w:val="24"/>
        </w:rPr>
      </w:pPr>
      <w:r w:rsidRPr="004A3308">
        <w:rPr>
          <w:color w:val="000000"/>
          <w:sz w:val="24"/>
          <w:szCs w:val="24"/>
        </w:rPr>
        <w:t>В заявлении также указывается один из следующих способов направления результата предоставления муниципальной услуги:</w:t>
      </w:r>
    </w:p>
    <w:p w:rsidR="00F91099" w:rsidRPr="004A3308" w:rsidRDefault="00F91099" w:rsidP="00F91099">
      <w:pPr>
        <w:pStyle w:val="13"/>
        <w:ind w:firstLine="720"/>
        <w:jc w:val="both"/>
        <w:rPr>
          <w:sz w:val="24"/>
          <w:szCs w:val="24"/>
        </w:rPr>
      </w:pPr>
      <w:r w:rsidRPr="004A3308">
        <w:rPr>
          <w:color w:val="000000"/>
          <w:sz w:val="24"/>
          <w:szCs w:val="24"/>
        </w:rPr>
        <w:t>в форме электронного документа в личном кабинете на ЕПГУ;</w:t>
      </w:r>
    </w:p>
    <w:p w:rsidR="00F91099" w:rsidRPr="004A3308" w:rsidRDefault="00F91099" w:rsidP="00F91099">
      <w:pPr>
        <w:pStyle w:val="13"/>
        <w:ind w:firstLine="720"/>
        <w:jc w:val="both"/>
        <w:rPr>
          <w:sz w:val="24"/>
          <w:szCs w:val="24"/>
        </w:rPr>
      </w:pPr>
      <w:r w:rsidRPr="004A3308">
        <w:rPr>
          <w:color w:val="000000"/>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F91099" w:rsidRPr="004A3308" w:rsidRDefault="00F91099" w:rsidP="00F91099">
      <w:pPr>
        <w:pStyle w:val="13"/>
        <w:ind w:firstLine="720"/>
        <w:jc w:val="both"/>
        <w:rPr>
          <w:sz w:val="24"/>
          <w:szCs w:val="24"/>
        </w:rPr>
      </w:pPr>
      <w:r w:rsidRPr="004A3308">
        <w:rPr>
          <w:color w:val="000000"/>
          <w:sz w:val="24"/>
          <w:szCs w:val="24"/>
        </w:rPr>
        <w:t>на бумажном носителе в Уполномоченном органе, многофункциональном центре.</w:t>
      </w:r>
    </w:p>
    <w:p w:rsidR="00F91099" w:rsidRPr="004A3308" w:rsidRDefault="00F91099" w:rsidP="007769E2">
      <w:pPr>
        <w:pStyle w:val="13"/>
        <w:numPr>
          <w:ilvl w:val="2"/>
          <w:numId w:val="5"/>
        </w:numPr>
        <w:tabs>
          <w:tab w:val="left" w:pos="1276"/>
        </w:tabs>
        <w:ind w:left="0" w:firstLine="709"/>
        <w:jc w:val="both"/>
        <w:rPr>
          <w:sz w:val="24"/>
          <w:szCs w:val="24"/>
        </w:rPr>
      </w:pPr>
      <w:bookmarkStart w:id="55" w:name="bookmark554"/>
      <w:bookmarkEnd w:id="55"/>
      <w:r w:rsidRPr="004A3308">
        <w:rPr>
          <w:color w:val="000000"/>
          <w:sz w:val="24"/>
          <w:szCs w:val="24"/>
        </w:rPr>
        <w:t>Документ, удостоверяющий личность заявителя, представителя.</w:t>
      </w:r>
    </w:p>
    <w:p w:rsidR="00F91099" w:rsidRPr="004A3308" w:rsidRDefault="00F91099" w:rsidP="00F91099">
      <w:pPr>
        <w:pStyle w:val="13"/>
        <w:ind w:firstLine="720"/>
        <w:jc w:val="both"/>
        <w:rPr>
          <w:sz w:val="24"/>
          <w:szCs w:val="24"/>
        </w:rPr>
      </w:pPr>
      <w:r w:rsidRPr="004A3308">
        <w:rPr>
          <w:color w:val="00000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A3308">
        <w:rPr>
          <w:color w:val="000000"/>
          <w:sz w:val="24"/>
          <w:szCs w:val="24"/>
        </w:rPr>
        <w:t>ии и ау</w:t>
      </w:r>
      <w:proofErr w:type="gramEnd"/>
      <w:r w:rsidRPr="004A3308">
        <w:rPr>
          <w:color w:val="000000"/>
          <w:sz w:val="24"/>
          <w:szCs w:val="24"/>
        </w:rPr>
        <w:t>тентификации (далее</w:t>
      </w:r>
      <w:r>
        <w:rPr>
          <w:color w:val="000000"/>
          <w:sz w:val="24"/>
          <w:szCs w:val="24"/>
        </w:rPr>
        <w:t xml:space="preserve"> – </w:t>
      </w:r>
      <w:r w:rsidRPr="004A3308">
        <w:rPr>
          <w:color w:val="000000"/>
          <w:sz w:val="24"/>
          <w:szCs w:val="24"/>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91099" w:rsidRPr="004A3308" w:rsidRDefault="00F91099" w:rsidP="00F91099">
      <w:pPr>
        <w:pStyle w:val="13"/>
        <w:ind w:firstLine="720"/>
        <w:jc w:val="both"/>
        <w:rPr>
          <w:sz w:val="24"/>
          <w:szCs w:val="24"/>
        </w:rPr>
      </w:pPr>
      <w:r w:rsidRPr="004A3308">
        <w:rPr>
          <w:color w:val="000000"/>
          <w:sz w:val="24"/>
          <w:szCs w:val="24"/>
        </w:rPr>
        <w:t>В случае</w:t>
      </w:r>
      <w:proofErr w:type="gramStart"/>
      <w:r w:rsidRPr="004A3308">
        <w:rPr>
          <w:color w:val="000000"/>
          <w:sz w:val="24"/>
          <w:szCs w:val="24"/>
        </w:rPr>
        <w:t>,</w:t>
      </w:r>
      <w:proofErr w:type="gramEnd"/>
      <w:r w:rsidRPr="004A3308">
        <w:rPr>
          <w:color w:val="000000"/>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F91099" w:rsidRPr="004A3308" w:rsidRDefault="00F91099" w:rsidP="00F91099">
      <w:pPr>
        <w:pStyle w:val="13"/>
        <w:ind w:firstLine="720"/>
        <w:jc w:val="both"/>
        <w:rPr>
          <w:sz w:val="24"/>
          <w:szCs w:val="24"/>
        </w:rPr>
      </w:pPr>
      <w:r w:rsidRPr="004A3308">
        <w:rPr>
          <w:color w:val="000000"/>
          <w:sz w:val="24"/>
          <w:szCs w:val="2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F91099" w:rsidRPr="004A3308" w:rsidRDefault="00F91099" w:rsidP="00F91099">
      <w:pPr>
        <w:pStyle w:val="13"/>
        <w:tabs>
          <w:tab w:val="left" w:pos="2277"/>
          <w:tab w:val="right" w:pos="8493"/>
          <w:tab w:val="right" w:pos="10056"/>
        </w:tabs>
        <w:ind w:firstLine="720"/>
        <w:jc w:val="both"/>
        <w:rPr>
          <w:sz w:val="24"/>
          <w:szCs w:val="24"/>
        </w:rPr>
      </w:pPr>
      <w:r>
        <w:rPr>
          <w:color w:val="000000"/>
          <w:sz w:val="24"/>
          <w:szCs w:val="24"/>
        </w:rPr>
        <w:t xml:space="preserve">Документ, </w:t>
      </w:r>
      <w:r w:rsidRPr="004A3308">
        <w:rPr>
          <w:color w:val="000000"/>
          <w:sz w:val="24"/>
          <w:szCs w:val="24"/>
        </w:rPr>
        <w:t>подтверждающий</w:t>
      </w:r>
      <w:r>
        <w:rPr>
          <w:color w:val="000000"/>
          <w:sz w:val="24"/>
          <w:szCs w:val="24"/>
        </w:rPr>
        <w:t xml:space="preserve"> </w:t>
      </w:r>
      <w:r w:rsidRPr="004A3308">
        <w:rPr>
          <w:color w:val="000000"/>
          <w:sz w:val="24"/>
          <w:szCs w:val="24"/>
        </w:rPr>
        <w:t>полномочия представителя,</w:t>
      </w:r>
      <w:r>
        <w:rPr>
          <w:color w:val="000000"/>
          <w:sz w:val="24"/>
          <w:szCs w:val="24"/>
        </w:rPr>
        <w:t xml:space="preserve"> </w:t>
      </w:r>
      <w:r w:rsidRPr="004A3308">
        <w:rPr>
          <w:color w:val="000000"/>
          <w:sz w:val="24"/>
          <w:szCs w:val="24"/>
        </w:rPr>
        <w:t>выданный</w:t>
      </w:r>
      <w:r>
        <w:rPr>
          <w:color w:val="000000"/>
          <w:sz w:val="24"/>
          <w:szCs w:val="24"/>
        </w:rPr>
        <w:t xml:space="preserve"> </w:t>
      </w:r>
      <w:r w:rsidRPr="004A3308">
        <w:rPr>
          <w:color w:val="000000"/>
          <w:sz w:val="24"/>
          <w:szCs w:val="24"/>
        </w:rPr>
        <w:t>индивидуальным</w:t>
      </w:r>
      <w:r>
        <w:rPr>
          <w:color w:val="000000"/>
          <w:sz w:val="24"/>
          <w:szCs w:val="24"/>
        </w:rPr>
        <w:t xml:space="preserve"> </w:t>
      </w:r>
      <w:r w:rsidRPr="004A3308">
        <w:rPr>
          <w:color w:val="000000"/>
          <w:sz w:val="24"/>
          <w:szCs w:val="24"/>
        </w:rPr>
        <w:t>предпринимателем,</w:t>
      </w:r>
      <w:r>
        <w:rPr>
          <w:color w:val="000000"/>
          <w:sz w:val="24"/>
          <w:szCs w:val="24"/>
        </w:rPr>
        <w:t xml:space="preserve"> </w:t>
      </w:r>
      <w:r w:rsidRPr="004A3308">
        <w:rPr>
          <w:color w:val="000000"/>
          <w:sz w:val="24"/>
          <w:szCs w:val="24"/>
        </w:rPr>
        <w:t>должен быть подписан</w:t>
      </w:r>
      <w:r>
        <w:rPr>
          <w:color w:val="000000"/>
          <w:sz w:val="24"/>
          <w:szCs w:val="24"/>
        </w:rPr>
        <w:t xml:space="preserve"> </w:t>
      </w:r>
      <w:r w:rsidRPr="004A3308">
        <w:rPr>
          <w:color w:val="000000"/>
          <w:sz w:val="24"/>
          <w:szCs w:val="24"/>
        </w:rPr>
        <w:t>усиленной</w:t>
      </w:r>
      <w:r>
        <w:rPr>
          <w:color w:val="000000"/>
          <w:sz w:val="24"/>
          <w:szCs w:val="24"/>
        </w:rPr>
        <w:t xml:space="preserve"> к</w:t>
      </w:r>
      <w:r w:rsidRPr="004A3308">
        <w:rPr>
          <w:color w:val="000000"/>
          <w:sz w:val="24"/>
          <w:szCs w:val="24"/>
        </w:rPr>
        <w:t>валификационной электронной подписью индивидуального предпринимателя.</w:t>
      </w:r>
    </w:p>
    <w:p w:rsidR="00F91099" w:rsidRPr="004A3308" w:rsidRDefault="00F91099" w:rsidP="00F91099">
      <w:pPr>
        <w:pStyle w:val="13"/>
        <w:tabs>
          <w:tab w:val="left" w:pos="2277"/>
          <w:tab w:val="right" w:pos="8493"/>
          <w:tab w:val="right" w:pos="10056"/>
        </w:tabs>
        <w:ind w:firstLine="720"/>
        <w:jc w:val="both"/>
        <w:rPr>
          <w:sz w:val="24"/>
          <w:szCs w:val="24"/>
        </w:rPr>
      </w:pPr>
      <w:r>
        <w:rPr>
          <w:color w:val="000000"/>
          <w:sz w:val="24"/>
          <w:szCs w:val="24"/>
        </w:rPr>
        <w:t xml:space="preserve">Документ, </w:t>
      </w:r>
      <w:r w:rsidRPr="004A3308">
        <w:rPr>
          <w:color w:val="000000"/>
          <w:sz w:val="24"/>
          <w:szCs w:val="24"/>
        </w:rPr>
        <w:t>подтверждающий</w:t>
      </w:r>
      <w:r>
        <w:rPr>
          <w:color w:val="000000"/>
          <w:sz w:val="24"/>
          <w:szCs w:val="24"/>
        </w:rPr>
        <w:t xml:space="preserve"> </w:t>
      </w:r>
      <w:r w:rsidRPr="004A3308">
        <w:rPr>
          <w:color w:val="000000"/>
          <w:sz w:val="24"/>
          <w:szCs w:val="24"/>
        </w:rPr>
        <w:t>полномочия представителя,</w:t>
      </w:r>
      <w:r>
        <w:rPr>
          <w:color w:val="000000"/>
          <w:sz w:val="24"/>
          <w:szCs w:val="24"/>
        </w:rPr>
        <w:t xml:space="preserve"> </w:t>
      </w:r>
      <w:r w:rsidRPr="004A3308">
        <w:rPr>
          <w:color w:val="000000"/>
          <w:sz w:val="24"/>
          <w:szCs w:val="24"/>
        </w:rPr>
        <w:t>выданный</w:t>
      </w:r>
      <w:r>
        <w:rPr>
          <w:color w:val="000000"/>
          <w:sz w:val="24"/>
          <w:szCs w:val="24"/>
        </w:rPr>
        <w:t xml:space="preserve"> </w:t>
      </w:r>
      <w:r w:rsidRPr="004A3308">
        <w:rPr>
          <w:color w:val="000000"/>
          <w:sz w:val="24"/>
          <w:szCs w:val="24"/>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F91099" w:rsidRPr="004A3308" w:rsidRDefault="00F91099" w:rsidP="007769E2">
      <w:pPr>
        <w:pStyle w:val="13"/>
        <w:numPr>
          <w:ilvl w:val="2"/>
          <w:numId w:val="5"/>
        </w:numPr>
        <w:tabs>
          <w:tab w:val="left" w:pos="1276"/>
        </w:tabs>
        <w:ind w:left="0" w:firstLine="709"/>
        <w:jc w:val="both"/>
        <w:rPr>
          <w:sz w:val="24"/>
          <w:szCs w:val="24"/>
        </w:rPr>
      </w:pPr>
      <w:bookmarkStart w:id="56" w:name="bookmark555"/>
      <w:bookmarkEnd w:id="56"/>
      <w:r w:rsidRPr="004A3308">
        <w:rPr>
          <w:color w:val="000000"/>
          <w:sz w:val="24"/>
          <w:szCs w:val="24"/>
        </w:rPr>
        <w:t>Схема расположения земельного участка (в случае направления заявления об утверждении схемы расположения земельного участка).</w:t>
      </w:r>
    </w:p>
    <w:p w:rsidR="00F91099" w:rsidRPr="004A3308" w:rsidRDefault="00F91099" w:rsidP="007769E2">
      <w:pPr>
        <w:pStyle w:val="13"/>
        <w:numPr>
          <w:ilvl w:val="2"/>
          <w:numId w:val="5"/>
        </w:numPr>
        <w:tabs>
          <w:tab w:val="left" w:pos="1276"/>
        </w:tabs>
        <w:ind w:left="0" w:firstLine="709"/>
        <w:jc w:val="both"/>
        <w:rPr>
          <w:sz w:val="24"/>
          <w:szCs w:val="24"/>
        </w:rPr>
      </w:pPr>
      <w:bookmarkStart w:id="57" w:name="bookmark556"/>
      <w:bookmarkEnd w:id="57"/>
      <w:r w:rsidRPr="004A3308">
        <w:rPr>
          <w:color w:val="000000"/>
          <w:sz w:val="24"/>
          <w:szCs w:val="24"/>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F91099" w:rsidRPr="004A3308" w:rsidRDefault="00F91099" w:rsidP="00F91099">
      <w:pPr>
        <w:pStyle w:val="13"/>
        <w:ind w:firstLine="720"/>
        <w:jc w:val="both"/>
        <w:rPr>
          <w:sz w:val="24"/>
          <w:szCs w:val="24"/>
        </w:rPr>
      </w:pPr>
      <w:r w:rsidRPr="004A3308">
        <w:rPr>
          <w:color w:val="000000"/>
          <w:sz w:val="24"/>
          <w:szCs w:val="24"/>
        </w:rPr>
        <w:t>В случае</w:t>
      </w:r>
      <w:proofErr w:type="gramStart"/>
      <w:r w:rsidRPr="004A3308">
        <w:rPr>
          <w:color w:val="000000"/>
          <w:sz w:val="24"/>
          <w:szCs w:val="24"/>
        </w:rPr>
        <w:t>,</w:t>
      </w:r>
      <w:proofErr w:type="gramEnd"/>
      <w:r w:rsidRPr="004A3308">
        <w:rPr>
          <w:color w:val="000000"/>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F91099" w:rsidRPr="004A3308" w:rsidRDefault="00F91099" w:rsidP="007769E2">
      <w:pPr>
        <w:pStyle w:val="13"/>
        <w:numPr>
          <w:ilvl w:val="2"/>
          <w:numId w:val="5"/>
        </w:numPr>
        <w:tabs>
          <w:tab w:val="left" w:pos="1276"/>
        </w:tabs>
        <w:ind w:left="0" w:firstLine="709"/>
        <w:jc w:val="both"/>
        <w:rPr>
          <w:sz w:val="24"/>
          <w:szCs w:val="24"/>
        </w:rPr>
      </w:pPr>
      <w:bookmarkStart w:id="58" w:name="bookmark557"/>
      <w:bookmarkEnd w:id="58"/>
      <w:r w:rsidRPr="004A3308">
        <w:rPr>
          <w:color w:val="000000"/>
          <w:sz w:val="24"/>
          <w:szCs w:val="24"/>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F91099" w:rsidRPr="004A3308" w:rsidRDefault="00F91099" w:rsidP="00F91099">
      <w:pPr>
        <w:pStyle w:val="13"/>
        <w:ind w:firstLine="720"/>
        <w:jc w:val="both"/>
        <w:rPr>
          <w:sz w:val="24"/>
          <w:szCs w:val="24"/>
        </w:rPr>
      </w:pPr>
      <w:r w:rsidRPr="004A3308">
        <w:rPr>
          <w:color w:val="000000"/>
          <w:sz w:val="24"/>
          <w:szCs w:val="24"/>
        </w:rPr>
        <w:t>В случае</w:t>
      </w:r>
      <w:proofErr w:type="gramStart"/>
      <w:r w:rsidRPr="004A3308">
        <w:rPr>
          <w:color w:val="000000"/>
          <w:sz w:val="24"/>
          <w:szCs w:val="24"/>
        </w:rPr>
        <w:t>,</w:t>
      </w:r>
      <w:proofErr w:type="gramEnd"/>
      <w:r w:rsidRPr="004A3308">
        <w:rPr>
          <w:color w:val="000000"/>
          <w:sz w:val="24"/>
          <w:szCs w:val="24"/>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F91099" w:rsidRPr="00546783" w:rsidRDefault="00F91099" w:rsidP="007769E2">
      <w:pPr>
        <w:pStyle w:val="13"/>
        <w:numPr>
          <w:ilvl w:val="1"/>
          <w:numId w:val="5"/>
        </w:numPr>
        <w:tabs>
          <w:tab w:val="left" w:pos="1276"/>
        </w:tabs>
        <w:ind w:left="0" w:firstLine="709"/>
        <w:jc w:val="both"/>
        <w:rPr>
          <w:color w:val="000000"/>
          <w:sz w:val="24"/>
          <w:szCs w:val="24"/>
        </w:rPr>
      </w:pPr>
      <w:bookmarkStart w:id="59" w:name="bookmark558"/>
      <w:bookmarkEnd w:id="59"/>
      <w:r w:rsidRPr="00546783">
        <w:rPr>
          <w:color w:val="000000"/>
          <w:sz w:val="24"/>
          <w:szCs w:val="24"/>
        </w:rPr>
        <w:t xml:space="preserve">Электронные документы могут быть предоставлены в следующих форматах: xml, doc, docx, odt, xls, xlsx, ods, pdf, jpg, jpeg, zip, rar, sig, png, bmp, tiff. </w:t>
      </w:r>
    </w:p>
    <w:p w:rsidR="00F91099" w:rsidRPr="00546783" w:rsidRDefault="00F91099" w:rsidP="00F91099">
      <w:pPr>
        <w:pStyle w:val="13"/>
        <w:ind w:firstLine="709"/>
        <w:jc w:val="both"/>
        <w:rPr>
          <w:color w:val="000000"/>
          <w:sz w:val="24"/>
          <w:szCs w:val="24"/>
        </w:rPr>
      </w:pPr>
      <w:r w:rsidRPr="00546783">
        <w:rPr>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F91099" w:rsidRPr="00546783" w:rsidRDefault="00F91099" w:rsidP="00F91099">
      <w:pPr>
        <w:pStyle w:val="13"/>
        <w:ind w:firstLine="709"/>
        <w:jc w:val="both"/>
        <w:rPr>
          <w:color w:val="000000"/>
          <w:sz w:val="24"/>
          <w:szCs w:val="24"/>
        </w:rPr>
      </w:pPr>
      <w:r w:rsidRPr="00546783">
        <w:rPr>
          <w:color w:val="000000"/>
          <w:sz w:val="24"/>
          <w:szCs w:val="24"/>
        </w:rPr>
        <w:t xml:space="preserve">- «черно-белый» (при отсутствии в документе графических изображений и (или) цветного </w:t>
      </w:r>
      <w:r w:rsidRPr="00546783">
        <w:rPr>
          <w:color w:val="000000"/>
          <w:sz w:val="24"/>
          <w:szCs w:val="24"/>
        </w:rPr>
        <w:lastRenderedPageBreak/>
        <w:t xml:space="preserve">текста); </w:t>
      </w:r>
    </w:p>
    <w:p w:rsidR="00F91099" w:rsidRPr="00546783" w:rsidRDefault="00F91099" w:rsidP="00F91099">
      <w:pPr>
        <w:pStyle w:val="13"/>
        <w:ind w:firstLine="709"/>
        <w:jc w:val="both"/>
        <w:rPr>
          <w:color w:val="000000"/>
          <w:sz w:val="24"/>
          <w:szCs w:val="24"/>
        </w:rPr>
      </w:pPr>
      <w:r w:rsidRPr="00546783">
        <w:rPr>
          <w:color w:val="000000"/>
          <w:sz w:val="24"/>
          <w:szCs w:val="24"/>
        </w:rPr>
        <w:t xml:space="preserve">- «оттенки серого» (при наличии в документе графических изображений, отличных от цветного графического изображения); </w:t>
      </w:r>
    </w:p>
    <w:p w:rsidR="00F91099" w:rsidRPr="00546783" w:rsidRDefault="00F91099" w:rsidP="00F91099">
      <w:pPr>
        <w:pStyle w:val="13"/>
        <w:ind w:firstLine="709"/>
        <w:jc w:val="both"/>
        <w:rPr>
          <w:color w:val="000000"/>
          <w:sz w:val="24"/>
          <w:szCs w:val="24"/>
        </w:rPr>
      </w:pPr>
      <w:r w:rsidRPr="00546783">
        <w:rPr>
          <w:color w:val="000000"/>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F91099" w:rsidRPr="00546783" w:rsidRDefault="00F91099" w:rsidP="00F91099">
      <w:pPr>
        <w:pStyle w:val="13"/>
        <w:ind w:firstLine="709"/>
        <w:jc w:val="both"/>
        <w:rPr>
          <w:color w:val="000000"/>
          <w:sz w:val="24"/>
          <w:szCs w:val="24"/>
        </w:rPr>
      </w:pPr>
      <w:r w:rsidRPr="00546783">
        <w:rPr>
          <w:color w:val="000000"/>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F91099" w:rsidRPr="00546783" w:rsidRDefault="00F91099" w:rsidP="00F91099">
      <w:pPr>
        <w:pStyle w:val="13"/>
        <w:ind w:firstLine="709"/>
        <w:jc w:val="both"/>
        <w:rPr>
          <w:color w:val="000000"/>
          <w:sz w:val="24"/>
          <w:szCs w:val="24"/>
        </w:rPr>
      </w:pPr>
      <w:r w:rsidRPr="00546783">
        <w:rPr>
          <w:color w:val="000000"/>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F91099" w:rsidRPr="00546783" w:rsidRDefault="00F91099" w:rsidP="00F91099">
      <w:pPr>
        <w:pStyle w:val="13"/>
        <w:ind w:firstLine="709"/>
        <w:jc w:val="both"/>
        <w:rPr>
          <w:color w:val="000000"/>
          <w:sz w:val="24"/>
          <w:szCs w:val="24"/>
        </w:rPr>
      </w:pPr>
      <w:r w:rsidRPr="00546783">
        <w:rPr>
          <w:color w:val="000000"/>
          <w:sz w:val="24"/>
          <w:szCs w:val="24"/>
        </w:rPr>
        <w:t xml:space="preserve">Электронные документы должны обеспечивать: </w:t>
      </w:r>
    </w:p>
    <w:p w:rsidR="00F91099" w:rsidRPr="00546783" w:rsidRDefault="00F91099" w:rsidP="00F91099">
      <w:pPr>
        <w:pStyle w:val="13"/>
        <w:ind w:firstLine="709"/>
        <w:jc w:val="both"/>
        <w:rPr>
          <w:color w:val="000000"/>
          <w:sz w:val="24"/>
          <w:szCs w:val="24"/>
        </w:rPr>
      </w:pPr>
      <w:r w:rsidRPr="00546783">
        <w:rPr>
          <w:color w:val="000000"/>
          <w:sz w:val="24"/>
          <w:szCs w:val="24"/>
        </w:rPr>
        <w:t xml:space="preserve">- возможность идентифицировать документ и количество листов в документе; </w:t>
      </w:r>
    </w:p>
    <w:p w:rsidR="00F91099" w:rsidRPr="00546783" w:rsidRDefault="00F91099" w:rsidP="00F91099">
      <w:pPr>
        <w:pStyle w:val="13"/>
        <w:ind w:firstLine="709"/>
        <w:jc w:val="both"/>
        <w:rPr>
          <w:color w:val="000000"/>
          <w:sz w:val="24"/>
          <w:szCs w:val="24"/>
        </w:rPr>
      </w:pPr>
      <w:r w:rsidRPr="00546783">
        <w:rPr>
          <w:color w:val="000000"/>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F91099" w:rsidRPr="00546783" w:rsidRDefault="00F91099" w:rsidP="00F91099">
      <w:pPr>
        <w:pStyle w:val="13"/>
        <w:ind w:firstLine="709"/>
        <w:jc w:val="both"/>
        <w:rPr>
          <w:color w:val="000000"/>
          <w:sz w:val="24"/>
          <w:szCs w:val="24"/>
        </w:rPr>
      </w:pPr>
      <w:r w:rsidRPr="00546783">
        <w:rPr>
          <w:color w:val="000000"/>
          <w:sz w:val="24"/>
          <w:szCs w:val="24"/>
        </w:rPr>
        <w:t>Документы, подлежащие представлению в форматах xls, xlsx или ods, формируются в виде отдельного электронного документа.</w:t>
      </w:r>
    </w:p>
    <w:p w:rsidR="00F91099" w:rsidRPr="00546783" w:rsidRDefault="00F91099" w:rsidP="00F91099">
      <w:pPr>
        <w:pStyle w:val="13"/>
        <w:ind w:firstLine="709"/>
        <w:jc w:val="both"/>
        <w:rPr>
          <w:color w:val="000000"/>
          <w:sz w:val="24"/>
          <w:szCs w:val="24"/>
        </w:rPr>
      </w:pPr>
      <w:r w:rsidRPr="00546783">
        <w:rPr>
          <w:color w:val="000000"/>
          <w:sz w:val="24"/>
          <w:szCs w:val="24"/>
        </w:rPr>
        <w:t>9.3. Заявления и прилагаемые документы, указанные в пункте 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F91099" w:rsidRPr="00546783" w:rsidRDefault="00F91099" w:rsidP="00F91099">
      <w:pPr>
        <w:pStyle w:val="13"/>
        <w:ind w:firstLine="709"/>
        <w:jc w:val="both"/>
        <w:rPr>
          <w:color w:val="000000"/>
          <w:sz w:val="24"/>
          <w:szCs w:val="24"/>
        </w:rPr>
      </w:pPr>
      <w:proofErr w:type="gramStart"/>
      <w:r w:rsidRPr="00546783">
        <w:rPr>
          <w:color w:val="000000"/>
          <w:sz w:val="24"/>
          <w:szCs w:val="24"/>
        </w:rPr>
        <w:t>Формы документов для заполнения могут быть получены заявителем при личном обращении в Уполномоченный орган, в электронной форме на официальном вебсайте Уполномоченного органа, ЕПГУ.</w:t>
      </w:r>
      <w:proofErr w:type="gramEnd"/>
    </w:p>
    <w:p w:rsidR="00F91099" w:rsidRPr="004A3308" w:rsidRDefault="00F91099" w:rsidP="00F91099">
      <w:pPr>
        <w:pStyle w:val="13"/>
        <w:tabs>
          <w:tab w:val="left" w:pos="1514"/>
        </w:tabs>
        <w:ind w:left="2160" w:firstLine="0"/>
        <w:jc w:val="both"/>
        <w:rPr>
          <w:sz w:val="24"/>
          <w:szCs w:val="24"/>
        </w:rPr>
      </w:pPr>
    </w:p>
    <w:p w:rsidR="00F91099" w:rsidRPr="00546783" w:rsidRDefault="00F91099" w:rsidP="007769E2">
      <w:pPr>
        <w:pStyle w:val="a7"/>
        <w:widowControl w:val="0"/>
        <w:numPr>
          <w:ilvl w:val="0"/>
          <w:numId w:val="5"/>
        </w:numPr>
        <w:suppressLineNumbers/>
        <w:tabs>
          <w:tab w:val="left" w:pos="1134"/>
        </w:tabs>
        <w:autoSpaceDE w:val="0"/>
        <w:autoSpaceDN w:val="0"/>
        <w:adjustRightInd w:val="0"/>
        <w:jc w:val="center"/>
        <w:rPr>
          <w:b/>
        </w:rPr>
      </w:pPr>
      <w:bookmarkStart w:id="60" w:name="bookmark559"/>
      <w:bookmarkStart w:id="61" w:name="bookmark560"/>
      <w:bookmarkEnd w:id="60"/>
      <w:bookmarkEnd w:id="61"/>
      <w:r w:rsidRPr="00546783">
        <w:rPr>
          <w:b/>
        </w:rPr>
        <w:t>Исчерпывающий перечень документов, необходимых в соответствии с нормативными</w:t>
      </w:r>
      <w:r w:rsidRPr="00546783">
        <w:t xml:space="preserve"> </w:t>
      </w:r>
      <w:r w:rsidRPr="00546783">
        <w:rPr>
          <w:b/>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F91099" w:rsidRPr="00A05006" w:rsidRDefault="00F91099" w:rsidP="007769E2">
      <w:pPr>
        <w:pStyle w:val="a7"/>
        <w:widowControl w:val="0"/>
        <w:numPr>
          <w:ilvl w:val="1"/>
          <w:numId w:val="5"/>
        </w:numPr>
        <w:suppressLineNumbers/>
        <w:tabs>
          <w:tab w:val="left" w:pos="1276"/>
        </w:tabs>
        <w:autoSpaceDE w:val="0"/>
        <w:autoSpaceDN w:val="0"/>
        <w:adjustRightInd w:val="0"/>
        <w:ind w:left="0" w:firstLine="709"/>
        <w:jc w:val="both"/>
      </w:pPr>
      <w:r w:rsidRPr="00A05006">
        <w:t xml:space="preserve">Для предоставления муниципальной услуги, Уполномоченным органом запрашиваются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rsidR="00F91099" w:rsidRPr="00A05006" w:rsidRDefault="00F91099" w:rsidP="00F91099">
      <w:pPr>
        <w:pStyle w:val="13"/>
        <w:tabs>
          <w:tab w:val="left" w:pos="1599"/>
        </w:tabs>
        <w:ind w:left="720" w:firstLine="0"/>
        <w:jc w:val="both"/>
        <w:rPr>
          <w:sz w:val="24"/>
          <w:szCs w:val="24"/>
        </w:rPr>
      </w:pPr>
      <w:r w:rsidRPr="00A05006">
        <w:rPr>
          <w:sz w:val="24"/>
          <w:szCs w:val="24"/>
        </w:rPr>
        <w:t>- Сведения из Единого государственного реестра юридических лиц;</w:t>
      </w:r>
    </w:p>
    <w:p w:rsidR="00F91099" w:rsidRPr="00A05006" w:rsidRDefault="00F91099" w:rsidP="00F91099">
      <w:pPr>
        <w:pStyle w:val="13"/>
        <w:tabs>
          <w:tab w:val="left" w:pos="1677"/>
        </w:tabs>
        <w:ind w:left="720" w:firstLine="0"/>
        <w:jc w:val="both"/>
        <w:rPr>
          <w:sz w:val="24"/>
          <w:szCs w:val="24"/>
        </w:rPr>
      </w:pPr>
      <w:bookmarkStart w:id="62" w:name="bookmark561"/>
      <w:bookmarkEnd w:id="62"/>
      <w:r w:rsidRPr="00A05006">
        <w:rPr>
          <w:sz w:val="24"/>
          <w:szCs w:val="24"/>
        </w:rPr>
        <w:t>- Сведения из Единого государственного реестра индивидуальных предпринимателей;</w:t>
      </w:r>
    </w:p>
    <w:p w:rsidR="00F91099" w:rsidRPr="00A05006" w:rsidRDefault="00F91099" w:rsidP="00F91099">
      <w:pPr>
        <w:pStyle w:val="13"/>
        <w:tabs>
          <w:tab w:val="left" w:pos="1677"/>
        </w:tabs>
        <w:ind w:left="720" w:firstLine="0"/>
        <w:jc w:val="both"/>
        <w:rPr>
          <w:sz w:val="24"/>
          <w:szCs w:val="24"/>
        </w:rPr>
      </w:pPr>
      <w:bookmarkStart w:id="63" w:name="bookmark562"/>
      <w:bookmarkEnd w:id="63"/>
      <w:r w:rsidRPr="00A05006">
        <w:rPr>
          <w:sz w:val="24"/>
          <w:szCs w:val="24"/>
        </w:rPr>
        <w:t>- Выписка из Единого государственного реестра недвижимости об объекте недвижимости;</w:t>
      </w:r>
    </w:p>
    <w:p w:rsidR="00F91099" w:rsidRPr="00A05006" w:rsidRDefault="00F91099" w:rsidP="00F91099">
      <w:pPr>
        <w:pStyle w:val="13"/>
        <w:tabs>
          <w:tab w:val="left" w:pos="1677"/>
        </w:tabs>
        <w:ind w:firstLine="709"/>
        <w:jc w:val="both"/>
        <w:rPr>
          <w:sz w:val="24"/>
          <w:szCs w:val="24"/>
        </w:rPr>
      </w:pPr>
      <w:bookmarkStart w:id="64" w:name="bookmark563"/>
      <w:bookmarkEnd w:id="64"/>
      <w:r w:rsidRPr="00A05006">
        <w:rPr>
          <w:sz w:val="24"/>
          <w:szCs w:val="24"/>
        </w:rPr>
        <w:t>- Согласование схемы расположения земельного участка от органа исполнительной власти Республики Крым, уполномоченного в области лесных отношений.</w:t>
      </w:r>
    </w:p>
    <w:p w:rsidR="00F91099" w:rsidRPr="00A05006" w:rsidRDefault="00F91099" w:rsidP="007769E2">
      <w:pPr>
        <w:pStyle w:val="a7"/>
        <w:widowControl w:val="0"/>
        <w:numPr>
          <w:ilvl w:val="1"/>
          <w:numId w:val="5"/>
        </w:numPr>
        <w:suppressLineNumbers/>
        <w:tabs>
          <w:tab w:val="left" w:pos="1276"/>
        </w:tabs>
        <w:autoSpaceDE w:val="0"/>
        <w:autoSpaceDN w:val="0"/>
        <w:adjustRightInd w:val="0"/>
        <w:ind w:left="0" w:firstLine="709"/>
        <w:jc w:val="both"/>
      </w:pPr>
      <w:r w:rsidRPr="00A05006">
        <w:t xml:space="preserve">Заявитель вправе, по собственной инициативе предоставить документы, предусмотренные пунктом 10.1 Административного регламента. </w:t>
      </w:r>
    </w:p>
    <w:p w:rsidR="00F91099" w:rsidRDefault="00F91099" w:rsidP="00F91099">
      <w:pPr>
        <w:pStyle w:val="a7"/>
        <w:suppressLineNumbers/>
        <w:tabs>
          <w:tab w:val="left" w:pos="1276"/>
        </w:tabs>
        <w:autoSpaceDE w:val="0"/>
        <w:autoSpaceDN w:val="0"/>
        <w:adjustRightInd w:val="0"/>
        <w:ind w:left="0" w:firstLine="709"/>
        <w:jc w:val="both"/>
      </w:pPr>
      <w:r w:rsidRPr="00A05006">
        <w:t>Непредставление вышеуказанных документов не является причиной для отказа в предоставлении муниципальной услуги.</w:t>
      </w:r>
    </w:p>
    <w:p w:rsidR="00F91099" w:rsidRDefault="00F91099" w:rsidP="00F91099">
      <w:pPr>
        <w:pStyle w:val="a7"/>
        <w:suppressLineNumbers/>
        <w:tabs>
          <w:tab w:val="left" w:pos="1276"/>
        </w:tabs>
        <w:autoSpaceDE w:val="0"/>
        <w:autoSpaceDN w:val="0"/>
        <w:adjustRightInd w:val="0"/>
        <w:ind w:left="0" w:firstLine="709"/>
        <w:jc w:val="both"/>
      </w:pPr>
    </w:p>
    <w:p w:rsidR="00F91099" w:rsidRPr="00477142" w:rsidRDefault="00F91099" w:rsidP="00F91099">
      <w:pPr>
        <w:pStyle w:val="13"/>
        <w:tabs>
          <w:tab w:val="left" w:pos="1640"/>
        </w:tabs>
        <w:ind w:firstLine="709"/>
        <w:jc w:val="center"/>
        <w:rPr>
          <w:b/>
          <w:sz w:val="24"/>
          <w:szCs w:val="24"/>
        </w:rPr>
      </w:pPr>
      <w:r w:rsidRPr="00477142">
        <w:rPr>
          <w:b/>
          <w:sz w:val="24"/>
          <w:szCs w:val="24"/>
        </w:rPr>
        <w:t>11. Указание на запрет требовать от заявителя</w:t>
      </w:r>
    </w:p>
    <w:p w:rsidR="00F91099" w:rsidRPr="00477142" w:rsidRDefault="00F91099" w:rsidP="00F91099">
      <w:pPr>
        <w:pStyle w:val="13"/>
        <w:ind w:firstLine="709"/>
        <w:jc w:val="both"/>
        <w:rPr>
          <w:sz w:val="24"/>
          <w:szCs w:val="24"/>
        </w:rPr>
      </w:pPr>
      <w:r w:rsidRPr="00477142">
        <w:rPr>
          <w:sz w:val="24"/>
          <w:szCs w:val="24"/>
        </w:rPr>
        <w:t>11.1. Орган, предоставляющий муниципальную услугу не вправе:</w:t>
      </w:r>
    </w:p>
    <w:p w:rsidR="00F91099" w:rsidRPr="00477142" w:rsidRDefault="00F91099" w:rsidP="00F91099">
      <w:pPr>
        <w:pStyle w:val="13"/>
        <w:ind w:firstLine="709"/>
        <w:jc w:val="both"/>
        <w:rPr>
          <w:sz w:val="24"/>
          <w:szCs w:val="24"/>
        </w:rPr>
      </w:pPr>
      <w:proofErr w:type="gramStart"/>
      <w:r w:rsidRPr="00477142">
        <w:rPr>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на официальном сайте Уполномоченного </w:t>
      </w:r>
      <w:r w:rsidRPr="00477142">
        <w:rPr>
          <w:sz w:val="24"/>
          <w:szCs w:val="24"/>
        </w:rPr>
        <w:lastRenderedPageBreak/>
        <w:t>органа, предоставляющего муниципальную услугу, организаций, участвующих в предоставлении муниципальной услуги;</w:t>
      </w:r>
      <w:proofErr w:type="gramEnd"/>
    </w:p>
    <w:p w:rsidR="00F91099" w:rsidRPr="00477142" w:rsidRDefault="00F91099" w:rsidP="00F91099">
      <w:pPr>
        <w:pStyle w:val="13"/>
        <w:ind w:firstLine="709"/>
        <w:jc w:val="both"/>
        <w:rPr>
          <w:sz w:val="24"/>
          <w:szCs w:val="24"/>
        </w:rPr>
      </w:pPr>
      <w:r w:rsidRPr="00477142">
        <w:rPr>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rsidR="00F91099" w:rsidRPr="00477142" w:rsidRDefault="00F91099" w:rsidP="00F91099">
      <w:pPr>
        <w:pStyle w:val="13"/>
        <w:ind w:firstLine="709"/>
        <w:jc w:val="both"/>
        <w:rPr>
          <w:sz w:val="24"/>
          <w:szCs w:val="24"/>
        </w:rPr>
      </w:pPr>
      <w:r w:rsidRPr="00477142">
        <w:rPr>
          <w:sz w:val="24"/>
          <w:szCs w:val="24"/>
        </w:rPr>
        <w:t>- требовать от заявителя совершения иных действий, кроме прохождения идентификац</w:t>
      </w:r>
      <w:proofErr w:type="gramStart"/>
      <w:r w:rsidRPr="00477142">
        <w:rPr>
          <w:sz w:val="24"/>
          <w:szCs w:val="24"/>
        </w:rPr>
        <w:t>ии и ау</w:t>
      </w:r>
      <w:proofErr w:type="gramEnd"/>
      <w:r w:rsidRPr="00477142">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1099" w:rsidRPr="00477142" w:rsidRDefault="00F91099" w:rsidP="00F91099">
      <w:pPr>
        <w:pStyle w:val="13"/>
        <w:ind w:firstLine="709"/>
        <w:jc w:val="both"/>
        <w:rPr>
          <w:sz w:val="24"/>
          <w:szCs w:val="24"/>
        </w:rPr>
      </w:pPr>
      <w:r w:rsidRPr="00477142">
        <w:rPr>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91099" w:rsidRPr="00477142" w:rsidRDefault="00F91099" w:rsidP="00F91099">
      <w:pPr>
        <w:pStyle w:val="13"/>
        <w:ind w:firstLine="709"/>
        <w:jc w:val="both"/>
        <w:rPr>
          <w:sz w:val="24"/>
          <w:szCs w:val="24"/>
        </w:rPr>
      </w:pPr>
      <w:proofErr w:type="gramStart"/>
      <w:r w:rsidRPr="00477142">
        <w:rPr>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Уполномоченного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F91099" w:rsidRPr="00477142" w:rsidRDefault="00F91099" w:rsidP="00F91099">
      <w:pPr>
        <w:pStyle w:val="13"/>
        <w:ind w:firstLine="709"/>
        <w:jc w:val="both"/>
        <w:rPr>
          <w:sz w:val="24"/>
          <w:szCs w:val="24"/>
        </w:rPr>
      </w:pPr>
      <w:r w:rsidRPr="00477142">
        <w:rPr>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91099" w:rsidRPr="00477142" w:rsidRDefault="00F91099" w:rsidP="00F91099">
      <w:pPr>
        <w:pStyle w:val="13"/>
        <w:ind w:firstLine="709"/>
        <w:jc w:val="both"/>
        <w:rPr>
          <w:sz w:val="24"/>
          <w:szCs w:val="24"/>
        </w:rPr>
      </w:pPr>
      <w:proofErr w:type="gramStart"/>
      <w:r w:rsidRPr="00477142">
        <w:rPr>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91099" w:rsidRPr="00477142" w:rsidRDefault="00F91099" w:rsidP="00F91099">
      <w:pPr>
        <w:pStyle w:val="13"/>
        <w:ind w:firstLine="709"/>
        <w:jc w:val="both"/>
        <w:rPr>
          <w:sz w:val="24"/>
          <w:szCs w:val="24"/>
        </w:rPr>
      </w:pPr>
      <w:r w:rsidRPr="00477142">
        <w:rPr>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F91099" w:rsidRPr="00477142" w:rsidRDefault="00F91099" w:rsidP="00F91099">
      <w:pPr>
        <w:pStyle w:val="13"/>
        <w:ind w:firstLine="709"/>
        <w:jc w:val="both"/>
        <w:rPr>
          <w:sz w:val="24"/>
          <w:szCs w:val="24"/>
        </w:rPr>
      </w:pPr>
      <w:proofErr w:type="gramStart"/>
      <w:r w:rsidRPr="00477142">
        <w:rPr>
          <w:sz w:val="24"/>
          <w:szCs w:val="24"/>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roofErr w:type="gramEnd"/>
    </w:p>
    <w:p w:rsidR="00F91099" w:rsidRPr="00477142" w:rsidRDefault="00F91099" w:rsidP="00F91099">
      <w:pPr>
        <w:pStyle w:val="13"/>
        <w:tabs>
          <w:tab w:val="left" w:pos="1677"/>
        </w:tabs>
        <w:jc w:val="both"/>
        <w:rPr>
          <w:sz w:val="24"/>
          <w:szCs w:val="24"/>
        </w:rPr>
      </w:pPr>
    </w:p>
    <w:p w:rsidR="00F91099" w:rsidRPr="004A3308" w:rsidRDefault="00F91099" w:rsidP="007769E2">
      <w:pPr>
        <w:pStyle w:val="22"/>
        <w:keepNext/>
        <w:keepLines/>
        <w:numPr>
          <w:ilvl w:val="0"/>
          <w:numId w:val="7"/>
        </w:numPr>
        <w:spacing w:after="0"/>
        <w:rPr>
          <w:sz w:val="24"/>
          <w:szCs w:val="24"/>
        </w:rPr>
      </w:pPr>
      <w:bookmarkStart w:id="65" w:name="bookmark564"/>
      <w:bookmarkStart w:id="66" w:name="bookmark565"/>
      <w:bookmarkStart w:id="67" w:name="bookmark566"/>
      <w:bookmarkStart w:id="68" w:name="bookmark567"/>
      <w:bookmarkStart w:id="69" w:name="bookmark568"/>
      <w:bookmarkStart w:id="70" w:name="bookmark569"/>
      <w:bookmarkStart w:id="71" w:name="bookmark570"/>
      <w:bookmarkEnd w:id="65"/>
      <w:bookmarkEnd w:id="66"/>
      <w:bookmarkEnd w:id="67"/>
      <w:bookmarkEnd w:id="68"/>
      <w:r w:rsidRPr="004A3308">
        <w:rPr>
          <w:color w:val="000000"/>
          <w:sz w:val="24"/>
          <w:szCs w:val="24"/>
        </w:rPr>
        <w:t>Исчерпывающий перечень оснований для отказа в приеме документов,</w:t>
      </w:r>
      <w:r w:rsidRPr="004A3308">
        <w:rPr>
          <w:color w:val="000000"/>
          <w:sz w:val="24"/>
          <w:szCs w:val="24"/>
        </w:rPr>
        <w:br/>
        <w:t>необходимых для предоставления муниципальной услуги</w:t>
      </w:r>
      <w:bookmarkEnd w:id="69"/>
      <w:bookmarkEnd w:id="70"/>
      <w:bookmarkEnd w:id="71"/>
    </w:p>
    <w:p w:rsidR="00F91099" w:rsidRPr="004A3308" w:rsidRDefault="00F91099" w:rsidP="007769E2">
      <w:pPr>
        <w:pStyle w:val="13"/>
        <w:numPr>
          <w:ilvl w:val="1"/>
          <w:numId w:val="7"/>
        </w:numPr>
        <w:tabs>
          <w:tab w:val="left" w:pos="1276"/>
        </w:tabs>
        <w:ind w:left="0" w:firstLine="720"/>
        <w:jc w:val="both"/>
        <w:rPr>
          <w:sz w:val="24"/>
          <w:szCs w:val="24"/>
        </w:rPr>
      </w:pPr>
      <w:bookmarkStart w:id="72" w:name="bookmark571"/>
      <w:bookmarkEnd w:id="72"/>
      <w:r w:rsidRPr="004A3308">
        <w:rPr>
          <w:color w:val="000000"/>
          <w:sz w:val="24"/>
          <w:szCs w:val="24"/>
        </w:rPr>
        <w:t>Основаниями для отказа в приеме к рассмотрению документов, необходимых для предоставления муниципальной услуги, являются:</w:t>
      </w:r>
    </w:p>
    <w:p w:rsidR="00F91099" w:rsidRPr="004A3308" w:rsidRDefault="00F91099" w:rsidP="00F91099">
      <w:pPr>
        <w:pStyle w:val="13"/>
        <w:ind w:firstLine="720"/>
        <w:jc w:val="both"/>
        <w:rPr>
          <w:sz w:val="24"/>
          <w:szCs w:val="24"/>
        </w:rPr>
      </w:pPr>
      <w:bookmarkStart w:id="73" w:name="bookmark572"/>
      <w:bookmarkEnd w:id="73"/>
      <w:r>
        <w:rPr>
          <w:color w:val="000000"/>
          <w:sz w:val="24"/>
          <w:szCs w:val="24"/>
        </w:rPr>
        <w:t xml:space="preserve">1) </w:t>
      </w:r>
      <w:r w:rsidRPr="004A3308">
        <w:rPr>
          <w:color w:val="000000"/>
          <w:sz w:val="24"/>
          <w:szCs w:val="24"/>
        </w:rPr>
        <w:t>представление неполного комплекта документов;</w:t>
      </w:r>
    </w:p>
    <w:p w:rsidR="00F91099" w:rsidRPr="004A3308" w:rsidRDefault="00F91099" w:rsidP="00F91099">
      <w:pPr>
        <w:pStyle w:val="13"/>
        <w:ind w:firstLine="720"/>
        <w:jc w:val="both"/>
        <w:rPr>
          <w:sz w:val="24"/>
          <w:szCs w:val="24"/>
        </w:rPr>
      </w:pPr>
      <w:bookmarkStart w:id="74" w:name="bookmark573"/>
      <w:bookmarkEnd w:id="74"/>
      <w:r>
        <w:rPr>
          <w:color w:val="000000"/>
          <w:sz w:val="24"/>
          <w:szCs w:val="24"/>
        </w:rPr>
        <w:t xml:space="preserve">2) </w:t>
      </w:r>
      <w:r w:rsidRPr="004A3308">
        <w:rPr>
          <w:color w:val="000000"/>
          <w:sz w:val="24"/>
          <w:szCs w:val="24"/>
        </w:rPr>
        <w:t>представленные документы утратили силу на момент обращения за услугой;</w:t>
      </w:r>
    </w:p>
    <w:p w:rsidR="00F91099" w:rsidRPr="004A3308" w:rsidRDefault="00F91099" w:rsidP="00F91099">
      <w:pPr>
        <w:pStyle w:val="13"/>
        <w:ind w:firstLine="720"/>
        <w:jc w:val="both"/>
        <w:rPr>
          <w:sz w:val="24"/>
          <w:szCs w:val="24"/>
        </w:rPr>
      </w:pPr>
      <w:bookmarkStart w:id="75" w:name="bookmark574"/>
      <w:bookmarkEnd w:id="75"/>
      <w:r>
        <w:rPr>
          <w:color w:val="000000"/>
          <w:sz w:val="24"/>
          <w:szCs w:val="24"/>
        </w:rPr>
        <w:t xml:space="preserve">3) </w:t>
      </w:r>
      <w:r w:rsidRPr="004A3308">
        <w:rPr>
          <w:color w:val="000000"/>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91099" w:rsidRPr="004A3308" w:rsidRDefault="00F91099" w:rsidP="00F91099">
      <w:pPr>
        <w:pStyle w:val="13"/>
        <w:ind w:firstLine="720"/>
        <w:jc w:val="both"/>
        <w:rPr>
          <w:sz w:val="24"/>
          <w:szCs w:val="24"/>
        </w:rPr>
      </w:pPr>
      <w:bookmarkStart w:id="76" w:name="bookmark575"/>
      <w:bookmarkEnd w:id="76"/>
      <w:r>
        <w:rPr>
          <w:color w:val="000000"/>
          <w:sz w:val="24"/>
          <w:szCs w:val="24"/>
        </w:rPr>
        <w:t xml:space="preserve">4) </w:t>
      </w:r>
      <w:r w:rsidRPr="004A3308">
        <w:rPr>
          <w:color w:val="000000"/>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91099" w:rsidRPr="004A3308" w:rsidRDefault="00F91099" w:rsidP="00F91099">
      <w:pPr>
        <w:pStyle w:val="13"/>
        <w:ind w:firstLine="0"/>
        <w:jc w:val="both"/>
        <w:rPr>
          <w:sz w:val="24"/>
          <w:szCs w:val="24"/>
        </w:rPr>
      </w:pPr>
      <w:bookmarkStart w:id="77" w:name="bookmark576"/>
      <w:bookmarkEnd w:id="77"/>
      <w:r>
        <w:rPr>
          <w:color w:val="000000"/>
          <w:sz w:val="24"/>
          <w:szCs w:val="24"/>
        </w:rPr>
        <w:t xml:space="preserve">- </w:t>
      </w:r>
      <w:r w:rsidRPr="004A3308">
        <w:rPr>
          <w:color w:val="000000"/>
          <w:sz w:val="24"/>
          <w:szCs w:val="24"/>
        </w:rPr>
        <w:t>несоблюдение установленных статьей 11 Федерального закона от 6</w:t>
      </w:r>
      <w:r>
        <w:rPr>
          <w:color w:val="000000"/>
          <w:sz w:val="24"/>
          <w:szCs w:val="24"/>
        </w:rPr>
        <w:t xml:space="preserve"> </w:t>
      </w:r>
      <w:r w:rsidRPr="004A3308">
        <w:rPr>
          <w:color w:val="000000"/>
          <w:sz w:val="24"/>
          <w:szCs w:val="24"/>
        </w:rPr>
        <w:t>апреля 2011 года №</w:t>
      </w:r>
      <w:r>
        <w:rPr>
          <w:color w:val="000000"/>
          <w:sz w:val="24"/>
          <w:szCs w:val="24"/>
        </w:rPr>
        <w:t xml:space="preserve"> 63 Ф</w:t>
      </w:r>
      <w:r w:rsidRPr="004A3308">
        <w:rPr>
          <w:color w:val="000000"/>
          <w:sz w:val="24"/>
          <w:szCs w:val="24"/>
        </w:rPr>
        <w:t>З «Об электронной подписи» условий признания</w:t>
      </w:r>
      <w:r>
        <w:rPr>
          <w:color w:val="000000"/>
          <w:sz w:val="24"/>
          <w:szCs w:val="24"/>
        </w:rPr>
        <w:t xml:space="preserve"> </w:t>
      </w:r>
      <w:r w:rsidRPr="004A3308">
        <w:rPr>
          <w:color w:val="000000"/>
          <w:sz w:val="24"/>
          <w:szCs w:val="24"/>
        </w:rPr>
        <w:t xml:space="preserve">действительности, усиленной квалифицированной </w:t>
      </w:r>
      <w:r w:rsidRPr="004A3308">
        <w:rPr>
          <w:color w:val="000000"/>
          <w:sz w:val="24"/>
          <w:szCs w:val="24"/>
        </w:rPr>
        <w:lastRenderedPageBreak/>
        <w:t>электронной подписи;</w:t>
      </w:r>
    </w:p>
    <w:p w:rsidR="00F91099" w:rsidRPr="004A3308" w:rsidRDefault="00F91099" w:rsidP="00F91099">
      <w:pPr>
        <w:pStyle w:val="13"/>
        <w:ind w:firstLine="709"/>
        <w:jc w:val="both"/>
        <w:rPr>
          <w:sz w:val="24"/>
          <w:szCs w:val="24"/>
        </w:rPr>
      </w:pPr>
      <w:bookmarkStart w:id="78" w:name="bookmark577"/>
      <w:bookmarkEnd w:id="78"/>
      <w:r>
        <w:rPr>
          <w:color w:val="000000"/>
          <w:sz w:val="24"/>
          <w:szCs w:val="24"/>
        </w:rPr>
        <w:t xml:space="preserve">5) </w:t>
      </w:r>
      <w:r w:rsidRPr="004A3308">
        <w:rPr>
          <w:color w:val="000000"/>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91099" w:rsidRPr="004A3308" w:rsidRDefault="00F91099" w:rsidP="00F91099">
      <w:pPr>
        <w:pStyle w:val="13"/>
        <w:ind w:firstLine="709"/>
        <w:jc w:val="both"/>
        <w:rPr>
          <w:sz w:val="24"/>
          <w:szCs w:val="24"/>
        </w:rPr>
      </w:pPr>
      <w:bookmarkStart w:id="79" w:name="bookmark578"/>
      <w:bookmarkEnd w:id="79"/>
      <w:r>
        <w:rPr>
          <w:color w:val="000000"/>
          <w:sz w:val="24"/>
          <w:szCs w:val="24"/>
        </w:rPr>
        <w:t xml:space="preserve">6) </w:t>
      </w:r>
      <w:r w:rsidRPr="004A3308">
        <w:rPr>
          <w:color w:val="000000"/>
          <w:sz w:val="24"/>
          <w:szCs w:val="24"/>
        </w:rPr>
        <w:t>неполное заполнение полей в форме заявления, в том числе в интерактивной форме заявления на ЕПГУ;</w:t>
      </w:r>
    </w:p>
    <w:p w:rsidR="00F91099" w:rsidRPr="004A3308" w:rsidRDefault="00F91099" w:rsidP="00F91099">
      <w:pPr>
        <w:pStyle w:val="13"/>
        <w:ind w:firstLine="709"/>
        <w:jc w:val="both"/>
        <w:rPr>
          <w:sz w:val="24"/>
          <w:szCs w:val="24"/>
        </w:rPr>
      </w:pPr>
      <w:bookmarkStart w:id="80" w:name="bookmark579"/>
      <w:bookmarkEnd w:id="80"/>
      <w:r>
        <w:rPr>
          <w:color w:val="000000"/>
          <w:sz w:val="24"/>
          <w:szCs w:val="24"/>
        </w:rPr>
        <w:t xml:space="preserve">7) </w:t>
      </w:r>
      <w:r w:rsidRPr="004A3308">
        <w:rPr>
          <w:color w:val="000000"/>
          <w:sz w:val="24"/>
          <w:szCs w:val="24"/>
        </w:rPr>
        <w:t xml:space="preserve">обращение за предоставлением иной </w:t>
      </w:r>
      <w:r>
        <w:rPr>
          <w:color w:val="000000"/>
          <w:sz w:val="24"/>
          <w:szCs w:val="24"/>
        </w:rPr>
        <w:t>муниципальной</w:t>
      </w:r>
      <w:r w:rsidRPr="004A3308">
        <w:rPr>
          <w:color w:val="000000"/>
          <w:sz w:val="24"/>
          <w:szCs w:val="24"/>
        </w:rPr>
        <w:t xml:space="preserve"> услуг</w:t>
      </w:r>
      <w:r>
        <w:rPr>
          <w:color w:val="000000"/>
          <w:sz w:val="24"/>
          <w:szCs w:val="24"/>
        </w:rPr>
        <w:t>и</w:t>
      </w:r>
      <w:r w:rsidRPr="004A3308">
        <w:rPr>
          <w:color w:val="000000"/>
          <w:sz w:val="24"/>
          <w:szCs w:val="24"/>
        </w:rPr>
        <w:t>;</w:t>
      </w:r>
    </w:p>
    <w:p w:rsidR="00F91099" w:rsidRPr="004A3308" w:rsidRDefault="00F91099" w:rsidP="00F91099">
      <w:pPr>
        <w:pStyle w:val="13"/>
        <w:ind w:left="709" w:firstLine="0"/>
        <w:jc w:val="both"/>
        <w:rPr>
          <w:sz w:val="24"/>
          <w:szCs w:val="24"/>
        </w:rPr>
      </w:pPr>
      <w:bookmarkStart w:id="81" w:name="bookmark580"/>
      <w:bookmarkEnd w:id="81"/>
      <w:r>
        <w:rPr>
          <w:color w:val="000000"/>
          <w:sz w:val="24"/>
          <w:szCs w:val="24"/>
        </w:rPr>
        <w:t>8) з</w:t>
      </w:r>
      <w:r w:rsidRPr="004A3308">
        <w:rPr>
          <w:color w:val="000000"/>
          <w:sz w:val="24"/>
          <w:szCs w:val="24"/>
        </w:rPr>
        <w:t>апрос подан лицом, не имеющим полномочий представлять интересы Заявителя.</w:t>
      </w:r>
    </w:p>
    <w:p w:rsidR="00F91099" w:rsidRPr="004A3308" w:rsidRDefault="00F91099" w:rsidP="007769E2">
      <w:pPr>
        <w:pStyle w:val="13"/>
        <w:numPr>
          <w:ilvl w:val="1"/>
          <w:numId w:val="7"/>
        </w:numPr>
        <w:tabs>
          <w:tab w:val="left" w:pos="1276"/>
        </w:tabs>
        <w:ind w:left="0" w:firstLine="720"/>
        <w:jc w:val="both"/>
        <w:rPr>
          <w:sz w:val="24"/>
          <w:szCs w:val="24"/>
        </w:rPr>
      </w:pPr>
      <w:bookmarkStart w:id="82" w:name="bookmark581"/>
      <w:bookmarkEnd w:id="82"/>
      <w:r w:rsidRPr="004A3308">
        <w:rPr>
          <w:color w:val="000000"/>
          <w:sz w:val="24"/>
          <w:szCs w:val="24"/>
        </w:rPr>
        <w:t xml:space="preserve">Решение об отказе в приеме документов, необходимых для предоставления муниципальной услуги, по форме, приведенной </w:t>
      </w:r>
      <w:r w:rsidRPr="00477142">
        <w:rPr>
          <w:color w:val="000000"/>
          <w:sz w:val="24"/>
          <w:szCs w:val="24"/>
        </w:rPr>
        <w:t xml:space="preserve">в </w:t>
      </w:r>
      <w:r>
        <w:rPr>
          <w:color w:val="000000"/>
          <w:sz w:val="24"/>
          <w:szCs w:val="24"/>
        </w:rPr>
        <w:t>П</w:t>
      </w:r>
      <w:r w:rsidRPr="00477142">
        <w:rPr>
          <w:color w:val="000000"/>
          <w:sz w:val="24"/>
          <w:szCs w:val="24"/>
        </w:rPr>
        <w:t>риложении № 7</w:t>
      </w:r>
      <w:r w:rsidRPr="004A3308">
        <w:rPr>
          <w:color w:val="000000"/>
          <w:sz w:val="24"/>
          <w:szCs w:val="24"/>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91099" w:rsidRPr="00F95B3D" w:rsidRDefault="00F91099" w:rsidP="007769E2">
      <w:pPr>
        <w:pStyle w:val="13"/>
        <w:numPr>
          <w:ilvl w:val="1"/>
          <w:numId w:val="7"/>
        </w:numPr>
        <w:tabs>
          <w:tab w:val="left" w:pos="1276"/>
        </w:tabs>
        <w:ind w:left="0" w:firstLine="720"/>
        <w:jc w:val="both"/>
        <w:rPr>
          <w:sz w:val="24"/>
          <w:szCs w:val="24"/>
        </w:rPr>
      </w:pPr>
      <w:bookmarkStart w:id="83" w:name="bookmark582"/>
      <w:bookmarkEnd w:id="83"/>
      <w:r w:rsidRPr="004A3308">
        <w:rPr>
          <w:color w:val="000000"/>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за </w:t>
      </w:r>
      <w:r>
        <w:rPr>
          <w:color w:val="000000"/>
          <w:sz w:val="24"/>
          <w:szCs w:val="24"/>
        </w:rPr>
        <w:t>получением</w:t>
      </w:r>
      <w:r w:rsidRPr="004A3308">
        <w:rPr>
          <w:color w:val="000000"/>
          <w:sz w:val="24"/>
          <w:szCs w:val="24"/>
        </w:rPr>
        <w:t xml:space="preserve"> услуги.</w:t>
      </w:r>
    </w:p>
    <w:p w:rsidR="00F91099" w:rsidRPr="004A3308" w:rsidRDefault="00F91099" w:rsidP="00F91099">
      <w:pPr>
        <w:pStyle w:val="13"/>
        <w:tabs>
          <w:tab w:val="left" w:pos="1563"/>
        </w:tabs>
        <w:ind w:left="709" w:firstLine="0"/>
        <w:jc w:val="both"/>
        <w:rPr>
          <w:sz w:val="24"/>
          <w:szCs w:val="24"/>
        </w:rPr>
      </w:pPr>
    </w:p>
    <w:p w:rsidR="00F91099" w:rsidRPr="004A3308" w:rsidRDefault="00F91099" w:rsidP="007769E2">
      <w:pPr>
        <w:pStyle w:val="22"/>
        <w:keepNext/>
        <w:keepLines/>
        <w:numPr>
          <w:ilvl w:val="0"/>
          <w:numId w:val="7"/>
        </w:numPr>
        <w:spacing w:after="0"/>
        <w:rPr>
          <w:sz w:val="24"/>
          <w:szCs w:val="24"/>
        </w:rPr>
      </w:pPr>
      <w:bookmarkStart w:id="84" w:name="bookmark583"/>
      <w:bookmarkStart w:id="85" w:name="bookmark584"/>
      <w:bookmarkStart w:id="86" w:name="bookmark585"/>
      <w:r w:rsidRPr="004A3308">
        <w:rPr>
          <w:color w:val="000000"/>
          <w:sz w:val="24"/>
          <w:szCs w:val="24"/>
        </w:rPr>
        <w:t>Исчерпывающий перечень оснований для приостановления или отказа в предоставлении муниципальной услуги</w:t>
      </w:r>
      <w:bookmarkEnd w:id="84"/>
      <w:bookmarkEnd w:id="85"/>
      <w:bookmarkEnd w:id="86"/>
    </w:p>
    <w:p w:rsidR="00F91099" w:rsidRPr="00D73157" w:rsidRDefault="00F91099" w:rsidP="007769E2">
      <w:pPr>
        <w:pStyle w:val="13"/>
        <w:numPr>
          <w:ilvl w:val="1"/>
          <w:numId w:val="7"/>
        </w:numPr>
        <w:tabs>
          <w:tab w:val="left" w:pos="1276"/>
        </w:tabs>
        <w:ind w:left="0" w:firstLine="720"/>
        <w:jc w:val="both"/>
        <w:rPr>
          <w:sz w:val="24"/>
          <w:szCs w:val="24"/>
        </w:rPr>
      </w:pPr>
      <w:bookmarkStart w:id="87" w:name="bookmark586"/>
      <w:bookmarkEnd w:id="87"/>
      <w:proofErr w:type="gramStart"/>
      <w:r w:rsidRPr="00D73157">
        <w:rPr>
          <w:color w:val="000000"/>
          <w:sz w:val="24"/>
          <w:szCs w:val="24"/>
        </w:rPr>
        <w:t>Приостановлени</w:t>
      </w:r>
      <w:r>
        <w:rPr>
          <w:color w:val="000000"/>
          <w:sz w:val="24"/>
          <w:szCs w:val="24"/>
        </w:rPr>
        <w:t>е</w:t>
      </w:r>
      <w:r w:rsidRPr="00D73157">
        <w:rPr>
          <w:color w:val="000000"/>
          <w:sz w:val="24"/>
          <w:szCs w:val="24"/>
        </w:rPr>
        <w:t xml:space="preserve"> предоставления промежуточного результата муниципальной услуги, предусмотренной пунктом 6.1 настоящего Административного регламента осуществляется в случае, 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F91099" w:rsidRPr="004A3308" w:rsidRDefault="00F91099" w:rsidP="00F91099">
      <w:pPr>
        <w:pStyle w:val="13"/>
        <w:ind w:firstLine="720"/>
        <w:jc w:val="both"/>
        <w:rPr>
          <w:sz w:val="24"/>
          <w:szCs w:val="24"/>
        </w:rPr>
      </w:pPr>
      <w:r w:rsidRPr="004A3308">
        <w:rPr>
          <w:color w:val="000000"/>
          <w:sz w:val="24"/>
          <w:szCs w:val="24"/>
        </w:rPr>
        <w:t xml:space="preserve">Решение о приостановлении рассмотрения заявления об утверждении схемы расположения земельного участка по форме, приведенной в </w:t>
      </w:r>
      <w:r w:rsidRPr="00C141B8">
        <w:rPr>
          <w:color w:val="000000"/>
          <w:sz w:val="24"/>
          <w:szCs w:val="24"/>
        </w:rPr>
        <w:t>Приложении № 8</w:t>
      </w:r>
      <w:r w:rsidRPr="004A3308">
        <w:rPr>
          <w:color w:val="000000"/>
          <w:sz w:val="24"/>
          <w:szCs w:val="24"/>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F91099" w:rsidRPr="004A3308" w:rsidRDefault="00F91099" w:rsidP="00F91099">
      <w:pPr>
        <w:pStyle w:val="13"/>
        <w:tabs>
          <w:tab w:val="left" w:pos="3490"/>
          <w:tab w:val="left" w:pos="6346"/>
          <w:tab w:val="left" w:pos="9254"/>
        </w:tabs>
        <w:ind w:firstLine="720"/>
        <w:jc w:val="both"/>
        <w:rPr>
          <w:sz w:val="24"/>
          <w:szCs w:val="24"/>
        </w:rPr>
      </w:pPr>
      <w:r>
        <w:rPr>
          <w:color w:val="000000"/>
          <w:sz w:val="24"/>
          <w:szCs w:val="24"/>
        </w:rPr>
        <w:t xml:space="preserve">Предоставление </w:t>
      </w:r>
      <w:r w:rsidRPr="004A3308">
        <w:rPr>
          <w:color w:val="000000"/>
          <w:sz w:val="24"/>
          <w:szCs w:val="24"/>
        </w:rPr>
        <w:t>муниципальной</w:t>
      </w:r>
      <w:r>
        <w:rPr>
          <w:color w:val="000000"/>
          <w:sz w:val="24"/>
          <w:szCs w:val="24"/>
        </w:rPr>
        <w:t xml:space="preserve"> </w:t>
      </w:r>
      <w:r w:rsidRPr="004A3308">
        <w:rPr>
          <w:color w:val="000000"/>
          <w:sz w:val="24"/>
          <w:szCs w:val="24"/>
        </w:rPr>
        <w:t>услуги</w:t>
      </w:r>
      <w:r>
        <w:rPr>
          <w:color w:val="000000"/>
          <w:sz w:val="24"/>
          <w:szCs w:val="24"/>
        </w:rPr>
        <w:t xml:space="preserve"> </w:t>
      </w:r>
      <w:r w:rsidRPr="004A3308">
        <w:rPr>
          <w:color w:val="000000"/>
          <w:sz w:val="24"/>
          <w:szCs w:val="24"/>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91099" w:rsidRPr="004A3308" w:rsidRDefault="00F91099" w:rsidP="007769E2">
      <w:pPr>
        <w:pStyle w:val="13"/>
        <w:numPr>
          <w:ilvl w:val="2"/>
          <w:numId w:val="7"/>
        </w:numPr>
        <w:tabs>
          <w:tab w:val="left" w:pos="1418"/>
        </w:tabs>
        <w:ind w:left="0" w:firstLine="709"/>
        <w:jc w:val="both"/>
        <w:rPr>
          <w:sz w:val="24"/>
          <w:szCs w:val="24"/>
        </w:rPr>
      </w:pPr>
      <w:bookmarkStart w:id="88" w:name="bookmark587"/>
      <w:bookmarkEnd w:id="88"/>
      <w:r w:rsidRPr="004A3308">
        <w:rPr>
          <w:color w:val="000000"/>
          <w:sz w:val="24"/>
          <w:szCs w:val="24"/>
        </w:rPr>
        <w:t xml:space="preserve">Основания для отказа в предоставлении промежуточного результата муниципальной услуги, предусмотренной пунктом </w:t>
      </w:r>
      <w:r>
        <w:rPr>
          <w:color w:val="000000"/>
          <w:sz w:val="24"/>
          <w:szCs w:val="24"/>
        </w:rPr>
        <w:t>6</w:t>
      </w:r>
      <w:r w:rsidRPr="004A3308">
        <w:rPr>
          <w:color w:val="000000"/>
          <w:sz w:val="24"/>
          <w:szCs w:val="24"/>
        </w:rPr>
        <w:t>.</w:t>
      </w:r>
      <w:r>
        <w:rPr>
          <w:color w:val="000000"/>
          <w:sz w:val="24"/>
          <w:szCs w:val="24"/>
        </w:rPr>
        <w:t>1</w:t>
      </w:r>
      <w:r w:rsidRPr="004A3308">
        <w:rPr>
          <w:color w:val="000000"/>
          <w:sz w:val="24"/>
          <w:szCs w:val="24"/>
        </w:rPr>
        <w:t xml:space="preserve"> настоящего Административного регламента:</w:t>
      </w:r>
    </w:p>
    <w:p w:rsidR="00F91099" w:rsidRPr="004A3308" w:rsidRDefault="00F91099" w:rsidP="00F91099">
      <w:pPr>
        <w:pStyle w:val="13"/>
        <w:ind w:firstLine="709"/>
        <w:jc w:val="both"/>
        <w:rPr>
          <w:sz w:val="24"/>
          <w:szCs w:val="24"/>
        </w:rPr>
      </w:pPr>
      <w:bookmarkStart w:id="89" w:name="bookmark588"/>
      <w:bookmarkEnd w:id="89"/>
      <w:proofErr w:type="gramStart"/>
      <w:r>
        <w:rPr>
          <w:color w:val="000000"/>
          <w:sz w:val="24"/>
          <w:szCs w:val="24"/>
        </w:rPr>
        <w:t xml:space="preserve">1) </w:t>
      </w:r>
      <w:r w:rsidRPr="004A3308">
        <w:rPr>
          <w:color w:val="000000"/>
          <w:sz w:val="24"/>
          <w:szCs w:val="24"/>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w:t>
      </w:r>
      <w:proofErr w:type="gramEnd"/>
      <w:r w:rsidRPr="004A3308">
        <w:rPr>
          <w:color w:val="000000"/>
          <w:sz w:val="24"/>
          <w:szCs w:val="24"/>
        </w:rPr>
        <w:t xml:space="preserve">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F91099" w:rsidRPr="004A3308" w:rsidRDefault="00F91099" w:rsidP="00F91099">
      <w:pPr>
        <w:pStyle w:val="13"/>
        <w:ind w:firstLine="709"/>
        <w:jc w:val="both"/>
        <w:rPr>
          <w:sz w:val="24"/>
          <w:szCs w:val="24"/>
        </w:rPr>
      </w:pPr>
      <w:bookmarkStart w:id="90" w:name="bookmark589"/>
      <w:bookmarkEnd w:id="90"/>
      <w:r>
        <w:rPr>
          <w:color w:val="000000"/>
          <w:sz w:val="24"/>
          <w:szCs w:val="24"/>
        </w:rPr>
        <w:t xml:space="preserve">2) </w:t>
      </w:r>
      <w:r w:rsidRPr="004A3308">
        <w:rPr>
          <w:color w:val="000000"/>
          <w:sz w:val="24"/>
          <w:szCs w:val="24"/>
        </w:rPr>
        <w:t>в соответствии с пунктами 2-5 пункта 16 статьи 11.10 Земельного кодекса Российской Федерации:</w:t>
      </w:r>
    </w:p>
    <w:p w:rsidR="00F91099" w:rsidRPr="004A3308" w:rsidRDefault="00F91099" w:rsidP="00F91099">
      <w:pPr>
        <w:pStyle w:val="13"/>
        <w:ind w:firstLine="720"/>
        <w:jc w:val="both"/>
        <w:rPr>
          <w:sz w:val="24"/>
          <w:szCs w:val="24"/>
        </w:rPr>
      </w:pPr>
      <w:r w:rsidRPr="004A3308">
        <w:rPr>
          <w:color w:val="000000"/>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91099" w:rsidRPr="004A3308" w:rsidRDefault="00F91099" w:rsidP="00F91099">
      <w:pPr>
        <w:pStyle w:val="13"/>
        <w:ind w:firstLine="720"/>
        <w:jc w:val="both"/>
        <w:rPr>
          <w:sz w:val="24"/>
          <w:szCs w:val="24"/>
        </w:rPr>
      </w:pPr>
      <w:r w:rsidRPr="004A3308">
        <w:rPr>
          <w:color w:val="000000"/>
          <w:sz w:val="24"/>
          <w:szCs w:val="24"/>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F91099" w:rsidRPr="004A3308" w:rsidRDefault="00F91099" w:rsidP="00F91099">
      <w:pPr>
        <w:pStyle w:val="13"/>
        <w:ind w:firstLine="720"/>
        <w:jc w:val="both"/>
        <w:rPr>
          <w:sz w:val="24"/>
          <w:szCs w:val="24"/>
        </w:rPr>
      </w:pPr>
      <w:r w:rsidRPr="004A3308">
        <w:rPr>
          <w:color w:val="000000"/>
          <w:sz w:val="24"/>
          <w:szCs w:val="24"/>
        </w:rPr>
        <w:t xml:space="preserve">несоответствие схемы расположения земельного участка утвержденному проекту </w:t>
      </w:r>
      <w:r w:rsidRPr="004A3308">
        <w:rPr>
          <w:color w:val="000000"/>
          <w:sz w:val="24"/>
          <w:szCs w:val="24"/>
        </w:rPr>
        <w:lastRenderedPageBreak/>
        <w:t>планировки территории, землеустроительной документации, положению об особо охраняемой природной территории;</w:t>
      </w:r>
    </w:p>
    <w:p w:rsidR="00F91099" w:rsidRPr="004A3308" w:rsidRDefault="00F91099" w:rsidP="00F91099">
      <w:pPr>
        <w:pStyle w:val="13"/>
        <w:ind w:firstLine="720"/>
        <w:jc w:val="both"/>
        <w:rPr>
          <w:sz w:val="24"/>
          <w:szCs w:val="24"/>
        </w:rPr>
      </w:pPr>
      <w:r w:rsidRPr="004A3308">
        <w:rPr>
          <w:color w:val="000000"/>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91099" w:rsidRPr="004A3308" w:rsidRDefault="00F91099" w:rsidP="00F91099">
      <w:pPr>
        <w:pStyle w:val="13"/>
        <w:ind w:firstLine="709"/>
        <w:jc w:val="both"/>
        <w:rPr>
          <w:sz w:val="24"/>
          <w:szCs w:val="24"/>
        </w:rPr>
      </w:pPr>
      <w:bookmarkStart w:id="91" w:name="bookmark590"/>
      <w:bookmarkEnd w:id="91"/>
      <w:r>
        <w:rPr>
          <w:color w:val="000000"/>
          <w:sz w:val="24"/>
          <w:szCs w:val="24"/>
        </w:rPr>
        <w:t xml:space="preserve">3) </w:t>
      </w:r>
      <w:r w:rsidRPr="004A3308">
        <w:rPr>
          <w:color w:val="000000"/>
          <w:sz w:val="24"/>
          <w:szCs w:val="24"/>
        </w:rPr>
        <w:t>не представлено в письменной форме согласие лиц, указанных в пункте 4 статьи 11.2 Земельного кодекса Российской Федерации;</w:t>
      </w:r>
    </w:p>
    <w:p w:rsidR="00F91099" w:rsidRPr="004A3308" w:rsidRDefault="00F91099" w:rsidP="00F91099">
      <w:pPr>
        <w:pStyle w:val="13"/>
        <w:ind w:firstLine="709"/>
        <w:jc w:val="both"/>
        <w:rPr>
          <w:sz w:val="24"/>
          <w:szCs w:val="24"/>
        </w:rPr>
      </w:pPr>
      <w:bookmarkStart w:id="92" w:name="bookmark591"/>
      <w:bookmarkEnd w:id="92"/>
      <w:r>
        <w:rPr>
          <w:color w:val="000000"/>
          <w:sz w:val="24"/>
          <w:szCs w:val="24"/>
        </w:rPr>
        <w:t xml:space="preserve">4) </w:t>
      </w:r>
      <w:r w:rsidRPr="004A3308">
        <w:rPr>
          <w:color w:val="000000"/>
          <w:sz w:val="24"/>
          <w:szCs w:val="24"/>
        </w:rPr>
        <w:t xml:space="preserve">получен отказ в согласовании схемы расположения земельного участка от органа исполнительной власти </w:t>
      </w:r>
      <w:r>
        <w:rPr>
          <w:color w:val="000000"/>
          <w:sz w:val="24"/>
          <w:szCs w:val="24"/>
        </w:rPr>
        <w:t>Республики Крым</w:t>
      </w:r>
      <w:r w:rsidRPr="004A3308">
        <w:rPr>
          <w:color w:val="000000"/>
          <w:sz w:val="24"/>
          <w:szCs w:val="24"/>
        </w:rPr>
        <w:t>, уполномоченного в области лесных отношений;</w:t>
      </w:r>
    </w:p>
    <w:p w:rsidR="00F91099" w:rsidRPr="004A3308" w:rsidRDefault="00F91099" w:rsidP="00F91099">
      <w:pPr>
        <w:pStyle w:val="13"/>
        <w:ind w:firstLine="709"/>
        <w:jc w:val="both"/>
        <w:rPr>
          <w:sz w:val="24"/>
          <w:szCs w:val="24"/>
        </w:rPr>
      </w:pPr>
      <w:bookmarkStart w:id="93" w:name="bookmark592"/>
      <w:bookmarkEnd w:id="93"/>
      <w:r>
        <w:rPr>
          <w:color w:val="000000"/>
          <w:sz w:val="24"/>
          <w:szCs w:val="24"/>
        </w:rPr>
        <w:t xml:space="preserve">5) </w:t>
      </w:r>
      <w:r w:rsidRPr="004A3308">
        <w:rPr>
          <w:color w:val="000000"/>
          <w:sz w:val="24"/>
          <w:szCs w:val="24"/>
        </w:rPr>
        <w:t>в соответствии с подпунктами 5 - 9, 13 - 19 пункта 8 статьи 39.11 Земельного кодекса Российской Федерации:</w:t>
      </w:r>
    </w:p>
    <w:p w:rsidR="00F91099" w:rsidRPr="004A3308" w:rsidRDefault="00F91099" w:rsidP="00F91099">
      <w:pPr>
        <w:pStyle w:val="13"/>
        <w:ind w:firstLine="720"/>
        <w:jc w:val="both"/>
        <w:rPr>
          <w:sz w:val="24"/>
          <w:szCs w:val="24"/>
        </w:rPr>
      </w:pPr>
      <w:r w:rsidRPr="004A3308">
        <w:rPr>
          <w:color w:val="000000"/>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A3308">
        <w:rPr>
          <w:color w:val="000000"/>
          <w:sz w:val="24"/>
          <w:szCs w:val="24"/>
        </w:rPr>
        <w:t>ии ау</w:t>
      </w:r>
      <w:proofErr w:type="gramEnd"/>
      <w:r w:rsidRPr="004A3308">
        <w:rPr>
          <w:color w:val="000000"/>
          <w:sz w:val="24"/>
          <w:szCs w:val="24"/>
        </w:rPr>
        <w:t>кциона;</w:t>
      </w:r>
    </w:p>
    <w:p w:rsidR="00F91099" w:rsidRPr="004A3308" w:rsidRDefault="00F91099" w:rsidP="00F91099">
      <w:pPr>
        <w:pStyle w:val="13"/>
        <w:ind w:firstLine="720"/>
        <w:jc w:val="both"/>
        <w:rPr>
          <w:sz w:val="24"/>
          <w:szCs w:val="24"/>
        </w:rPr>
      </w:pPr>
      <w:r w:rsidRPr="004A3308">
        <w:rPr>
          <w:color w:val="000000"/>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4A3308">
        <w:rPr>
          <w:color w:val="000000"/>
          <w:sz w:val="24"/>
          <w:szCs w:val="24"/>
        </w:rPr>
        <w:t>ии ау</w:t>
      </w:r>
      <w:proofErr w:type="gramEnd"/>
      <w:r w:rsidRPr="004A3308">
        <w:rPr>
          <w:color w:val="000000"/>
          <w:sz w:val="24"/>
          <w:szCs w:val="24"/>
        </w:rPr>
        <w:t>кциона;</w:t>
      </w:r>
    </w:p>
    <w:p w:rsidR="00F91099" w:rsidRPr="004A3308" w:rsidRDefault="00F91099" w:rsidP="00F91099">
      <w:pPr>
        <w:pStyle w:val="13"/>
        <w:ind w:firstLine="720"/>
        <w:jc w:val="both"/>
        <w:rPr>
          <w:sz w:val="24"/>
          <w:szCs w:val="24"/>
        </w:rPr>
      </w:pPr>
      <w:r w:rsidRPr="004A3308">
        <w:rPr>
          <w:color w:val="000000"/>
          <w:sz w:val="24"/>
          <w:szCs w:val="24"/>
        </w:rPr>
        <w:t>земельный участок не отнесен к определенной категории земель;</w:t>
      </w:r>
    </w:p>
    <w:p w:rsidR="00F91099" w:rsidRPr="004A3308" w:rsidRDefault="00F91099" w:rsidP="00F91099">
      <w:pPr>
        <w:pStyle w:val="13"/>
        <w:ind w:firstLine="720"/>
        <w:jc w:val="both"/>
        <w:rPr>
          <w:sz w:val="24"/>
          <w:szCs w:val="24"/>
        </w:rPr>
      </w:pPr>
      <w:r w:rsidRPr="004A3308">
        <w:rPr>
          <w:color w:val="000000"/>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91099" w:rsidRPr="004A3308" w:rsidRDefault="00F91099" w:rsidP="00F91099">
      <w:pPr>
        <w:pStyle w:val="13"/>
        <w:ind w:firstLine="720"/>
        <w:jc w:val="both"/>
        <w:rPr>
          <w:sz w:val="24"/>
          <w:szCs w:val="24"/>
        </w:rPr>
      </w:pPr>
      <w:proofErr w:type="gramStart"/>
      <w:r w:rsidRPr="004A3308">
        <w:rPr>
          <w:color w:val="000000"/>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4A3308">
        <w:rPr>
          <w:color w:val="0000FF"/>
          <w:sz w:val="24"/>
          <w:szCs w:val="24"/>
        </w:rPr>
        <w:t xml:space="preserve">статьей 39.36 </w:t>
      </w:r>
      <w:r w:rsidRPr="004A3308">
        <w:rPr>
          <w:color w:val="000000"/>
          <w:sz w:val="24"/>
          <w:szCs w:val="24"/>
        </w:rPr>
        <w:t>Земельного кодекса Российской Федерации, а также случаев проведения аукциона на право заключения договора</w:t>
      </w:r>
      <w:proofErr w:type="gramEnd"/>
      <w:r w:rsidRPr="004A3308">
        <w:rPr>
          <w:color w:val="000000"/>
          <w:sz w:val="24"/>
          <w:szCs w:val="24"/>
        </w:rPr>
        <w:t xml:space="preserve"> </w:t>
      </w:r>
      <w:proofErr w:type="gramStart"/>
      <w:r w:rsidRPr="004A3308">
        <w:rPr>
          <w:color w:val="000000"/>
          <w:sz w:val="24"/>
          <w:szCs w:val="24"/>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4A3308">
        <w:rPr>
          <w:color w:val="0000FF"/>
          <w:sz w:val="24"/>
          <w:szCs w:val="24"/>
        </w:rPr>
        <w:t xml:space="preserve">частью 11 статьи 55.32 </w:t>
      </w:r>
      <w:r w:rsidRPr="004A3308">
        <w:rPr>
          <w:color w:val="000000"/>
          <w:sz w:val="24"/>
          <w:szCs w:val="24"/>
        </w:rPr>
        <w:t>Градостроительного кодекса Российской Федерации;</w:t>
      </w:r>
      <w:proofErr w:type="gramEnd"/>
    </w:p>
    <w:p w:rsidR="00F91099" w:rsidRPr="004A3308" w:rsidRDefault="00F91099" w:rsidP="00F91099">
      <w:pPr>
        <w:pStyle w:val="13"/>
        <w:ind w:firstLine="720"/>
        <w:jc w:val="both"/>
        <w:rPr>
          <w:sz w:val="24"/>
          <w:szCs w:val="24"/>
        </w:rPr>
      </w:pPr>
      <w:proofErr w:type="gramStart"/>
      <w:r w:rsidRPr="004A3308">
        <w:rPr>
          <w:color w:val="000000"/>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4A3308">
        <w:rPr>
          <w:color w:val="000000"/>
          <w:sz w:val="24"/>
          <w:szCs w:val="24"/>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4A3308">
        <w:rPr>
          <w:color w:val="0000FF"/>
          <w:sz w:val="24"/>
          <w:szCs w:val="24"/>
        </w:rPr>
        <w:t xml:space="preserve">статьей 39.36 </w:t>
      </w:r>
      <w:r w:rsidRPr="004A3308">
        <w:rPr>
          <w:color w:val="000000"/>
          <w:sz w:val="24"/>
          <w:szCs w:val="24"/>
        </w:rPr>
        <w:t>Земельного кодекса Российской Федерации;</w:t>
      </w:r>
    </w:p>
    <w:p w:rsidR="00F91099" w:rsidRPr="004A3308" w:rsidRDefault="00F91099" w:rsidP="00F91099">
      <w:pPr>
        <w:pStyle w:val="13"/>
        <w:ind w:firstLine="720"/>
        <w:jc w:val="both"/>
        <w:rPr>
          <w:sz w:val="24"/>
          <w:szCs w:val="24"/>
        </w:rPr>
      </w:pPr>
      <w:r w:rsidRPr="004A3308">
        <w:rPr>
          <w:color w:val="000000"/>
          <w:sz w:val="24"/>
          <w:szCs w:val="24"/>
        </w:rPr>
        <w:t>земельный участок расположен в границах территории, в отношении которой заключен договор о ее комплексном развитии;</w:t>
      </w:r>
    </w:p>
    <w:p w:rsidR="00F91099" w:rsidRPr="004A3308" w:rsidRDefault="00F91099" w:rsidP="00F91099">
      <w:pPr>
        <w:pStyle w:val="13"/>
        <w:ind w:firstLine="720"/>
        <w:jc w:val="both"/>
        <w:rPr>
          <w:sz w:val="24"/>
          <w:szCs w:val="24"/>
        </w:rPr>
      </w:pPr>
      <w:r w:rsidRPr="004A3308">
        <w:rPr>
          <w:color w:val="000000"/>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91099" w:rsidRPr="004A3308" w:rsidRDefault="00F91099" w:rsidP="00F91099">
      <w:pPr>
        <w:pStyle w:val="13"/>
        <w:ind w:firstLine="720"/>
        <w:jc w:val="both"/>
        <w:rPr>
          <w:sz w:val="24"/>
          <w:szCs w:val="24"/>
        </w:rPr>
      </w:pPr>
      <w:r w:rsidRPr="004A3308">
        <w:rPr>
          <w:color w:val="000000"/>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91099" w:rsidRPr="004A3308" w:rsidRDefault="00F91099" w:rsidP="00F91099">
      <w:pPr>
        <w:pStyle w:val="13"/>
        <w:ind w:firstLine="720"/>
        <w:jc w:val="both"/>
        <w:rPr>
          <w:sz w:val="24"/>
          <w:szCs w:val="24"/>
        </w:rPr>
      </w:pPr>
      <w:r w:rsidRPr="004A3308">
        <w:rPr>
          <w:color w:val="000000"/>
          <w:sz w:val="24"/>
          <w:szCs w:val="24"/>
        </w:rPr>
        <w:t>в отношении земельного участка принято решение о предварительном согласовании его предоставления;</w:t>
      </w:r>
    </w:p>
    <w:p w:rsidR="00F91099" w:rsidRPr="004A3308" w:rsidRDefault="00F91099" w:rsidP="00F91099">
      <w:pPr>
        <w:pStyle w:val="13"/>
        <w:ind w:firstLine="720"/>
        <w:jc w:val="both"/>
        <w:rPr>
          <w:sz w:val="24"/>
          <w:szCs w:val="24"/>
        </w:rPr>
      </w:pPr>
      <w:r w:rsidRPr="004A3308">
        <w:rPr>
          <w:color w:val="000000"/>
          <w:sz w:val="24"/>
          <w:szCs w:val="24"/>
        </w:rPr>
        <w:lastRenderedPageBreak/>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91099" w:rsidRPr="004A3308" w:rsidRDefault="00F91099" w:rsidP="00F91099">
      <w:pPr>
        <w:pStyle w:val="13"/>
        <w:ind w:firstLine="720"/>
        <w:jc w:val="both"/>
        <w:rPr>
          <w:sz w:val="24"/>
          <w:szCs w:val="24"/>
        </w:rPr>
      </w:pPr>
      <w:r w:rsidRPr="004A3308">
        <w:rPr>
          <w:color w:val="000000"/>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91099" w:rsidRPr="004A3308" w:rsidRDefault="00F91099" w:rsidP="00F91099">
      <w:pPr>
        <w:pStyle w:val="13"/>
        <w:ind w:firstLine="720"/>
        <w:jc w:val="both"/>
        <w:rPr>
          <w:sz w:val="24"/>
          <w:szCs w:val="24"/>
        </w:rPr>
      </w:pPr>
      <w:r w:rsidRPr="004A3308">
        <w:rPr>
          <w:color w:val="000000"/>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A3308">
        <w:rPr>
          <w:color w:val="000000"/>
          <w:sz w:val="24"/>
          <w:szCs w:val="24"/>
        </w:rPr>
        <w:t>жд в св</w:t>
      </w:r>
      <w:proofErr w:type="gramEnd"/>
      <w:r w:rsidRPr="004A3308">
        <w:rPr>
          <w:color w:val="000000"/>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F91099" w:rsidRPr="00175FFD" w:rsidRDefault="00F91099" w:rsidP="007769E2">
      <w:pPr>
        <w:pStyle w:val="13"/>
        <w:numPr>
          <w:ilvl w:val="1"/>
          <w:numId w:val="7"/>
        </w:numPr>
        <w:tabs>
          <w:tab w:val="left" w:pos="1276"/>
        </w:tabs>
        <w:ind w:left="0" w:firstLine="720"/>
        <w:jc w:val="both"/>
        <w:rPr>
          <w:sz w:val="24"/>
          <w:szCs w:val="24"/>
        </w:rPr>
      </w:pPr>
      <w:bookmarkStart w:id="94" w:name="bookmark593"/>
      <w:bookmarkEnd w:id="94"/>
      <w:r w:rsidRPr="004A3308">
        <w:rPr>
          <w:color w:val="000000"/>
          <w:sz w:val="24"/>
          <w:szCs w:val="24"/>
        </w:rPr>
        <w:t xml:space="preserve">Оснований для приостановления предоставления результатов муниципальной услуги, предусмотренной </w:t>
      </w:r>
      <w:r w:rsidRPr="00175FFD">
        <w:rPr>
          <w:color w:val="000000"/>
          <w:sz w:val="24"/>
          <w:szCs w:val="24"/>
        </w:rPr>
        <w:t>пунктами 6.2.</w:t>
      </w:r>
      <w:r>
        <w:rPr>
          <w:color w:val="000000"/>
          <w:sz w:val="24"/>
          <w:szCs w:val="24"/>
        </w:rPr>
        <w:t>1 – 6.2.3</w:t>
      </w:r>
      <w:r w:rsidRPr="00175FFD">
        <w:rPr>
          <w:color w:val="000000"/>
          <w:sz w:val="24"/>
          <w:szCs w:val="24"/>
        </w:rPr>
        <w:t xml:space="preserve"> настоящего Административного регламента, законодательством Российской Федерации не предусмотрено.</w:t>
      </w:r>
    </w:p>
    <w:p w:rsidR="00F91099" w:rsidRPr="004A3308" w:rsidRDefault="00F91099" w:rsidP="007769E2">
      <w:pPr>
        <w:pStyle w:val="13"/>
        <w:numPr>
          <w:ilvl w:val="1"/>
          <w:numId w:val="7"/>
        </w:numPr>
        <w:tabs>
          <w:tab w:val="left" w:pos="1276"/>
        </w:tabs>
        <w:ind w:left="0" w:firstLine="709"/>
        <w:jc w:val="both"/>
        <w:rPr>
          <w:sz w:val="24"/>
          <w:szCs w:val="24"/>
        </w:rPr>
      </w:pPr>
      <w:bookmarkStart w:id="95" w:name="bookmark594"/>
      <w:bookmarkEnd w:id="95"/>
      <w:r w:rsidRPr="00175FFD">
        <w:rPr>
          <w:color w:val="000000"/>
          <w:sz w:val="24"/>
          <w:szCs w:val="24"/>
        </w:rPr>
        <w:t>Основания для отказа в предоставлении</w:t>
      </w:r>
      <w:r w:rsidRPr="004A3308">
        <w:rPr>
          <w:color w:val="000000"/>
          <w:sz w:val="24"/>
          <w:szCs w:val="24"/>
        </w:rPr>
        <w:t xml:space="preserve"> результатов муниципальной услуги, предусмотренной пунктами </w:t>
      </w:r>
      <w:r>
        <w:rPr>
          <w:color w:val="000000"/>
          <w:sz w:val="24"/>
          <w:szCs w:val="24"/>
        </w:rPr>
        <w:t>6.2.1 – 6.2.3</w:t>
      </w:r>
      <w:r w:rsidRPr="004A3308">
        <w:rPr>
          <w:color w:val="000000"/>
          <w:sz w:val="24"/>
          <w:szCs w:val="24"/>
        </w:rPr>
        <w:t xml:space="preserve"> настоящего Административного регламента</w:t>
      </w:r>
      <w:r>
        <w:rPr>
          <w:color w:val="000000"/>
          <w:sz w:val="24"/>
          <w:szCs w:val="24"/>
        </w:rPr>
        <w:t>:</w:t>
      </w:r>
    </w:p>
    <w:p w:rsidR="00F91099" w:rsidRPr="004A3308" w:rsidRDefault="00F91099" w:rsidP="00F91099">
      <w:pPr>
        <w:pStyle w:val="13"/>
        <w:tabs>
          <w:tab w:val="left" w:pos="1441"/>
        </w:tabs>
        <w:ind w:left="580" w:firstLine="0"/>
        <w:jc w:val="both"/>
        <w:rPr>
          <w:sz w:val="24"/>
          <w:szCs w:val="24"/>
        </w:rPr>
      </w:pPr>
      <w:bookmarkStart w:id="96" w:name="bookmark595"/>
      <w:bookmarkEnd w:id="96"/>
      <w:r>
        <w:rPr>
          <w:color w:val="000000"/>
          <w:sz w:val="24"/>
          <w:szCs w:val="24"/>
        </w:rPr>
        <w:t xml:space="preserve">1) </w:t>
      </w:r>
      <w:r w:rsidRPr="00D73157">
        <w:rPr>
          <w:color w:val="000000"/>
          <w:sz w:val="24"/>
          <w:szCs w:val="24"/>
        </w:rPr>
        <w:t>в соответствии с пунктом 8 статьи 39.11 Земельного кодекса Российской</w:t>
      </w:r>
      <w:r w:rsidRPr="004A3308">
        <w:rPr>
          <w:color w:val="000000"/>
          <w:sz w:val="24"/>
          <w:szCs w:val="24"/>
          <w:u w:val="single"/>
        </w:rPr>
        <w:t xml:space="preserve"> </w:t>
      </w:r>
      <w:r w:rsidRPr="004A3308">
        <w:rPr>
          <w:color w:val="000000"/>
          <w:sz w:val="24"/>
          <w:szCs w:val="24"/>
        </w:rPr>
        <w:t>Федерации:</w:t>
      </w:r>
    </w:p>
    <w:p w:rsidR="00F91099" w:rsidRPr="004A3308" w:rsidRDefault="00F91099" w:rsidP="00F91099">
      <w:pPr>
        <w:pStyle w:val="13"/>
        <w:ind w:firstLine="580"/>
        <w:jc w:val="both"/>
        <w:rPr>
          <w:sz w:val="24"/>
          <w:szCs w:val="24"/>
        </w:rPr>
      </w:pPr>
      <w:r w:rsidRPr="004A3308">
        <w:rPr>
          <w:color w:val="000000"/>
          <w:sz w:val="24"/>
          <w:szCs w:val="24"/>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F91099" w:rsidRPr="004A3308" w:rsidRDefault="00F91099" w:rsidP="00F91099">
      <w:pPr>
        <w:pStyle w:val="13"/>
        <w:ind w:firstLine="580"/>
        <w:jc w:val="both"/>
        <w:rPr>
          <w:sz w:val="24"/>
          <w:szCs w:val="24"/>
        </w:rPr>
      </w:pPr>
      <w:r w:rsidRPr="004A3308">
        <w:rPr>
          <w:color w:val="000000"/>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A3308">
        <w:rPr>
          <w:color w:val="000000"/>
          <w:sz w:val="24"/>
          <w:szCs w:val="24"/>
        </w:rPr>
        <w:t>ии ау</w:t>
      </w:r>
      <w:proofErr w:type="gramEnd"/>
      <w:r w:rsidRPr="004A3308">
        <w:rPr>
          <w:color w:val="000000"/>
          <w:sz w:val="24"/>
          <w:szCs w:val="24"/>
        </w:rPr>
        <w:t>кциона;</w:t>
      </w:r>
    </w:p>
    <w:p w:rsidR="00F91099" w:rsidRPr="004A3308" w:rsidRDefault="00F91099" w:rsidP="00F91099">
      <w:pPr>
        <w:pStyle w:val="13"/>
        <w:ind w:firstLine="580"/>
        <w:jc w:val="both"/>
        <w:rPr>
          <w:sz w:val="24"/>
          <w:szCs w:val="24"/>
        </w:rPr>
      </w:pPr>
      <w:r w:rsidRPr="004A3308">
        <w:rPr>
          <w:color w:val="000000"/>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4A3308">
        <w:rPr>
          <w:color w:val="000000"/>
          <w:sz w:val="24"/>
          <w:szCs w:val="24"/>
        </w:rPr>
        <w:t>ии ау</w:t>
      </w:r>
      <w:proofErr w:type="gramEnd"/>
      <w:r w:rsidRPr="004A3308">
        <w:rPr>
          <w:color w:val="000000"/>
          <w:sz w:val="24"/>
          <w:szCs w:val="24"/>
        </w:rPr>
        <w:t>кциона;</w:t>
      </w:r>
    </w:p>
    <w:p w:rsidR="00F91099" w:rsidRPr="004A3308" w:rsidRDefault="00F91099" w:rsidP="00F91099">
      <w:pPr>
        <w:pStyle w:val="13"/>
        <w:ind w:firstLine="580"/>
        <w:jc w:val="both"/>
        <w:rPr>
          <w:sz w:val="24"/>
          <w:szCs w:val="24"/>
        </w:rPr>
      </w:pPr>
      <w:r w:rsidRPr="004A3308">
        <w:rPr>
          <w:color w:val="000000"/>
          <w:sz w:val="24"/>
          <w:szCs w:val="24"/>
        </w:rPr>
        <w:t>земельный участок не отнесен к определенной категории земель;</w:t>
      </w:r>
    </w:p>
    <w:p w:rsidR="00F91099" w:rsidRPr="004A3308" w:rsidRDefault="00F91099" w:rsidP="00F91099">
      <w:pPr>
        <w:pStyle w:val="13"/>
        <w:ind w:firstLine="580"/>
        <w:jc w:val="both"/>
        <w:rPr>
          <w:sz w:val="24"/>
          <w:szCs w:val="24"/>
        </w:rPr>
      </w:pPr>
      <w:r w:rsidRPr="004A3308">
        <w:rPr>
          <w:color w:val="000000"/>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91099" w:rsidRPr="004A3308" w:rsidRDefault="00F91099" w:rsidP="00F91099">
      <w:pPr>
        <w:pStyle w:val="13"/>
        <w:ind w:firstLine="580"/>
        <w:jc w:val="both"/>
        <w:rPr>
          <w:sz w:val="24"/>
          <w:szCs w:val="24"/>
        </w:rPr>
      </w:pPr>
      <w:proofErr w:type="gramStart"/>
      <w:r w:rsidRPr="004A3308">
        <w:rPr>
          <w:color w:val="000000"/>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4A3308">
        <w:rPr>
          <w:color w:val="000000"/>
          <w:sz w:val="24"/>
          <w:szCs w:val="24"/>
        </w:rPr>
        <w:t xml:space="preserve"> </w:t>
      </w:r>
      <w:proofErr w:type="gramStart"/>
      <w:r w:rsidRPr="004A3308">
        <w:rPr>
          <w:color w:val="000000"/>
          <w:sz w:val="24"/>
          <w:szCs w:val="24"/>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F91099" w:rsidRPr="004A3308" w:rsidRDefault="00F91099" w:rsidP="00F91099">
      <w:pPr>
        <w:pStyle w:val="13"/>
        <w:ind w:firstLine="580"/>
        <w:jc w:val="both"/>
        <w:rPr>
          <w:sz w:val="24"/>
          <w:szCs w:val="24"/>
        </w:rPr>
      </w:pPr>
      <w:proofErr w:type="gramStart"/>
      <w:r w:rsidRPr="004A3308">
        <w:rPr>
          <w:color w:val="000000"/>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4A3308">
        <w:rPr>
          <w:color w:val="000000"/>
          <w:sz w:val="24"/>
          <w:szCs w:val="24"/>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F91099" w:rsidRPr="004A3308" w:rsidRDefault="00F91099" w:rsidP="00F91099">
      <w:pPr>
        <w:pStyle w:val="13"/>
        <w:ind w:firstLine="580"/>
        <w:jc w:val="both"/>
        <w:rPr>
          <w:sz w:val="24"/>
          <w:szCs w:val="24"/>
        </w:rPr>
      </w:pPr>
      <w:r w:rsidRPr="004A3308">
        <w:rPr>
          <w:color w:val="000000"/>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91099" w:rsidRPr="004A3308" w:rsidRDefault="00F91099" w:rsidP="00F91099">
      <w:pPr>
        <w:pStyle w:val="13"/>
        <w:ind w:firstLine="580"/>
        <w:jc w:val="both"/>
        <w:rPr>
          <w:sz w:val="24"/>
          <w:szCs w:val="24"/>
        </w:rPr>
      </w:pPr>
      <w:r w:rsidRPr="004A3308">
        <w:rPr>
          <w:color w:val="000000"/>
          <w:sz w:val="24"/>
          <w:szCs w:val="24"/>
        </w:rPr>
        <w:t xml:space="preserve">земельный участок ограничен в обороте, за исключением случая проведения аукциона на </w:t>
      </w:r>
      <w:r w:rsidRPr="004A3308">
        <w:rPr>
          <w:color w:val="000000"/>
          <w:sz w:val="24"/>
          <w:szCs w:val="24"/>
        </w:rPr>
        <w:lastRenderedPageBreak/>
        <w:t>право заключения договора аренды земельного участка;</w:t>
      </w:r>
    </w:p>
    <w:p w:rsidR="00F91099" w:rsidRPr="004A3308" w:rsidRDefault="00F91099" w:rsidP="00F91099">
      <w:pPr>
        <w:pStyle w:val="13"/>
        <w:ind w:firstLine="580"/>
        <w:jc w:val="both"/>
        <w:rPr>
          <w:sz w:val="24"/>
          <w:szCs w:val="24"/>
        </w:rPr>
      </w:pPr>
      <w:r w:rsidRPr="004A3308">
        <w:rPr>
          <w:color w:val="000000"/>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91099" w:rsidRPr="004A3308" w:rsidRDefault="00F91099" w:rsidP="00F91099">
      <w:pPr>
        <w:pStyle w:val="13"/>
        <w:ind w:firstLine="580"/>
        <w:jc w:val="both"/>
        <w:rPr>
          <w:sz w:val="24"/>
          <w:szCs w:val="24"/>
        </w:rPr>
      </w:pPr>
      <w:r w:rsidRPr="004A3308">
        <w:rPr>
          <w:color w:val="000000"/>
          <w:sz w:val="24"/>
          <w:szCs w:val="24"/>
        </w:rPr>
        <w:t>земельный участок расположен в границах территории, в отношении которой заключен договор о ее комплексном развитии;</w:t>
      </w:r>
    </w:p>
    <w:p w:rsidR="00F91099" w:rsidRPr="004A3308" w:rsidRDefault="00F91099" w:rsidP="00F91099">
      <w:pPr>
        <w:pStyle w:val="13"/>
        <w:ind w:firstLine="580"/>
        <w:jc w:val="both"/>
        <w:rPr>
          <w:sz w:val="24"/>
          <w:szCs w:val="24"/>
        </w:rPr>
      </w:pPr>
      <w:r w:rsidRPr="004A3308">
        <w:rPr>
          <w:color w:val="000000"/>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91099" w:rsidRPr="004A3308" w:rsidRDefault="00F91099" w:rsidP="00F91099">
      <w:pPr>
        <w:pStyle w:val="13"/>
        <w:ind w:firstLine="580"/>
        <w:jc w:val="both"/>
        <w:rPr>
          <w:sz w:val="24"/>
          <w:szCs w:val="24"/>
        </w:rPr>
      </w:pPr>
      <w:r w:rsidRPr="004A3308">
        <w:rPr>
          <w:color w:val="000000"/>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91099" w:rsidRPr="004A3308" w:rsidRDefault="00F91099" w:rsidP="00F91099">
      <w:pPr>
        <w:pStyle w:val="13"/>
        <w:ind w:firstLine="580"/>
        <w:jc w:val="both"/>
        <w:rPr>
          <w:sz w:val="24"/>
          <w:szCs w:val="24"/>
        </w:rPr>
      </w:pPr>
      <w:r w:rsidRPr="004A3308">
        <w:rPr>
          <w:color w:val="000000"/>
          <w:sz w:val="24"/>
          <w:szCs w:val="24"/>
        </w:rPr>
        <w:t>в отношении земельного участка принято решение о предварительном согласовании его предоставления;</w:t>
      </w:r>
    </w:p>
    <w:p w:rsidR="00F91099" w:rsidRPr="004A3308" w:rsidRDefault="00F91099" w:rsidP="00F91099">
      <w:pPr>
        <w:pStyle w:val="13"/>
        <w:ind w:firstLine="580"/>
        <w:jc w:val="both"/>
        <w:rPr>
          <w:sz w:val="24"/>
          <w:szCs w:val="24"/>
        </w:rPr>
      </w:pPr>
      <w:r w:rsidRPr="004A3308">
        <w:rPr>
          <w:color w:val="000000"/>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91099" w:rsidRPr="004A3308" w:rsidRDefault="00F91099" w:rsidP="00F91099">
      <w:pPr>
        <w:pStyle w:val="13"/>
        <w:ind w:firstLine="580"/>
        <w:jc w:val="both"/>
        <w:rPr>
          <w:sz w:val="24"/>
          <w:szCs w:val="24"/>
        </w:rPr>
      </w:pPr>
      <w:r w:rsidRPr="004A3308">
        <w:rPr>
          <w:color w:val="000000"/>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91099" w:rsidRPr="004A3308" w:rsidRDefault="00F91099" w:rsidP="00F91099">
      <w:pPr>
        <w:pStyle w:val="13"/>
        <w:ind w:firstLine="580"/>
        <w:jc w:val="both"/>
        <w:rPr>
          <w:sz w:val="24"/>
          <w:szCs w:val="24"/>
        </w:rPr>
      </w:pPr>
      <w:r w:rsidRPr="004A3308">
        <w:rPr>
          <w:color w:val="000000"/>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A3308">
        <w:rPr>
          <w:color w:val="000000"/>
          <w:sz w:val="24"/>
          <w:szCs w:val="24"/>
        </w:rPr>
        <w:t>жд в св</w:t>
      </w:r>
      <w:proofErr w:type="gramEnd"/>
      <w:r w:rsidRPr="004A3308">
        <w:rPr>
          <w:color w:val="000000"/>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F91099" w:rsidRPr="004A3308" w:rsidRDefault="00F91099" w:rsidP="00F91099">
      <w:pPr>
        <w:pStyle w:val="13"/>
        <w:ind w:firstLine="580"/>
        <w:jc w:val="both"/>
        <w:rPr>
          <w:sz w:val="24"/>
          <w:szCs w:val="24"/>
        </w:rPr>
      </w:pPr>
      <w:r w:rsidRPr="004A3308">
        <w:rPr>
          <w:color w:val="000000"/>
          <w:sz w:val="24"/>
          <w:szCs w:val="24"/>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91099" w:rsidRPr="004A3308" w:rsidRDefault="00F91099" w:rsidP="00F91099">
      <w:pPr>
        <w:pStyle w:val="13"/>
        <w:ind w:firstLine="580"/>
        <w:jc w:val="both"/>
        <w:rPr>
          <w:sz w:val="24"/>
          <w:szCs w:val="24"/>
        </w:rPr>
      </w:pPr>
      <w:proofErr w:type="gramStart"/>
      <w:r w:rsidRPr="004A3308">
        <w:rPr>
          <w:color w:val="000000"/>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F91099" w:rsidRPr="004A3308" w:rsidRDefault="00F91099" w:rsidP="00F91099">
      <w:pPr>
        <w:pStyle w:val="13"/>
        <w:ind w:firstLine="580"/>
        <w:jc w:val="both"/>
        <w:rPr>
          <w:sz w:val="24"/>
          <w:szCs w:val="24"/>
        </w:rPr>
      </w:pPr>
      <w:r w:rsidRPr="004A3308">
        <w:rPr>
          <w:color w:val="000000"/>
          <w:sz w:val="24"/>
          <w:szCs w:val="24"/>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91099" w:rsidRPr="00D73157" w:rsidRDefault="00F91099" w:rsidP="00F91099">
      <w:pPr>
        <w:pStyle w:val="13"/>
        <w:tabs>
          <w:tab w:val="left" w:pos="1594"/>
        </w:tabs>
        <w:ind w:firstLine="709"/>
        <w:jc w:val="both"/>
        <w:rPr>
          <w:sz w:val="24"/>
          <w:szCs w:val="24"/>
        </w:rPr>
      </w:pPr>
      <w:bookmarkStart w:id="97" w:name="bookmark596"/>
      <w:bookmarkEnd w:id="97"/>
      <w:proofErr w:type="gramStart"/>
      <w:r>
        <w:rPr>
          <w:color w:val="000000"/>
          <w:sz w:val="24"/>
          <w:szCs w:val="24"/>
        </w:rPr>
        <w:t xml:space="preserve">2) </w:t>
      </w:r>
      <w:r w:rsidRPr="004A3308">
        <w:rPr>
          <w:color w:val="000000"/>
          <w:sz w:val="24"/>
          <w:szCs w:val="24"/>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w:t>
      </w:r>
      <w:proofErr w:type="gramEnd"/>
      <w:r w:rsidRPr="004A3308">
        <w:rPr>
          <w:color w:val="000000"/>
          <w:sz w:val="24"/>
          <w:szCs w:val="24"/>
        </w:rPr>
        <w:t xml:space="preserve"> лицо, в отношении которого не может оказываться поддержка в соответствии с частью 3 статьи 14 указанного Федерального закона.</w:t>
      </w:r>
    </w:p>
    <w:p w:rsidR="00F91099" w:rsidRPr="004A3308" w:rsidRDefault="00F91099" w:rsidP="00F91099">
      <w:pPr>
        <w:pStyle w:val="13"/>
        <w:tabs>
          <w:tab w:val="left" w:pos="1594"/>
        </w:tabs>
        <w:ind w:left="580" w:firstLine="0"/>
        <w:jc w:val="both"/>
        <w:rPr>
          <w:sz w:val="24"/>
          <w:szCs w:val="24"/>
        </w:rPr>
      </w:pPr>
    </w:p>
    <w:p w:rsidR="00F91099" w:rsidRPr="00546783" w:rsidRDefault="00F91099" w:rsidP="007769E2">
      <w:pPr>
        <w:pStyle w:val="13"/>
        <w:numPr>
          <w:ilvl w:val="0"/>
          <w:numId w:val="7"/>
        </w:numPr>
        <w:tabs>
          <w:tab w:val="left" w:pos="1134"/>
        </w:tabs>
        <w:ind w:left="0" w:firstLine="709"/>
        <w:jc w:val="center"/>
        <w:rPr>
          <w:sz w:val="24"/>
          <w:szCs w:val="24"/>
        </w:rPr>
      </w:pPr>
      <w:bookmarkStart w:id="98" w:name="bookmark597"/>
      <w:bookmarkEnd w:id="98"/>
      <w:r w:rsidRPr="00546783">
        <w:rPr>
          <w:b/>
          <w:bCs/>
          <w:color w:val="000000"/>
          <w:sz w:val="24"/>
          <w:szCs w:val="24"/>
        </w:rPr>
        <w:t>Перечень услуг, которые являются необходимыми и обязательными для предоставления муниципальной услуги</w:t>
      </w:r>
    </w:p>
    <w:p w:rsidR="00F91099" w:rsidRPr="00DD1BBC" w:rsidRDefault="00F91099" w:rsidP="007769E2">
      <w:pPr>
        <w:pStyle w:val="13"/>
        <w:numPr>
          <w:ilvl w:val="1"/>
          <w:numId w:val="7"/>
        </w:numPr>
        <w:tabs>
          <w:tab w:val="left" w:pos="1276"/>
        </w:tabs>
        <w:ind w:left="0" w:firstLine="720"/>
        <w:jc w:val="both"/>
        <w:rPr>
          <w:sz w:val="24"/>
          <w:szCs w:val="24"/>
        </w:rPr>
      </w:pPr>
      <w:r w:rsidRPr="004A3308">
        <w:rPr>
          <w:color w:val="000000"/>
          <w:sz w:val="24"/>
          <w:szCs w:val="24"/>
        </w:rPr>
        <w:t>Услуги, необходимые и обязательные для предоставления муниципальной услуги, отсутствуют.</w:t>
      </w:r>
    </w:p>
    <w:p w:rsidR="00F91099" w:rsidRPr="004A3308" w:rsidRDefault="00F91099" w:rsidP="00F91099">
      <w:pPr>
        <w:pStyle w:val="13"/>
        <w:tabs>
          <w:tab w:val="left" w:pos="1594"/>
        </w:tabs>
        <w:ind w:left="740" w:firstLine="0"/>
        <w:jc w:val="both"/>
        <w:rPr>
          <w:sz w:val="24"/>
          <w:szCs w:val="24"/>
        </w:rPr>
      </w:pPr>
    </w:p>
    <w:p w:rsidR="00F91099" w:rsidRPr="004A3308" w:rsidRDefault="00F91099" w:rsidP="007769E2">
      <w:pPr>
        <w:pStyle w:val="13"/>
        <w:numPr>
          <w:ilvl w:val="0"/>
          <w:numId w:val="7"/>
        </w:numPr>
        <w:tabs>
          <w:tab w:val="left" w:pos="1134"/>
        </w:tabs>
        <w:ind w:left="0" w:firstLine="709"/>
        <w:jc w:val="center"/>
        <w:rPr>
          <w:sz w:val="24"/>
          <w:szCs w:val="24"/>
        </w:rPr>
      </w:pPr>
      <w:r w:rsidRPr="004A3308">
        <w:rPr>
          <w:b/>
          <w:bCs/>
          <w:color w:val="000000"/>
          <w:sz w:val="24"/>
          <w:szCs w:val="24"/>
        </w:rPr>
        <w:t>Порядок, размер и основания взимания государственной пошлины или</w:t>
      </w:r>
      <w:r w:rsidRPr="004A3308">
        <w:rPr>
          <w:b/>
          <w:bCs/>
          <w:color w:val="000000"/>
          <w:sz w:val="24"/>
          <w:szCs w:val="24"/>
        </w:rPr>
        <w:br/>
        <w:t>иной оплаты, взимаемой за предоставление муниципальной</w:t>
      </w:r>
      <w:r>
        <w:rPr>
          <w:b/>
          <w:bCs/>
          <w:color w:val="000000"/>
          <w:sz w:val="24"/>
          <w:szCs w:val="24"/>
        </w:rPr>
        <w:t xml:space="preserve"> </w:t>
      </w:r>
      <w:r w:rsidRPr="004A3308">
        <w:rPr>
          <w:b/>
          <w:bCs/>
          <w:color w:val="000000"/>
          <w:sz w:val="24"/>
          <w:szCs w:val="24"/>
        </w:rPr>
        <w:t>услуги</w:t>
      </w:r>
    </w:p>
    <w:p w:rsidR="00F91099" w:rsidRPr="00DD1BBC" w:rsidRDefault="00F91099" w:rsidP="007769E2">
      <w:pPr>
        <w:pStyle w:val="13"/>
        <w:numPr>
          <w:ilvl w:val="1"/>
          <w:numId w:val="7"/>
        </w:numPr>
        <w:tabs>
          <w:tab w:val="left" w:pos="1747"/>
        </w:tabs>
        <w:jc w:val="both"/>
        <w:rPr>
          <w:sz w:val="24"/>
          <w:szCs w:val="24"/>
        </w:rPr>
      </w:pPr>
      <w:bookmarkStart w:id="99" w:name="bookmark598"/>
      <w:bookmarkEnd w:id="99"/>
      <w:r w:rsidRPr="004A3308">
        <w:rPr>
          <w:color w:val="000000"/>
          <w:sz w:val="24"/>
          <w:szCs w:val="24"/>
        </w:rPr>
        <w:lastRenderedPageBreak/>
        <w:t>Предоставление муниципальной услуги осуществляется бесплатно.</w:t>
      </w:r>
    </w:p>
    <w:p w:rsidR="00F91099" w:rsidRPr="004A3308" w:rsidRDefault="00F91099" w:rsidP="00F91099">
      <w:pPr>
        <w:pStyle w:val="13"/>
        <w:tabs>
          <w:tab w:val="left" w:pos="1747"/>
        </w:tabs>
        <w:ind w:left="1200" w:firstLine="0"/>
        <w:jc w:val="both"/>
        <w:rPr>
          <w:sz w:val="24"/>
          <w:szCs w:val="24"/>
        </w:rPr>
      </w:pPr>
    </w:p>
    <w:p w:rsidR="00F91099" w:rsidRPr="00546783" w:rsidRDefault="00F91099" w:rsidP="007769E2">
      <w:pPr>
        <w:pStyle w:val="13"/>
        <w:numPr>
          <w:ilvl w:val="0"/>
          <w:numId w:val="7"/>
        </w:numPr>
        <w:tabs>
          <w:tab w:val="left" w:pos="1134"/>
        </w:tabs>
        <w:ind w:left="0" w:firstLine="709"/>
        <w:jc w:val="center"/>
        <w:rPr>
          <w:sz w:val="24"/>
          <w:szCs w:val="24"/>
        </w:rPr>
      </w:pPr>
      <w:bookmarkStart w:id="100" w:name="bookmark599"/>
      <w:bookmarkEnd w:id="100"/>
      <w:r w:rsidRPr="00546783">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w:t>
      </w:r>
      <w:r>
        <w:rPr>
          <w:b/>
          <w:bCs/>
          <w:sz w:val="24"/>
          <w:szCs w:val="24"/>
        </w:rPr>
        <w:t xml:space="preserve"> </w:t>
      </w:r>
      <w:r w:rsidRPr="00546783">
        <w:rPr>
          <w:b/>
          <w:bCs/>
          <w:sz w:val="24"/>
          <w:szCs w:val="24"/>
        </w:rPr>
        <w:t>услуги</w:t>
      </w:r>
      <w:bookmarkStart w:id="101" w:name="bookmark118"/>
      <w:bookmarkEnd w:id="101"/>
    </w:p>
    <w:p w:rsidR="00F91099" w:rsidRPr="00DD1BBC" w:rsidRDefault="00F91099" w:rsidP="007769E2">
      <w:pPr>
        <w:pStyle w:val="13"/>
        <w:numPr>
          <w:ilvl w:val="1"/>
          <w:numId w:val="7"/>
        </w:numPr>
        <w:ind w:left="0" w:firstLine="720"/>
        <w:jc w:val="both"/>
        <w:rPr>
          <w:sz w:val="24"/>
          <w:szCs w:val="24"/>
        </w:rPr>
      </w:pPr>
      <w:r w:rsidRPr="004A3308">
        <w:rPr>
          <w:color w:val="000000"/>
          <w:sz w:val="24"/>
          <w:szCs w:val="24"/>
        </w:rPr>
        <w:t>Услуги, необходимые и обязательные для предоставления</w:t>
      </w:r>
      <w:r>
        <w:rPr>
          <w:color w:val="000000"/>
          <w:sz w:val="24"/>
          <w:szCs w:val="24"/>
        </w:rPr>
        <w:t xml:space="preserve"> муниципальной</w:t>
      </w:r>
      <w:r w:rsidRPr="004A3308">
        <w:rPr>
          <w:color w:val="000000"/>
          <w:sz w:val="24"/>
          <w:szCs w:val="24"/>
        </w:rPr>
        <w:t xml:space="preserve"> услуги, отсутствуют.</w:t>
      </w:r>
    </w:p>
    <w:p w:rsidR="00F91099" w:rsidRPr="004A3308" w:rsidRDefault="00F91099" w:rsidP="00F91099">
      <w:pPr>
        <w:pStyle w:val="13"/>
        <w:tabs>
          <w:tab w:val="left" w:pos="1577"/>
        </w:tabs>
        <w:ind w:left="1200" w:firstLine="0"/>
        <w:jc w:val="both"/>
        <w:rPr>
          <w:sz w:val="24"/>
          <w:szCs w:val="24"/>
        </w:rPr>
      </w:pPr>
    </w:p>
    <w:p w:rsidR="00F91099" w:rsidRPr="00546783" w:rsidRDefault="00F91099" w:rsidP="007769E2">
      <w:pPr>
        <w:pStyle w:val="13"/>
        <w:numPr>
          <w:ilvl w:val="0"/>
          <w:numId w:val="7"/>
        </w:numPr>
        <w:tabs>
          <w:tab w:val="left" w:pos="1134"/>
        </w:tabs>
        <w:ind w:left="0" w:firstLine="709"/>
        <w:jc w:val="center"/>
        <w:rPr>
          <w:sz w:val="24"/>
          <w:szCs w:val="24"/>
        </w:rPr>
      </w:pPr>
      <w:bookmarkStart w:id="102" w:name="bookmark600"/>
      <w:bookmarkEnd w:id="102"/>
      <w:r w:rsidRPr="00546783">
        <w:rPr>
          <w:b/>
          <w:bCs/>
          <w:color w:val="000000"/>
          <w:sz w:val="24"/>
          <w:szCs w:val="24"/>
        </w:rPr>
        <w:t>Максимальный срок ожидания в очереди при подаче запроса о предоставлении муниципальной услуги и при получении результа</w:t>
      </w:r>
      <w:r>
        <w:rPr>
          <w:b/>
          <w:bCs/>
          <w:color w:val="000000"/>
          <w:sz w:val="24"/>
          <w:szCs w:val="24"/>
        </w:rPr>
        <w:t xml:space="preserve">та предоставления муниципальной </w:t>
      </w:r>
      <w:r w:rsidRPr="00546783">
        <w:rPr>
          <w:b/>
          <w:bCs/>
          <w:color w:val="000000"/>
          <w:sz w:val="24"/>
          <w:szCs w:val="24"/>
        </w:rPr>
        <w:t>услуги</w:t>
      </w:r>
    </w:p>
    <w:p w:rsidR="00F91099" w:rsidRPr="00DD1BBC" w:rsidRDefault="00F91099" w:rsidP="007769E2">
      <w:pPr>
        <w:pStyle w:val="13"/>
        <w:numPr>
          <w:ilvl w:val="1"/>
          <w:numId w:val="7"/>
        </w:numPr>
        <w:tabs>
          <w:tab w:val="left" w:pos="1276"/>
        </w:tabs>
        <w:ind w:left="0" w:firstLine="720"/>
        <w:jc w:val="both"/>
        <w:rPr>
          <w:sz w:val="24"/>
          <w:szCs w:val="24"/>
        </w:rPr>
      </w:pPr>
      <w:r w:rsidRPr="004A3308">
        <w:rPr>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91099" w:rsidRPr="004A3308" w:rsidRDefault="00F91099" w:rsidP="00F91099">
      <w:pPr>
        <w:pStyle w:val="13"/>
        <w:tabs>
          <w:tab w:val="left" w:pos="1411"/>
        </w:tabs>
        <w:ind w:left="1200" w:firstLine="0"/>
        <w:jc w:val="both"/>
        <w:rPr>
          <w:sz w:val="24"/>
          <w:szCs w:val="24"/>
        </w:rPr>
      </w:pPr>
    </w:p>
    <w:p w:rsidR="00F91099" w:rsidRPr="004A3308" w:rsidRDefault="00F91099" w:rsidP="007769E2">
      <w:pPr>
        <w:pStyle w:val="22"/>
        <w:keepNext/>
        <w:keepLines/>
        <w:numPr>
          <w:ilvl w:val="0"/>
          <w:numId w:val="7"/>
        </w:numPr>
        <w:tabs>
          <w:tab w:val="left" w:pos="1134"/>
        </w:tabs>
        <w:spacing w:after="0"/>
        <w:ind w:left="0" w:firstLine="709"/>
        <w:rPr>
          <w:sz w:val="24"/>
          <w:szCs w:val="24"/>
        </w:rPr>
      </w:pPr>
      <w:bookmarkStart w:id="103" w:name="bookmark601"/>
      <w:bookmarkStart w:id="104" w:name="bookmark602"/>
      <w:bookmarkStart w:id="105" w:name="bookmark603"/>
      <w:r w:rsidRPr="004A3308">
        <w:rPr>
          <w:color w:val="000000"/>
          <w:sz w:val="24"/>
          <w:szCs w:val="24"/>
        </w:rPr>
        <w:t>Срок и порядок регистрации запроса заявителя о предоставлении муниципальной услуги, в том числе в электронной форме</w:t>
      </w:r>
      <w:bookmarkEnd w:id="103"/>
      <w:bookmarkEnd w:id="104"/>
      <w:bookmarkEnd w:id="105"/>
    </w:p>
    <w:p w:rsidR="00F91099" w:rsidRPr="004A3308" w:rsidRDefault="00F91099" w:rsidP="007769E2">
      <w:pPr>
        <w:pStyle w:val="13"/>
        <w:numPr>
          <w:ilvl w:val="1"/>
          <w:numId w:val="7"/>
        </w:numPr>
        <w:tabs>
          <w:tab w:val="left" w:pos="1276"/>
        </w:tabs>
        <w:ind w:left="0" w:firstLine="720"/>
        <w:jc w:val="both"/>
        <w:rPr>
          <w:sz w:val="24"/>
          <w:szCs w:val="24"/>
        </w:rPr>
      </w:pPr>
      <w:bookmarkStart w:id="106" w:name="bookmark604"/>
      <w:bookmarkEnd w:id="106"/>
      <w:r w:rsidRPr="004A3308">
        <w:rPr>
          <w:color w:val="000000"/>
          <w:sz w:val="24"/>
          <w:szCs w:val="24"/>
        </w:rPr>
        <w:t>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91099" w:rsidRDefault="00F91099" w:rsidP="00F91099">
      <w:pPr>
        <w:pStyle w:val="13"/>
        <w:tabs>
          <w:tab w:val="left" w:pos="7699"/>
        </w:tabs>
        <w:ind w:firstLine="720"/>
        <w:jc w:val="both"/>
        <w:rPr>
          <w:color w:val="000000"/>
          <w:sz w:val="24"/>
          <w:szCs w:val="24"/>
        </w:rPr>
      </w:pPr>
      <w:r w:rsidRPr="004A3308">
        <w:rPr>
          <w:color w:val="000000"/>
          <w:sz w:val="24"/>
          <w:szCs w:val="24"/>
        </w:rPr>
        <w:t>В случае наличия оснований для отказа в приеме документов,</w:t>
      </w:r>
      <w:r>
        <w:rPr>
          <w:color w:val="000000"/>
          <w:sz w:val="24"/>
          <w:szCs w:val="24"/>
        </w:rPr>
        <w:t xml:space="preserve"> указанных в пункте </w:t>
      </w:r>
      <w:r w:rsidRPr="00D10F9E">
        <w:rPr>
          <w:sz w:val="24"/>
          <w:szCs w:val="24"/>
        </w:rPr>
        <w:t>12</w:t>
      </w:r>
      <w:r>
        <w:rPr>
          <w:sz w:val="24"/>
          <w:szCs w:val="24"/>
        </w:rPr>
        <w:t xml:space="preserve">.1 </w:t>
      </w:r>
      <w:r w:rsidRPr="00D10F9E">
        <w:rPr>
          <w:sz w:val="24"/>
          <w:szCs w:val="24"/>
        </w:rPr>
        <w:t>настоящего Административного регламента</w:t>
      </w:r>
      <w:r>
        <w:rPr>
          <w:sz w:val="24"/>
          <w:szCs w:val="24"/>
        </w:rPr>
        <w:t>,</w:t>
      </w:r>
      <w:r w:rsidRPr="004A3308">
        <w:rPr>
          <w:color w:val="000000"/>
          <w:sz w:val="24"/>
          <w:szCs w:val="24"/>
        </w:rPr>
        <w:t xml:space="preserve"> Уполномоченный орган не позднее следующего за днем поступления заявления рабочего дня направляет Заявителю либо его представителю решение об отказе в приеме </w:t>
      </w:r>
      <w:r>
        <w:rPr>
          <w:color w:val="000000"/>
          <w:sz w:val="24"/>
          <w:szCs w:val="24"/>
        </w:rPr>
        <w:t xml:space="preserve">заявления </w:t>
      </w:r>
      <w:r w:rsidRPr="004A3308">
        <w:rPr>
          <w:color w:val="000000"/>
          <w:sz w:val="24"/>
          <w:szCs w:val="24"/>
        </w:rPr>
        <w:t xml:space="preserve">по форме, приведенной в </w:t>
      </w:r>
      <w:r w:rsidRPr="00C141B8">
        <w:rPr>
          <w:color w:val="000000"/>
          <w:sz w:val="24"/>
          <w:szCs w:val="24"/>
        </w:rPr>
        <w:t>Приложении № 7</w:t>
      </w:r>
      <w:r w:rsidRPr="004A3308">
        <w:rPr>
          <w:color w:val="000000"/>
          <w:sz w:val="24"/>
          <w:szCs w:val="24"/>
        </w:rPr>
        <w:t xml:space="preserve"> к настоящему</w:t>
      </w:r>
      <w:r>
        <w:rPr>
          <w:color w:val="000000"/>
          <w:sz w:val="24"/>
          <w:szCs w:val="24"/>
        </w:rPr>
        <w:t xml:space="preserve"> </w:t>
      </w:r>
      <w:r w:rsidRPr="004A3308">
        <w:rPr>
          <w:color w:val="000000"/>
          <w:sz w:val="24"/>
          <w:szCs w:val="24"/>
        </w:rPr>
        <w:t>Административному регламенту.</w:t>
      </w:r>
    </w:p>
    <w:p w:rsidR="00F91099" w:rsidRPr="004A3308" w:rsidRDefault="00F91099" w:rsidP="00F91099">
      <w:pPr>
        <w:pStyle w:val="13"/>
        <w:ind w:firstLine="0"/>
        <w:jc w:val="both"/>
        <w:rPr>
          <w:sz w:val="24"/>
          <w:szCs w:val="24"/>
        </w:rPr>
      </w:pPr>
    </w:p>
    <w:p w:rsidR="00F91099" w:rsidRPr="004A3308" w:rsidRDefault="00F91099" w:rsidP="007769E2">
      <w:pPr>
        <w:pStyle w:val="22"/>
        <w:keepNext/>
        <w:keepLines/>
        <w:numPr>
          <w:ilvl w:val="0"/>
          <w:numId w:val="7"/>
        </w:numPr>
        <w:spacing w:after="0"/>
        <w:jc w:val="both"/>
        <w:rPr>
          <w:sz w:val="24"/>
          <w:szCs w:val="24"/>
        </w:rPr>
      </w:pPr>
      <w:bookmarkStart w:id="107" w:name="bookmark605"/>
      <w:bookmarkStart w:id="108" w:name="bookmark606"/>
      <w:bookmarkStart w:id="109" w:name="bookmark607"/>
      <w:r w:rsidRPr="004A3308">
        <w:rPr>
          <w:color w:val="000000"/>
          <w:sz w:val="24"/>
          <w:szCs w:val="24"/>
        </w:rPr>
        <w:t>Требования к помещениям, в которых предоставляется муниципальная услуга</w:t>
      </w:r>
      <w:bookmarkEnd w:id="107"/>
      <w:bookmarkEnd w:id="108"/>
      <w:bookmarkEnd w:id="109"/>
    </w:p>
    <w:p w:rsidR="00F91099" w:rsidRPr="002829A9" w:rsidRDefault="00F91099" w:rsidP="007769E2">
      <w:pPr>
        <w:pStyle w:val="13"/>
        <w:numPr>
          <w:ilvl w:val="1"/>
          <w:numId w:val="7"/>
        </w:numPr>
        <w:tabs>
          <w:tab w:val="left" w:pos="1276"/>
        </w:tabs>
        <w:ind w:left="0" w:firstLine="720"/>
        <w:jc w:val="both"/>
        <w:rPr>
          <w:sz w:val="24"/>
          <w:szCs w:val="24"/>
        </w:rPr>
      </w:pPr>
      <w:bookmarkStart w:id="110" w:name="bookmark608"/>
      <w:bookmarkEnd w:id="110"/>
      <w:r w:rsidRPr="002829A9">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F91099" w:rsidRPr="002829A9" w:rsidRDefault="00F91099" w:rsidP="00F91099">
      <w:pPr>
        <w:pStyle w:val="13"/>
        <w:ind w:firstLine="709"/>
        <w:jc w:val="both"/>
        <w:rPr>
          <w:sz w:val="24"/>
          <w:szCs w:val="24"/>
        </w:rPr>
      </w:pPr>
      <w:r w:rsidRPr="002829A9">
        <w:rPr>
          <w:sz w:val="24"/>
          <w:szCs w:val="24"/>
        </w:rPr>
        <w:t>В случае</w:t>
      </w:r>
      <w:proofErr w:type="gramStart"/>
      <w:r w:rsidRPr="002829A9">
        <w:rPr>
          <w:sz w:val="24"/>
          <w:szCs w:val="24"/>
        </w:rPr>
        <w:t>,</w:t>
      </w:r>
      <w:proofErr w:type="gramEnd"/>
      <w:r w:rsidRPr="002829A9">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F91099" w:rsidRPr="002829A9" w:rsidRDefault="00F91099" w:rsidP="00F91099">
      <w:pPr>
        <w:pStyle w:val="13"/>
        <w:ind w:firstLine="709"/>
        <w:jc w:val="both"/>
        <w:rPr>
          <w:sz w:val="24"/>
          <w:szCs w:val="24"/>
        </w:rPr>
      </w:pPr>
      <w:r w:rsidRPr="002829A9">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F91099" w:rsidRPr="002829A9" w:rsidRDefault="00F91099" w:rsidP="00F91099">
      <w:pPr>
        <w:pStyle w:val="13"/>
        <w:ind w:firstLine="709"/>
        <w:jc w:val="both"/>
        <w:rPr>
          <w:sz w:val="24"/>
          <w:szCs w:val="24"/>
        </w:rPr>
      </w:pPr>
      <w:r w:rsidRPr="002829A9">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F91099" w:rsidRPr="002829A9" w:rsidRDefault="00F91099" w:rsidP="00F91099">
      <w:pPr>
        <w:pStyle w:val="13"/>
        <w:ind w:firstLine="709"/>
        <w:jc w:val="both"/>
        <w:rPr>
          <w:sz w:val="24"/>
          <w:szCs w:val="24"/>
        </w:rPr>
      </w:pPr>
      <w:r w:rsidRPr="002829A9">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F91099" w:rsidRPr="002829A9" w:rsidRDefault="00F91099" w:rsidP="00F91099">
      <w:pPr>
        <w:pStyle w:val="13"/>
        <w:ind w:firstLine="709"/>
        <w:jc w:val="both"/>
        <w:rPr>
          <w:sz w:val="24"/>
          <w:szCs w:val="24"/>
        </w:rPr>
      </w:pPr>
      <w:r w:rsidRPr="002829A9">
        <w:rPr>
          <w:sz w:val="24"/>
          <w:szCs w:val="24"/>
        </w:rPr>
        <w:t xml:space="preserve">наименование; </w:t>
      </w:r>
    </w:p>
    <w:p w:rsidR="00F91099" w:rsidRPr="002829A9" w:rsidRDefault="00F91099" w:rsidP="00F91099">
      <w:pPr>
        <w:pStyle w:val="13"/>
        <w:ind w:firstLine="709"/>
        <w:jc w:val="both"/>
        <w:rPr>
          <w:sz w:val="24"/>
          <w:szCs w:val="24"/>
        </w:rPr>
      </w:pPr>
      <w:r w:rsidRPr="002829A9">
        <w:rPr>
          <w:sz w:val="24"/>
          <w:szCs w:val="24"/>
        </w:rPr>
        <w:t xml:space="preserve">местонахождение и юридический адрес; </w:t>
      </w:r>
    </w:p>
    <w:p w:rsidR="00F91099" w:rsidRPr="002829A9" w:rsidRDefault="00F91099" w:rsidP="00F91099">
      <w:pPr>
        <w:pStyle w:val="13"/>
        <w:ind w:firstLine="709"/>
        <w:jc w:val="both"/>
        <w:rPr>
          <w:sz w:val="24"/>
          <w:szCs w:val="24"/>
        </w:rPr>
      </w:pPr>
      <w:r w:rsidRPr="002829A9">
        <w:rPr>
          <w:sz w:val="24"/>
          <w:szCs w:val="24"/>
        </w:rPr>
        <w:t xml:space="preserve">режим работы; </w:t>
      </w:r>
    </w:p>
    <w:p w:rsidR="00F91099" w:rsidRPr="002829A9" w:rsidRDefault="00F91099" w:rsidP="00F91099">
      <w:pPr>
        <w:pStyle w:val="13"/>
        <w:ind w:firstLine="709"/>
        <w:jc w:val="both"/>
        <w:rPr>
          <w:sz w:val="24"/>
          <w:szCs w:val="24"/>
        </w:rPr>
      </w:pPr>
      <w:r w:rsidRPr="002829A9">
        <w:rPr>
          <w:sz w:val="24"/>
          <w:szCs w:val="24"/>
        </w:rPr>
        <w:t xml:space="preserve">график приема; </w:t>
      </w:r>
    </w:p>
    <w:p w:rsidR="00F91099" w:rsidRPr="002829A9" w:rsidRDefault="00F91099" w:rsidP="00F91099">
      <w:pPr>
        <w:pStyle w:val="13"/>
        <w:ind w:firstLine="709"/>
        <w:jc w:val="both"/>
        <w:rPr>
          <w:sz w:val="24"/>
          <w:szCs w:val="24"/>
        </w:rPr>
      </w:pPr>
      <w:r w:rsidRPr="002829A9">
        <w:rPr>
          <w:sz w:val="24"/>
          <w:szCs w:val="24"/>
        </w:rPr>
        <w:t xml:space="preserve">номера телефонов для справок. </w:t>
      </w:r>
    </w:p>
    <w:p w:rsidR="00F91099" w:rsidRPr="002829A9" w:rsidRDefault="00F91099" w:rsidP="00F91099">
      <w:pPr>
        <w:pStyle w:val="13"/>
        <w:ind w:firstLine="709"/>
        <w:jc w:val="both"/>
        <w:rPr>
          <w:sz w:val="24"/>
          <w:szCs w:val="24"/>
        </w:rPr>
      </w:pPr>
      <w:r w:rsidRPr="002829A9">
        <w:rPr>
          <w:sz w:val="24"/>
          <w:szCs w:val="24"/>
        </w:rPr>
        <w:t xml:space="preserve">Помещения, в которых предоставляется муниципальная услуга, должны соответствовать </w:t>
      </w:r>
      <w:r w:rsidRPr="002829A9">
        <w:rPr>
          <w:sz w:val="24"/>
          <w:szCs w:val="24"/>
        </w:rPr>
        <w:lastRenderedPageBreak/>
        <w:t xml:space="preserve">санитарно-эпидемиологическим правилам и нормативам. </w:t>
      </w:r>
    </w:p>
    <w:p w:rsidR="00F91099" w:rsidRPr="002829A9" w:rsidRDefault="00F91099" w:rsidP="00F91099">
      <w:pPr>
        <w:pStyle w:val="13"/>
        <w:ind w:firstLine="709"/>
        <w:jc w:val="both"/>
        <w:rPr>
          <w:sz w:val="24"/>
          <w:szCs w:val="24"/>
        </w:rPr>
      </w:pPr>
      <w:r w:rsidRPr="002829A9">
        <w:rPr>
          <w:sz w:val="24"/>
          <w:szCs w:val="24"/>
        </w:rPr>
        <w:t xml:space="preserve">Помещения, в которых предоставляется муниципальная услуга, оснащаются: </w:t>
      </w:r>
    </w:p>
    <w:p w:rsidR="00F91099" w:rsidRPr="002829A9" w:rsidRDefault="00F91099" w:rsidP="00F91099">
      <w:pPr>
        <w:pStyle w:val="13"/>
        <w:ind w:firstLine="709"/>
        <w:jc w:val="both"/>
        <w:rPr>
          <w:sz w:val="24"/>
          <w:szCs w:val="24"/>
        </w:rPr>
      </w:pPr>
      <w:r w:rsidRPr="002829A9">
        <w:rPr>
          <w:sz w:val="24"/>
          <w:szCs w:val="24"/>
        </w:rPr>
        <w:t xml:space="preserve">противопожарной системой и средствами пожаротушения; </w:t>
      </w:r>
    </w:p>
    <w:p w:rsidR="00F91099" w:rsidRPr="002829A9" w:rsidRDefault="00F91099" w:rsidP="00F91099">
      <w:pPr>
        <w:pStyle w:val="13"/>
        <w:ind w:firstLine="709"/>
        <w:jc w:val="both"/>
        <w:rPr>
          <w:sz w:val="24"/>
          <w:szCs w:val="24"/>
        </w:rPr>
      </w:pPr>
      <w:r w:rsidRPr="002829A9">
        <w:rPr>
          <w:sz w:val="24"/>
          <w:szCs w:val="24"/>
        </w:rPr>
        <w:t xml:space="preserve">системой оповещения о возникновении чрезвычайной ситуации; </w:t>
      </w:r>
    </w:p>
    <w:p w:rsidR="00F91099" w:rsidRPr="002829A9" w:rsidRDefault="00F91099" w:rsidP="00F91099">
      <w:pPr>
        <w:pStyle w:val="13"/>
        <w:ind w:firstLine="709"/>
        <w:jc w:val="both"/>
        <w:rPr>
          <w:sz w:val="24"/>
          <w:szCs w:val="24"/>
        </w:rPr>
      </w:pPr>
      <w:r w:rsidRPr="002829A9">
        <w:rPr>
          <w:sz w:val="24"/>
          <w:szCs w:val="24"/>
        </w:rPr>
        <w:t xml:space="preserve">средствами оказания первой медицинской помощи; </w:t>
      </w:r>
    </w:p>
    <w:p w:rsidR="00F91099" w:rsidRPr="002829A9" w:rsidRDefault="00F91099" w:rsidP="00F91099">
      <w:pPr>
        <w:pStyle w:val="13"/>
        <w:ind w:firstLine="709"/>
        <w:jc w:val="both"/>
        <w:rPr>
          <w:sz w:val="24"/>
          <w:szCs w:val="24"/>
        </w:rPr>
      </w:pPr>
      <w:r w:rsidRPr="002829A9">
        <w:rPr>
          <w:sz w:val="24"/>
          <w:szCs w:val="24"/>
        </w:rPr>
        <w:t xml:space="preserve">туалетными комнатами для посетителей. </w:t>
      </w:r>
    </w:p>
    <w:p w:rsidR="00F91099" w:rsidRPr="002829A9" w:rsidRDefault="00F91099" w:rsidP="00F91099">
      <w:pPr>
        <w:pStyle w:val="13"/>
        <w:ind w:firstLine="709"/>
        <w:jc w:val="both"/>
        <w:rPr>
          <w:sz w:val="24"/>
          <w:szCs w:val="24"/>
        </w:rPr>
      </w:pPr>
      <w:r w:rsidRPr="002829A9">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F91099" w:rsidRPr="002829A9" w:rsidRDefault="00F91099" w:rsidP="00F91099">
      <w:pPr>
        <w:pStyle w:val="13"/>
        <w:ind w:firstLine="709"/>
        <w:jc w:val="both"/>
        <w:rPr>
          <w:sz w:val="24"/>
          <w:szCs w:val="24"/>
        </w:rPr>
      </w:pPr>
      <w:r w:rsidRPr="002829A9">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F91099" w:rsidRPr="002829A9" w:rsidRDefault="00F91099" w:rsidP="00F91099">
      <w:pPr>
        <w:pStyle w:val="13"/>
        <w:ind w:firstLine="709"/>
        <w:jc w:val="both"/>
        <w:rPr>
          <w:sz w:val="24"/>
          <w:szCs w:val="24"/>
        </w:rPr>
      </w:pPr>
      <w:r w:rsidRPr="002829A9">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F91099" w:rsidRPr="002829A9" w:rsidRDefault="00F91099" w:rsidP="00F91099">
      <w:pPr>
        <w:pStyle w:val="13"/>
        <w:ind w:firstLine="709"/>
        <w:jc w:val="both"/>
        <w:rPr>
          <w:sz w:val="24"/>
          <w:szCs w:val="24"/>
        </w:rPr>
      </w:pPr>
      <w:r w:rsidRPr="002829A9">
        <w:rPr>
          <w:sz w:val="24"/>
          <w:szCs w:val="24"/>
        </w:rPr>
        <w:t xml:space="preserve">Места приема Заявителей оборудуются информационными табличками (вывесками) с указанием: </w:t>
      </w:r>
    </w:p>
    <w:p w:rsidR="00F91099" w:rsidRPr="002829A9" w:rsidRDefault="00F91099" w:rsidP="00F91099">
      <w:pPr>
        <w:pStyle w:val="13"/>
        <w:ind w:firstLine="709"/>
        <w:jc w:val="both"/>
        <w:rPr>
          <w:sz w:val="24"/>
          <w:szCs w:val="24"/>
        </w:rPr>
      </w:pPr>
      <w:r w:rsidRPr="002829A9">
        <w:rPr>
          <w:sz w:val="24"/>
          <w:szCs w:val="24"/>
        </w:rPr>
        <w:t xml:space="preserve">номера кабинета и наименования отдела; </w:t>
      </w:r>
    </w:p>
    <w:p w:rsidR="00F91099" w:rsidRPr="002829A9" w:rsidRDefault="00F91099" w:rsidP="00F91099">
      <w:pPr>
        <w:pStyle w:val="13"/>
        <w:ind w:firstLine="709"/>
        <w:jc w:val="both"/>
        <w:rPr>
          <w:sz w:val="24"/>
          <w:szCs w:val="24"/>
        </w:rPr>
      </w:pPr>
      <w:r w:rsidRPr="002829A9">
        <w:rPr>
          <w:sz w:val="24"/>
          <w:szCs w:val="24"/>
        </w:rPr>
        <w:t xml:space="preserve">фамилии, имени и отчества (последнее – при наличии), должности </w:t>
      </w:r>
    </w:p>
    <w:p w:rsidR="00F91099" w:rsidRPr="002829A9" w:rsidRDefault="00F91099" w:rsidP="00F91099">
      <w:pPr>
        <w:pStyle w:val="13"/>
        <w:ind w:firstLine="709"/>
        <w:jc w:val="both"/>
        <w:rPr>
          <w:sz w:val="24"/>
          <w:szCs w:val="24"/>
        </w:rPr>
      </w:pPr>
      <w:r w:rsidRPr="002829A9">
        <w:rPr>
          <w:sz w:val="24"/>
          <w:szCs w:val="24"/>
        </w:rPr>
        <w:t xml:space="preserve">ответственного лица за прием документов; </w:t>
      </w:r>
    </w:p>
    <w:p w:rsidR="00F91099" w:rsidRPr="002829A9" w:rsidRDefault="00F91099" w:rsidP="00F91099">
      <w:pPr>
        <w:pStyle w:val="13"/>
        <w:ind w:firstLine="709"/>
        <w:jc w:val="both"/>
        <w:rPr>
          <w:sz w:val="24"/>
          <w:szCs w:val="24"/>
        </w:rPr>
      </w:pPr>
      <w:r w:rsidRPr="002829A9">
        <w:rPr>
          <w:sz w:val="24"/>
          <w:szCs w:val="24"/>
        </w:rPr>
        <w:t xml:space="preserve">графика приема Заявителей. </w:t>
      </w:r>
    </w:p>
    <w:p w:rsidR="00F91099" w:rsidRPr="002829A9" w:rsidRDefault="00F91099" w:rsidP="00F91099">
      <w:pPr>
        <w:pStyle w:val="13"/>
        <w:ind w:firstLine="709"/>
        <w:jc w:val="both"/>
        <w:rPr>
          <w:sz w:val="24"/>
          <w:szCs w:val="24"/>
        </w:rPr>
      </w:pPr>
      <w:r w:rsidRPr="002829A9">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F91099" w:rsidRPr="002829A9" w:rsidRDefault="00F91099" w:rsidP="00F91099">
      <w:pPr>
        <w:pStyle w:val="13"/>
        <w:ind w:firstLine="709"/>
        <w:jc w:val="both"/>
        <w:rPr>
          <w:sz w:val="24"/>
          <w:szCs w:val="24"/>
        </w:rPr>
      </w:pPr>
      <w:r w:rsidRPr="002829A9">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F91099" w:rsidRPr="002829A9" w:rsidRDefault="00F91099" w:rsidP="00F91099">
      <w:pPr>
        <w:pStyle w:val="13"/>
        <w:ind w:firstLine="709"/>
        <w:jc w:val="both"/>
        <w:rPr>
          <w:sz w:val="24"/>
          <w:szCs w:val="24"/>
        </w:rPr>
      </w:pPr>
      <w:r w:rsidRPr="002829A9">
        <w:rPr>
          <w:sz w:val="24"/>
          <w:szCs w:val="24"/>
        </w:rPr>
        <w:t xml:space="preserve">При предоставлении муниципальной услуги инвалидам обеспечиваются: </w:t>
      </w:r>
    </w:p>
    <w:p w:rsidR="00F91099" w:rsidRPr="002829A9" w:rsidRDefault="00F91099" w:rsidP="00F91099">
      <w:pPr>
        <w:pStyle w:val="13"/>
        <w:ind w:firstLine="709"/>
        <w:jc w:val="both"/>
        <w:rPr>
          <w:sz w:val="24"/>
          <w:szCs w:val="24"/>
        </w:rPr>
      </w:pPr>
      <w:r w:rsidRPr="002829A9">
        <w:rPr>
          <w:sz w:val="24"/>
          <w:szCs w:val="24"/>
        </w:rPr>
        <w:t xml:space="preserve">возможность беспрепятственного доступа к объекту (зданию, помещению), в котором предоставляется муниципальная услуга; </w:t>
      </w:r>
    </w:p>
    <w:p w:rsidR="00F91099" w:rsidRPr="002829A9" w:rsidRDefault="00F91099" w:rsidP="00F91099">
      <w:pPr>
        <w:pStyle w:val="13"/>
        <w:ind w:firstLine="709"/>
        <w:jc w:val="both"/>
        <w:rPr>
          <w:sz w:val="24"/>
          <w:szCs w:val="24"/>
        </w:rPr>
      </w:pPr>
      <w:r w:rsidRPr="002829A9">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2829A9">
        <w:rPr>
          <w:sz w:val="24"/>
          <w:szCs w:val="24"/>
        </w:rPr>
        <w:t>а-</w:t>
      </w:r>
      <w:proofErr w:type="gramEnd"/>
      <w:r w:rsidRPr="002829A9">
        <w:rPr>
          <w:sz w:val="24"/>
          <w:szCs w:val="24"/>
        </w:rPr>
        <w:t xml:space="preserve"> коляски; </w:t>
      </w:r>
    </w:p>
    <w:p w:rsidR="00F91099" w:rsidRPr="002829A9" w:rsidRDefault="00F91099" w:rsidP="00F91099">
      <w:pPr>
        <w:pStyle w:val="13"/>
        <w:ind w:firstLine="709"/>
        <w:jc w:val="both"/>
        <w:rPr>
          <w:sz w:val="24"/>
          <w:szCs w:val="24"/>
        </w:rPr>
      </w:pPr>
      <w:r w:rsidRPr="002829A9">
        <w:rPr>
          <w:sz w:val="24"/>
          <w:szCs w:val="24"/>
        </w:rPr>
        <w:t xml:space="preserve">сопровождение инвалидов, имеющих стойкие расстройства функции зрения и самостоятельного передвижения; </w:t>
      </w:r>
    </w:p>
    <w:p w:rsidR="00F91099" w:rsidRPr="002829A9" w:rsidRDefault="00F91099" w:rsidP="00F91099">
      <w:pPr>
        <w:pStyle w:val="13"/>
        <w:ind w:firstLine="709"/>
        <w:jc w:val="both"/>
        <w:rPr>
          <w:sz w:val="24"/>
          <w:szCs w:val="24"/>
        </w:rPr>
      </w:pPr>
      <w:r w:rsidRPr="002829A9">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F91099" w:rsidRPr="002829A9" w:rsidRDefault="00F91099" w:rsidP="00F91099">
      <w:pPr>
        <w:pStyle w:val="13"/>
        <w:ind w:firstLine="709"/>
        <w:jc w:val="both"/>
        <w:rPr>
          <w:sz w:val="24"/>
          <w:szCs w:val="24"/>
        </w:rPr>
      </w:pPr>
      <w:r w:rsidRPr="002829A9">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F91099" w:rsidRPr="002829A9" w:rsidRDefault="00F91099" w:rsidP="00F91099">
      <w:pPr>
        <w:pStyle w:val="13"/>
        <w:ind w:firstLine="709"/>
        <w:jc w:val="both"/>
        <w:rPr>
          <w:sz w:val="24"/>
          <w:szCs w:val="24"/>
        </w:rPr>
      </w:pPr>
      <w:r w:rsidRPr="002829A9">
        <w:rPr>
          <w:sz w:val="24"/>
          <w:szCs w:val="24"/>
        </w:rPr>
        <w:t xml:space="preserve">допуск сурдопереводчика и тифлосурдопереводчика; </w:t>
      </w:r>
    </w:p>
    <w:p w:rsidR="00F91099" w:rsidRPr="002829A9" w:rsidRDefault="00F91099" w:rsidP="00F91099">
      <w:pPr>
        <w:pStyle w:val="13"/>
        <w:ind w:firstLine="709"/>
        <w:jc w:val="both"/>
        <w:rPr>
          <w:sz w:val="24"/>
          <w:szCs w:val="24"/>
        </w:rPr>
      </w:pPr>
      <w:r w:rsidRPr="002829A9">
        <w:rPr>
          <w:sz w:val="24"/>
          <w:szCs w:val="24"/>
        </w:rPr>
        <w:t xml:space="preserve">допуск собаки-проводника при наличии документа, подтверждающего ее </w:t>
      </w:r>
    </w:p>
    <w:p w:rsidR="00F91099" w:rsidRPr="002829A9" w:rsidRDefault="00F91099" w:rsidP="00F91099">
      <w:pPr>
        <w:pStyle w:val="13"/>
        <w:ind w:firstLine="709"/>
        <w:jc w:val="both"/>
        <w:rPr>
          <w:sz w:val="24"/>
          <w:szCs w:val="24"/>
        </w:rPr>
      </w:pPr>
      <w:r w:rsidRPr="002829A9">
        <w:rPr>
          <w:sz w:val="24"/>
          <w:szCs w:val="24"/>
        </w:rPr>
        <w:t xml:space="preserve">специальное обучение, на объекты (здания, помещения), в которых предоставляются </w:t>
      </w:r>
      <w:proofErr w:type="gramStart"/>
      <w:r w:rsidRPr="002829A9">
        <w:rPr>
          <w:sz w:val="24"/>
          <w:szCs w:val="24"/>
        </w:rPr>
        <w:t>муниципальная</w:t>
      </w:r>
      <w:proofErr w:type="gramEnd"/>
      <w:r w:rsidRPr="002829A9">
        <w:rPr>
          <w:sz w:val="24"/>
          <w:szCs w:val="24"/>
        </w:rPr>
        <w:t xml:space="preserve"> услуги; </w:t>
      </w:r>
    </w:p>
    <w:p w:rsidR="00F91099" w:rsidRPr="002829A9" w:rsidRDefault="00F91099" w:rsidP="00F91099">
      <w:pPr>
        <w:pStyle w:val="13"/>
        <w:ind w:firstLine="709"/>
        <w:jc w:val="both"/>
        <w:rPr>
          <w:sz w:val="24"/>
          <w:szCs w:val="24"/>
        </w:rPr>
      </w:pPr>
      <w:r w:rsidRPr="002829A9">
        <w:rPr>
          <w:sz w:val="24"/>
          <w:szCs w:val="24"/>
        </w:rPr>
        <w:t xml:space="preserve">оказание инвалидам помощи в преодолении барьеров, мешающих получению ими муниципальной услуги наравне с другими лицами. </w:t>
      </w:r>
    </w:p>
    <w:p w:rsidR="00F91099" w:rsidRPr="002829A9" w:rsidRDefault="00F91099" w:rsidP="00F91099">
      <w:pPr>
        <w:pStyle w:val="13"/>
        <w:ind w:firstLine="709"/>
        <w:jc w:val="both"/>
        <w:rPr>
          <w:sz w:val="24"/>
          <w:szCs w:val="24"/>
        </w:rPr>
      </w:pPr>
      <w:r w:rsidRPr="002829A9">
        <w:rPr>
          <w:sz w:val="24"/>
          <w:szCs w:val="24"/>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F91099" w:rsidRPr="002829A9" w:rsidRDefault="00F91099" w:rsidP="00F91099">
      <w:pPr>
        <w:pStyle w:val="13"/>
        <w:ind w:firstLine="709"/>
        <w:jc w:val="both"/>
        <w:rPr>
          <w:sz w:val="24"/>
          <w:szCs w:val="24"/>
        </w:rPr>
      </w:pPr>
      <w:r w:rsidRPr="002829A9">
        <w:rPr>
          <w:sz w:val="24"/>
          <w:szCs w:val="24"/>
        </w:rPr>
        <w:t xml:space="preserve">-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w:t>
      </w:r>
      <w:r w:rsidRPr="002829A9">
        <w:rPr>
          <w:sz w:val="24"/>
          <w:szCs w:val="24"/>
        </w:rPr>
        <w:lastRenderedPageBreak/>
        <w:t>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91099" w:rsidRPr="002829A9" w:rsidRDefault="00F91099" w:rsidP="00F91099">
      <w:pPr>
        <w:pStyle w:val="13"/>
        <w:ind w:firstLine="709"/>
        <w:jc w:val="both"/>
        <w:rPr>
          <w:sz w:val="24"/>
          <w:szCs w:val="24"/>
        </w:rPr>
      </w:pPr>
      <w:r w:rsidRPr="002829A9">
        <w:rPr>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91099" w:rsidRPr="002829A9" w:rsidRDefault="00F91099" w:rsidP="00F91099">
      <w:pPr>
        <w:pStyle w:val="13"/>
        <w:ind w:firstLine="709"/>
        <w:jc w:val="both"/>
        <w:rPr>
          <w:sz w:val="24"/>
          <w:szCs w:val="24"/>
        </w:rPr>
      </w:pPr>
      <w:r w:rsidRPr="002829A9">
        <w:rPr>
          <w:sz w:val="24"/>
          <w:szCs w:val="24"/>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2829A9">
        <w:rPr>
          <w:sz w:val="24"/>
          <w:szCs w:val="24"/>
        </w:rPr>
        <w:t>это</w:t>
      </w:r>
      <w:proofErr w:type="gramEnd"/>
      <w:r w:rsidRPr="002829A9">
        <w:rPr>
          <w:sz w:val="24"/>
          <w:szCs w:val="24"/>
        </w:rPr>
        <w:t xml:space="preserve"> возможно, обеспечить предоставление необходимых услуг по месту жительства инвалида или в дистанционном режиме.</w:t>
      </w:r>
    </w:p>
    <w:p w:rsidR="00F91099" w:rsidRPr="002829A9" w:rsidRDefault="00F91099" w:rsidP="00F91099">
      <w:pPr>
        <w:pStyle w:val="13"/>
        <w:ind w:firstLine="709"/>
        <w:jc w:val="both"/>
        <w:rPr>
          <w:sz w:val="24"/>
          <w:szCs w:val="24"/>
        </w:rPr>
      </w:pPr>
      <w:r w:rsidRPr="002829A9">
        <w:rPr>
          <w:sz w:val="24"/>
          <w:szCs w:val="24"/>
        </w:rPr>
        <w:t xml:space="preserve">19.2. Должностные лица, работающие с инвалидами, проходят инструктирование или </w:t>
      </w:r>
      <w:proofErr w:type="gramStart"/>
      <w:r w:rsidRPr="002829A9">
        <w:rPr>
          <w:sz w:val="24"/>
          <w:szCs w:val="24"/>
        </w:rPr>
        <w:t>обучение по вопросам</w:t>
      </w:r>
      <w:proofErr w:type="gramEnd"/>
      <w:r w:rsidRPr="002829A9">
        <w:rPr>
          <w:sz w:val="24"/>
          <w:szCs w:val="24"/>
        </w:rPr>
        <w:t>, связанным с обеспечением доступности для них объектов социальной, инженерной и транспортной инфраструктур и услуг.</w:t>
      </w:r>
    </w:p>
    <w:p w:rsidR="00F91099" w:rsidRPr="004A3308" w:rsidRDefault="00F91099" w:rsidP="00F91099">
      <w:pPr>
        <w:pStyle w:val="13"/>
        <w:ind w:firstLine="720"/>
        <w:jc w:val="both"/>
        <w:rPr>
          <w:sz w:val="24"/>
          <w:szCs w:val="24"/>
        </w:rPr>
      </w:pPr>
    </w:p>
    <w:p w:rsidR="00F91099" w:rsidRPr="004A3308" w:rsidRDefault="00F91099" w:rsidP="007769E2">
      <w:pPr>
        <w:pStyle w:val="22"/>
        <w:keepNext/>
        <w:keepLines/>
        <w:numPr>
          <w:ilvl w:val="0"/>
          <w:numId w:val="7"/>
        </w:numPr>
        <w:spacing w:after="0"/>
        <w:rPr>
          <w:sz w:val="24"/>
          <w:szCs w:val="24"/>
        </w:rPr>
      </w:pPr>
      <w:bookmarkStart w:id="111" w:name="bookmark609"/>
      <w:bookmarkStart w:id="112" w:name="bookmark610"/>
      <w:bookmarkStart w:id="113" w:name="bookmark611"/>
      <w:r w:rsidRPr="004A3308">
        <w:rPr>
          <w:color w:val="000000"/>
          <w:sz w:val="24"/>
          <w:szCs w:val="24"/>
        </w:rPr>
        <w:t>Показатели доступности и качества муниципальной услуги</w:t>
      </w:r>
      <w:bookmarkEnd w:id="111"/>
      <w:bookmarkEnd w:id="112"/>
      <w:bookmarkEnd w:id="113"/>
    </w:p>
    <w:p w:rsidR="00F91099" w:rsidRPr="002829A9" w:rsidRDefault="00F91099" w:rsidP="00F91099">
      <w:pPr>
        <w:pStyle w:val="13"/>
        <w:ind w:firstLine="709"/>
        <w:jc w:val="both"/>
        <w:rPr>
          <w:sz w:val="24"/>
          <w:szCs w:val="24"/>
        </w:rPr>
      </w:pPr>
      <w:bookmarkStart w:id="114" w:name="bookmark612"/>
      <w:bookmarkEnd w:id="114"/>
      <w:r w:rsidRPr="002829A9">
        <w:rPr>
          <w:sz w:val="24"/>
          <w:szCs w:val="24"/>
        </w:rPr>
        <w:t xml:space="preserve">20.1. Показателями доступности предоставления муниципальной услуги являются: </w:t>
      </w:r>
    </w:p>
    <w:p w:rsidR="00F91099" w:rsidRPr="002829A9" w:rsidRDefault="00F91099" w:rsidP="00F91099">
      <w:pPr>
        <w:pStyle w:val="13"/>
        <w:ind w:firstLine="709"/>
        <w:jc w:val="both"/>
        <w:rPr>
          <w:sz w:val="24"/>
          <w:szCs w:val="24"/>
        </w:rPr>
      </w:pPr>
      <w:r w:rsidRPr="002829A9">
        <w:rPr>
          <w:sz w:val="24"/>
          <w:szCs w:val="24"/>
        </w:rPr>
        <w:t>- при предоставлении муниципальной услуги количество взаимодействий заявителя с должностными лицами Уполномоченного органа, ответственными за предоставление муниципальной услуги, не более 3-х раз, продолжительность каждого обращения не превышает 15 минут;</w:t>
      </w:r>
    </w:p>
    <w:p w:rsidR="00F91099" w:rsidRPr="002829A9" w:rsidRDefault="00F91099" w:rsidP="00F91099">
      <w:pPr>
        <w:pStyle w:val="13"/>
        <w:ind w:firstLine="709"/>
        <w:jc w:val="both"/>
        <w:rPr>
          <w:i/>
          <w:sz w:val="24"/>
          <w:szCs w:val="24"/>
        </w:rPr>
      </w:pPr>
      <w:r w:rsidRPr="002829A9">
        <w:rPr>
          <w:i/>
          <w:sz w:val="24"/>
          <w:szCs w:val="24"/>
        </w:rPr>
        <w:t xml:space="preserve">- </w:t>
      </w:r>
      <w:r w:rsidRPr="00EB02A9">
        <w:rPr>
          <w:sz w:val="24"/>
          <w:szCs w:val="24"/>
        </w:rPr>
        <w:t>муниципальная услуга не предоставляется по экстерриториальному принципу</w:t>
      </w:r>
      <w:r w:rsidRPr="002829A9">
        <w:rPr>
          <w:i/>
          <w:sz w:val="24"/>
          <w:szCs w:val="24"/>
        </w:rPr>
        <w:t>;</w:t>
      </w:r>
    </w:p>
    <w:p w:rsidR="00F91099" w:rsidRPr="002829A9" w:rsidRDefault="00F91099" w:rsidP="00F91099">
      <w:pPr>
        <w:pStyle w:val="13"/>
        <w:ind w:firstLine="709"/>
        <w:jc w:val="both"/>
        <w:rPr>
          <w:sz w:val="24"/>
          <w:szCs w:val="24"/>
        </w:rPr>
      </w:pPr>
      <w:r w:rsidRPr="002829A9">
        <w:rPr>
          <w:sz w:val="24"/>
          <w:szCs w:val="24"/>
        </w:rPr>
        <w:t>- представление услуги через многофункциональные центры предоставления государственных и муниципальных услуг Республики Крым возможно после заключения соответствующего Соглашения о взаимодействии;</w:t>
      </w:r>
    </w:p>
    <w:p w:rsidR="00F91099" w:rsidRPr="002829A9" w:rsidRDefault="00F91099" w:rsidP="00F91099">
      <w:pPr>
        <w:pStyle w:val="13"/>
        <w:ind w:firstLine="709"/>
        <w:jc w:val="both"/>
        <w:rPr>
          <w:sz w:val="24"/>
          <w:szCs w:val="24"/>
        </w:rPr>
      </w:pPr>
      <w:r w:rsidRPr="002829A9">
        <w:rPr>
          <w:sz w:val="24"/>
          <w:szCs w:val="24"/>
        </w:rPr>
        <w:t xml:space="preserve">В соответствии с постановлением Правительства Российской Федерации от 22.12.2012 № 1376 «Об утверждении </w:t>
      </w:r>
      <w:proofErr w:type="gramStart"/>
      <w:r w:rsidRPr="002829A9">
        <w:rPr>
          <w:sz w:val="24"/>
          <w:szCs w:val="24"/>
        </w:rPr>
        <w:t>Правил организации деятельности многофункциональных центров предоставления государственных</w:t>
      </w:r>
      <w:proofErr w:type="gramEnd"/>
      <w:r w:rsidRPr="002829A9">
        <w:rPr>
          <w:sz w:val="24"/>
          <w:szCs w:val="24"/>
        </w:rPr>
        <w:t xml:space="preserve"> и муниципальных услуг», в целях предоставления услуги, в многофункциональных центрах предоставления государственных и муниципальных услуг Республики Крым обеспечивается доступ к ЕПГУ</w:t>
      </w:r>
      <w:r>
        <w:rPr>
          <w:sz w:val="24"/>
          <w:szCs w:val="24"/>
        </w:rPr>
        <w:t>, РПГУ</w:t>
      </w:r>
      <w:r w:rsidRPr="002829A9">
        <w:rPr>
          <w:sz w:val="24"/>
          <w:szCs w:val="24"/>
        </w:rPr>
        <w:t xml:space="preserve"> для заявителя или его представителя.</w:t>
      </w:r>
    </w:p>
    <w:p w:rsidR="00F91099" w:rsidRPr="002829A9" w:rsidRDefault="00F91099" w:rsidP="00F91099">
      <w:pPr>
        <w:pStyle w:val="13"/>
        <w:ind w:firstLine="709"/>
        <w:jc w:val="both"/>
        <w:rPr>
          <w:sz w:val="24"/>
          <w:szCs w:val="24"/>
        </w:rPr>
      </w:pPr>
      <w:r w:rsidRPr="002829A9">
        <w:rPr>
          <w:sz w:val="24"/>
          <w:szCs w:val="24"/>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w:t>
      </w:r>
      <w:proofErr w:type="gramStart"/>
      <w:r w:rsidRPr="002829A9">
        <w:rPr>
          <w:sz w:val="24"/>
          <w:szCs w:val="24"/>
        </w:rPr>
        <w:t>технологий</w:t>
      </w:r>
      <w:proofErr w:type="gramEnd"/>
      <w:r w:rsidRPr="002829A9">
        <w:rPr>
          <w:sz w:val="24"/>
          <w:szCs w:val="24"/>
        </w:rPr>
        <w:t xml:space="preserve"> в том числе посредством ЕПГУ (в случае подачи соответствующего запроса посредством ЕПГУ);</w:t>
      </w:r>
    </w:p>
    <w:p w:rsidR="00F91099" w:rsidRPr="002829A9" w:rsidRDefault="00F91099" w:rsidP="00F91099">
      <w:pPr>
        <w:pStyle w:val="13"/>
        <w:ind w:firstLine="709"/>
        <w:jc w:val="both"/>
        <w:rPr>
          <w:sz w:val="24"/>
          <w:szCs w:val="24"/>
        </w:rPr>
      </w:pPr>
      <w:r w:rsidRPr="002829A9">
        <w:rPr>
          <w:sz w:val="24"/>
          <w:szCs w:val="24"/>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F91099" w:rsidRPr="002829A9" w:rsidRDefault="00F91099" w:rsidP="00F91099">
      <w:pPr>
        <w:pStyle w:val="13"/>
        <w:ind w:firstLine="709"/>
        <w:jc w:val="both"/>
        <w:rPr>
          <w:i/>
          <w:sz w:val="24"/>
          <w:szCs w:val="24"/>
        </w:rPr>
      </w:pPr>
      <w:r w:rsidRPr="002829A9">
        <w:rPr>
          <w:i/>
          <w:sz w:val="24"/>
          <w:szCs w:val="24"/>
        </w:rPr>
        <w:t xml:space="preserve">- </w:t>
      </w:r>
      <w:r w:rsidRPr="00EB02A9">
        <w:rPr>
          <w:sz w:val="24"/>
          <w:szCs w:val="24"/>
        </w:rPr>
        <w:t>муниципальная услуга не предоставляется посредством запроса о предоставлении нескольких муниципальных услуг, посредством комплексного запроса</w:t>
      </w:r>
      <w:r w:rsidRPr="002829A9">
        <w:rPr>
          <w:i/>
          <w:sz w:val="24"/>
          <w:szCs w:val="24"/>
        </w:rPr>
        <w:t>.</w:t>
      </w:r>
    </w:p>
    <w:p w:rsidR="00F91099" w:rsidRPr="002829A9" w:rsidRDefault="00F91099" w:rsidP="00F91099">
      <w:pPr>
        <w:pStyle w:val="13"/>
        <w:ind w:firstLine="709"/>
        <w:jc w:val="both"/>
        <w:rPr>
          <w:sz w:val="24"/>
          <w:szCs w:val="24"/>
        </w:rPr>
      </w:pPr>
      <w:r w:rsidRPr="002829A9">
        <w:rPr>
          <w:sz w:val="24"/>
          <w:szCs w:val="24"/>
        </w:rPr>
        <w:t xml:space="preserve">20.2. Основными показателями качества предоставления муниципальной услуги являются: </w:t>
      </w:r>
    </w:p>
    <w:p w:rsidR="00F91099" w:rsidRPr="002829A9" w:rsidRDefault="00F91099" w:rsidP="00F91099">
      <w:pPr>
        <w:pStyle w:val="13"/>
        <w:ind w:firstLine="709"/>
        <w:jc w:val="both"/>
        <w:rPr>
          <w:sz w:val="24"/>
          <w:szCs w:val="24"/>
        </w:rPr>
      </w:pPr>
      <w:r w:rsidRPr="002829A9">
        <w:rPr>
          <w:sz w:val="24"/>
          <w:szCs w:val="24"/>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F91099" w:rsidRPr="002829A9" w:rsidRDefault="00F91099" w:rsidP="00F91099">
      <w:pPr>
        <w:pStyle w:val="13"/>
        <w:ind w:firstLine="709"/>
        <w:jc w:val="both"/>
        <w:rPr>
          <w:sz w:val="24"/>
          <w:szCs w:val="24"/>
        </w:rPr>
      </w:pPr>
      <w:r w:rsidRPr="002829A9">
        <w:rPr>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F91099" w:rsidRPr="002829A9" w:rsidRDefault="00F91099" w:rsidP="00F91099">
      <w:pPr>
        <w:pStyle w:val="13"/>
        <w:ind w:firstLine="709"/>
        <w:jc w:val="both"/>
        <w:rPr>
          <w:sz w:val="24"/>
          <w:szCs w:val="24"/>
        </w:rPr>
      </w:pPr>
      <w:r w:rsidRPr="002829A9">
        <w:rPr>
          <w:sz w:val="24"/>
          <w:szCs w:val="24"/>
        </w:rPr>
        <w:t xml:space="preserve">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F91099" w:rsidRPr="002829A9" w:rsidRDefault="00F91099" w:rsidP="00F91099">
      <w:pPr>
        <w:pStyle w:val="13"/>
        <w:ind w:firstLine="709"/>
        <w:jc w:val="both"/>
        <w:rPr>
          <w:sz w:val="24"/>
          <w:szCs w:val="24"/>
        </w:rPr>
      </w:pPr>
      <w:r w:rsidRPr="002829A9">
        <w:rPr>
          <w:sz w:val="24"/>
          <w:szCs w:val="24"/>
        </w:rPr>
        <w:t xml:space="preserve">- обоснованных жалоб на действия (бездействие) сотрудников и их некорректное (невнимательное) отношение к заявителям; </w:t>
      </w:r>
    </w:p>
    <w:p w:rsidR="00F91099" w:rsidRPr="002829A9" w:rsidRDefault="00F91099" w:rsidP="00F91099">
      <w:pPr>
        <w:pStyle w:val="13"/>
        <w:ind w:firstLine="709"/>
        <w:jc w:val="both"/>
        <w:rPr>
          <w:sz w:val="24"/>
          <w:szCs w:val="24"/>
        </w:rPr>
      </w:pPr>
      <w:r w:rsidRPr="002829A9">
        <w:rPr>
          <w:sz w:val="24"/>
          <w:szCs w:val="24"/>
        </w:rPr>
        <w:lastRenderedPageBreak/>
        <w:t xml:space="preserve">- нарушений установленных сроков в процессе предоставления муниципальной услуги; </w:t>
      </w:r>
    </w:p>
    <w:p w:rsidR="00F91099" w:rsidRPr="002829A9" w:rsidRDefault="00F91099" w:rsidP="00F91099">
      <w:pPr>
        <w:pStyle w:val="13"/>
        <w:ind w:firstLine="709"/>
        <w:jc w:val="both"/>
        <w:rPr>
          <w:sz w:val="24"/>
          <w:szCs w:val="24"/>
        </w:rPr>
      </w:pPr>
      <w:r w:rsidRPr="002829A9">
        <w:rPr>
          <w:sz w:val="24"/>
          <w:szCs w:val="24"/>
        </w:rPr>
        <w:t xml:space="preserve">-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2829A9">
        <w:rPr>
          <w:sz w:val="24"/>
          <w:szCs w:val="24"/>
        </w:rPr>
        <w:t>итогам</w:t>
      </w:r>
      <w:proofErr w:type="gramEnd"/>
      <w:r w:rsidRPr="002829A9">
        <w:rPr>
          <w:sz w:val="24"/>
          <w:szCs w:val="24"/>
        </w:rPr>
        <w:t xml:space="preserve"> рассмотрения которых вынесены решения об удовлетворении (частичном удовлетворении) требований заявителей;</w:t>
      </w:r>
    </w:p>
    <w:p w:rsidR="00F91099" w:rsidRPr="002829A9" w:rsidRDefault="00F91099" w:rsidP="00F91099">
      <w:pPr>
        <w:pStyle w:val="13"/>
        <w:ind w:firstLine="709"/>
        <w:jc w:val="both"/>
        <w:rPr>
          <w:sz w:val="24"/>
          <w:szCs w:val="24"/>
        </w:rPr>
      </w:pPr>
      <w:r w:rsidRPr="002829A9">
        <w:rPr>
          <w:sz w:val="24"/>
          <w:szCs w:val="24"/>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F91099" w:rsidRPr="002829A9" w:rsidRDefault="00F91099" w:rsidP="00F91099">
      <w:pPr>
        <w:pStyle w:val="13"/>
        <w:ind w:firstLine="709"/>
        <w:jc w:val="both"/>
        <w:rPr>
          <w:sz w:val="24"/>
          <w:szCs w:val="24"/>
        </w:rPr>
      </w:pPr>
      <w:r w:rsidRPr="002829A9">
        <w:rPr>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91099" w:rsidRPr="002829A9" w:rsidRDefault="00F91099" w:rsidP="00F91099">
      <w:pPr>
        <w:pStyle w:val="13"/>
        <w:ind w:firstLine="709"/>
        <w:jc w:val="both"/>
        <w:rPr>
          <w:sz w:val="24"/>
          <w:szCs w:val="24"/>
        </w:rPr>
      </w:pPr>
      <w:r w:rsidRPr="002829A9">
        <w:rPr>
          <w:sz w:val="24"/>
          <w:szCs w:val="24"/>
        </w:rPr>
        <w:t>- некомпетентности специалистов.</w:t>
      </w:r>
    </w:p>
    <w:p w:rsidR="00F91099" w:rsidRDefault="00F91099" w:rsidP="00F91099">
      <w:pPr>
        <w:pStyle w:val="13"/>
        <w:ind w:firstLine="0"/>
        <w:jc w:val="both"/>
        <w:rPr>
          <w:b/>
          <w:bCs/>
          <w:color w:val="000000"/>
          <w:sz w:val="24"/>
          <w:szCs w:val="24"/>
        </w:rPr>
      </w:pPr>
    </w:p>
    <w:p w:rsidR="00F91099" w:rsidRPr="00546783" w:rsidRDefault="00F91099" w:rsidP="007769E2">
      <w:pPr>
        <w:pStyle w:val="a7"/>
        <w:widowControl w:val="0"/>
        <w:numPr>
          <w:ilvl w:val="0"/>
          <w:numId w:val="7"/>
        </w:numPr>
        <w:suppressLineNumbers/>
        <w:tabs>
          <w:tab w:val="left" w:pos="1134"/>
        </w:tabs>
        <w:suppressAutoHyphens/>
        <w:autoSpaceDE w:val="0"/>
        <w:jc w:val="center"/>
        <w:rPr>
          <w:b/>
          <w:lang w:eastAsia="ar-SA"/>
        </w:rPr>
      </w:pPr>
      <w:bookmarkStart w:id="115" w:name="bookmark622"/>
      <w:bookmarkEnd w:id="115"/>
      <w:r w:rsidRPr="00546783">
        <w:rPr>
          <w:b/>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91099" w:rsidRPr="004A3308" w:rsidRDefault="00F91099" w:rsidP="007769E2">
      <w:pPr>
        <w:pStyle w:val="13"/>
        <w:numPr>
          <w:ilvl w:val="1"/>
          <w:numId w:val="7"/>
        </w:numPr>
        <w:tabs>
          <w:tab w:val="left" w:pos="1276"/>
        </w:tabs>
        <w:ind w:left="0" w:firstLine="709"/>
        <w:jc w:val="both"/>
        <w:rPr>
          <w:sz w:val="24"/>
          <w:szCs w:val="24"/>
        </w:rPr>
      </w:pPr>
      <w:r w:rsidRPr="00EB02A9">
        <w:rPr>
          <w:sz w:val="24"/>
          <w:szCs w:val="24"/>
        </w:rPr>
        <w:t>Муниципальная услуга не предоставляется по экстерриториальному принципу</w:t>
      </w:r>
      <w:r w:rsidRPr="004A3308">
        <w:rPr>
          <w:color w:val="000000"/>
          <w:sz w:val="24"/>
          <w:szCs w:val="24"/>
        </w:rPr>
        <w:t>.</w:t>
      </w:r>
    </w:p>
    <w:p w:rsidR="00F91099" w:rsidRPr="004A3308" w:rsidRDefault="00F91099" w:rsidP="007769E2">
      <w:pPr>
        <w:pStyle w:val="13"/>
        <w:numPr>
          <w:ilvl w:val="1"/>
          <w:numId w:val="7"/>
        </w:numPr>
        <w:tabs>
          <w:tab w:val="left" w:pos="1276"/>
        </w:tabs>
        <w:ind w:left="0" w:firstLine="709"/>
        <w:jc w:val="both"/>
        <w:rPr>
          <w:sz w:val="24"/>
          <w:szCs w:val="24"/>
        </w:rPr>
      </w:pPr>
      <w:bookmarkStart w:id="116" w:name="bookmark623"/>
      <w:bookmarkEnd w:id="116"/>
      <w:r w:rsidRPr="004A3308">
        <w:rPr>
          <w:color w:val="000000"/>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91099" w:rsidRPr="004A3308" w:rsidRDefault="00F91099" w:rsidP="00F91099">
      <w:pPr>
        <w:pStyle w:val="13"/>
        <w:ind w:firstLine="720"/>
        <w:jc w:val="both"/>
        <w:rPr>
          <w:sz w:val="24"/>
          <w:szCs w:val="24"/>
        </w:rPr>
      </w:pPr>
      <w:r w:rsidRPr="004A3308">
        <w:rPr>
          <w:color w:val="000000"/>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w:t>
      </w:r>
      <w:r>
        <w:rPr>
          <w:color w:val="000000"/>
          <w:sz w:val="24"/>
          <w:szCs w:val="24"/>
        </w:rPr>
        <w:t xml:space="preserve"> </w:t>
      </w:r>
      <w:r w:rsidRPr="004A3308">
        <w:rPr>
          <w:color w:val="000000"/>
          <w:sz w:val="24"/>
          <w:szCs w:val="24"/>
        </w:rPr>
        <w:t>услуги с использованием интерактивной формы в электронном виде.</w:t>
      </w:r>
    </w:p>
    <w:p w:rsidR="00F91099" w:rsidRPr="004A3308" w:rsidRDefault="00F91099" w:rsidP="00F91099">
      <w:pPr>
        <w:pStyle w:val="13"/>
        <w:ind w:firstLine="720"/>
        <w:jc w:val="both"/>
        <w:rPr>
          <w:sz w:val="24"/>
          <w:szCs w:val="24"/>
        </w:rPr>
      </w:pPr>
      <w:r w:rsidRPr="004A3308">
        <w:rPr>
          <w:color w:val="000000"/>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w:t>
      </w:r>
      <w:r>
        <w:rPr>
          <w:color w:val="000000"/>
          <w:sz w:val="24"/>
          <w:szCs w:val="24"/>
        </w:rPr>
        <w:t xml:space="preserve"> муниципальной</w:t>
      </w:r>
      <w:r w:rsidRPr="004A3308">
        <w:rPr>
          <w:color w:val="000000"/>
          <w:sz w:val="24"/>
          <w:szCs w:val="24"/>
        </w:rPr>
        <w:t xml:space="preserve">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91099" w:rsidRDefault="00F91099" w:rsidP="00F91099">
      <w:pPr>
        <w:pStyle w:val="13"/>
        <w:tabs>
          <w:tab w:val="left" w:pos="3749"/>
        </w:tabs>
        <w:ind w:firstLine="720"/>
        <w:jc w:val="both"/>
        <w:rPr>
          <w:color w:val="000000"/>
          <w:sz w:val="24"/>
          <w:szCs w:val="24"/>
        </w:rPr>
      </w:pPr>
      <w:r w:rsidRPr="004A3308">
        <w:rPr>
          <w:color w:val="000000"/>
          <w:sz w:val="24"/>
          <w:szCs w:val="24"/>
        </w:rPr>
        <w:t>Результат предоставления муниципальной услуги</w:t>
      </w:r>
      <w:r>
        <w:rPr>
          <w:color w:val="000000"/>
          <w:sz w:val="24"/>
          <w:szCs w:val="24"/>
        </w:rPr>
        <w:t xml:space="preserve"> </w:t>
      </w:r>
      <w:r w:rsidRPr="004A3308">
        <w:rPr>
          <w:color w:val="000000"/>
          <w:sz w:val="24"/>
          <w:szCs w:val="24"/>
        </w:rPr>
        <w:t>направля</w:t>
      </w:r>
      <w:r>
        <w:rPr>
          <w:color w:val="000000"/>
          <w:sz w:val="24"/>
          <w:szCs w:val="24"/>
        </w:rPr>
        <w:t>е</w:t>
      </w:r>
      <w:r w:rsidRPr="004A3308">
        <w:rPr>
          <w:color w:val="000000"/>
          <w:sz w:val="24"/>
          <w:szCs w:val="24"/>
        </w:rPr>
        <w:t>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91099" w:rsidRPr="00546783" w:rsidRDefault="00F91099" w:rsidP="00F91099">
      <w:pPr>
        <w:autoSpaceDE w:val="0"/>
        <w:autoSpaceDN w:val="0"/>
        <w:adjustRightInd w:val="0"/>
        <w:ind w:firstLine="709"/>
        <w:jc w:val="both"/>
        <w:rPr>
          <w:rFonts w:eastAsiaTheme="minorHAnsi"/>
          <w:lang w:eastAsia="en-US"/>
        </w:rPr>
      </w:pPr>
      <w:r w:rsidRPr="00546783">
        <w:rPr>
          <w:rFonts w:eastAsiaTheme="minorHAnsi"/>
          <w:lang w:eastAsia="en-US"/>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w:t>
      </w:r>
      <w:r>
        <w:rPr>
          <w:rFonts w:eastAsiaTheme="minorHAnsi"/>
          <w:lang w:eastAsia="en-US"/>
        </w:rPr>
        <w:t xml:space="preserve"> </w:t>
      </w:r>
      <w:r w:rsidRPr="00546783">
        <w:rPr>
          <w:rFonts w:eastAsiaTheme="minorHAnsi"/>
          <w:lang w:eastAsia="en-US"/>
        </w:rPr>
        <w:t>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F91099" w:rsidRPr="00546783" w:rsidRDefault="00F91099" w:rsidP="00F91099">
      <w:pPr>
        <w:autoSpaceDE w:val="0"/>
        <w:autoSpaceDN w:val="0"/>
        <w:adjustRightInd w:val="0"/>
        <w:ind w:firstLine="709"/>
        <w:jc w:val="both"/>
        <w:rPr>
          <w:rFonts w:eastAsiaTheme="minorHAnsi"/>
          <w:lang w:eastAsia="en-US"/>
        </w:rPr>
      </w:pPr>
      <w:r w:rsidRPr="00546783">
        <w:rPr>
          <w:rFonts w:eastAsiaTheme="minorHAnsi"/>
          <w:lang w:eastAsia="en-US"/>
        </w:rPr>
        <w:t xml:space="preserve">21.3.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91099" w:rsidRPr="00546783" w:rsidRDefault="00F91099" w:rsidP="00F91099">
      <w:pPr>
        <w:autoSpaceDE w:val="0"/>
        <w:autoSpaceDN w:val="0"/>
        <w:adjustRightInd w:val="0"/>
        <w:ind w:firstLine="709"/>
        <w:jc w:val="both"/>
        <w:rPr>
          <w:rFonts w:eastAsiaTheme="minorHAnsi"/>
          <w:lang w:eastAsia="en-US"/>
        </w:rPr>
      </w:pPr>
      <w:r w:rsidRPr="00546783">
        <w:rPr>
          <w:rFonts w:eastAsiaTheme="minorHAnsi"/>
          <w:lang w:eastAsia="en-US"/>
        </w:rPr>
        <w:t>21.4.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Pr>
          <w:rFonts w:eastAsiaTheme="minorHAnsi"/>
          <w:lang w:eastAsia="en-US"/>
        </w:rPr>
        <w:t xml:space="preserve"> </w:t>
      </w:r>
      <w:r w:rsidRPr="00546783">
        <w:rPr>
          <w:rFonts w:eastAsiaTheme="minorHAnsi"/>
          <w:lang w:eastAsia="en-US"/>
        </w:rPr>
        <w:t xml:space="preserve">634 «О видах электронной подписи, использование которых допускается при обращении за получением государственных и муниципальных услуг», при обращении за </w:t>
      </w:r>
      <w:r w:rsidRPr="00546783">
        <w:rPr>
          <w:rFonts w:eastAsiaTheme="minorHAnsi"/>
          <w:lang w:eastAsia="en-US"/>
        </w:rPr>
        <w:lastRenderedPageBreak/>
        <w:t>получением муниципальной услуги в электронном виде заявитель - юридическое лицо использует усиленную квалифицированную электронную подпись.</w:t>
      </w:r>
    </w:p>
    <w:p w:rsidR="00F91099" w:rsidRDefault="00F91099" w:rsidP="00F91099">
      <w:pPr>
        <w:pStyle w:val="13"/>
        <w:ind w:firstLine="740"/>
        <w:jc w:val="both"/>
        <w:rPr>
          <w:sz w:val="24"/>
          <w:szCs w:val="24"/>
        </w:rPr>
      </w:pPr>
      <w:bookmarkStart w:id="117" w:name="bookmark624"/>
      <w:bookmarkEnd w:id="117"/>
    </w:p>
    <w:p w:rsidR="00F91099" w:rsidRPr="00546783" w:rsidRDefault="00F91099" w:rsidP="007769E2">
      <w:pPr>
        <w:pStyle w:val="13"/>
        <w:numPr>
          <w:ilvl w:val="0"/>
          <w:numId w:val="8"/>
        </w:numPr>
        <w:tabs>
          <w:tab w:val="left" w:pos="1134"/>
        </w:tabs>
        <w:ind w:left="0" w:firstLine="709"/>
        <w:jc w:val="center"/>
        <w:rPr>
          <w:sz w:val="24"/>
          <w:szCs w:val="24"/>
        </w:rPr>
      </w:pPr>
      <w:bookmarkStart w:id="118" w:name="bookmark632"/>
      <w:bookmarkStart w:id="119" w:name="bookmark636"/>
      <w:bookmarkEnd w:id="118"/>
      <w:bookmarkEnd w:id="119"/>
      <w:r w:rsidRPr="00546783">
        <w:rPr>
          <w:b/>
          <w:bCs/>
          <w:color w:val="00000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91099" w:rsidRPr="00546783" w:rsidRDefault="00F91099" w:rsidP="007769E2">
      <w:pPr>
        <w:pStyle w:val="22"/>
        <w:keepNext/>
        <w:keepLines/>
        <w:numPr>
          <w:ilvl w:val="0"/>
          <w:numId w:val="7"/>
        </w:numPr>
        <w:spacing w:after="0"/>
        <w:rPr>
          <w:sz w:val="24"/>
          <w:szCs w:val="24"/>
        </w:rPr>
      </w:pPr>
      <w:bookmarkStart w:id="120" w:name="bookmark154"/>
      <w:bookmarkStart w:id="121" w:name="bookmark155"/>
      <w:bookmarkStart w:id="122" w:name="bookmark156"/>
      <w:r w:rsidRPr="00546783">
        <w:rPr>
          <w:color w:val="000000"/>
          <w:sz w:val="24"/>
          <w:szCs w:val="24"/>
        </w:rPr>
        <w:t>Исчерпывающий перечень административных процедур</w:t>
      </w:r>
      <w:bookmarkEnd w:id="120"/>
      <w:bookmarkEnd w:id="121"/>
      <w:bookmarkEnd w:id="122"/>
    </w:p>
    <w:p w:rsidR="00F91099" w:rsidRPr="004A3308" w:rsidRDefault="00F91099" w:rsidP="00F91099">
      <w:pPr>
        <w:pStyle w:val="13"/>
        <w:tabs>
          <w:tab w:val="left" w:pos="1294"/>
        </w:tabs>
        <w:ind w:firstLine="709"/>
        <w:jc w:val="both"/>
        <w:rPr>
          <w:sz w:val="24"/>
          <w:szCs w:val="24"/>
        </w:rPr>
      </w:pPr>
      <w:r w:rsidRPr="004A3308">
        <w:rPr>
          <w:color w:val="000000"/>
          <w:sz w:val="24"/>
          <w:szCs w:val="24"/>
        </w:rPr>
        <w:t>Предоставление муниципальной услуги включает в себя следующие административные процедуры:</w:t>
      </w:r>
    </w:p>
    <w:p w:rsidR="00F91099" w:rsidRPr="004A3308" w:rsidRDefault="00F91099" w:rsidP="007769E2">
      <w:pPr>
        <w:pStyle w:val="13"/>
        <w:numPr>
          <w:ilvl w:val="0"/>
          <w:numId w:val="9"/>
        </w:numPr>
        <w:jc w:val="both"/>
        <w:rPr>
          <w:sz w:val="24"/>
          <w:szCs w:val="24"/>
        </w:rPr>
      </w:pPr>
      <w:r w:rsidRPr="004A3308">
        <w:rPr>
          <w:color w:val="000000"/>
          <w:sz w:val="24"/>
          <w:szCs w:val="24"/>
        </w:rPr>
        <w:t>проверка документов и регистрация заявления;</w:t>
      </w:r>
    </w:p>
    <w:p w:rsidR="00F91099" w:rsidRPr="004A3308" w:rsidRDefault="00F91099" w:rsidP="007769E2">
      <w:pPr>
        <w:pStyle w:val="13"/>
        <w:numPr>
          <w:ilvl w:val="0"/>
          <w:numId w:val="9"/>
        </w:numPr>
        <w:tabs>
          <w:tab w:val="left" w:pos="1134"/>
        </w:tabs>
        <w:ind w:left="0" w:firstLine="709"/>
        <w:jc w:val="both"/>
        <w:rPr>
          <w:sz w:val="24"/>
          <w:szCs w:val="24"/>
        </w:rPr>
      </w:pPr>
      <w:r w:rsidRPr="004A3308">
        <w:rPr>
          <w:color w:val="000000"/>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91099" w:rsidRPr="004A3308" w:rsidRDefault="00F91099" w:rsidP="007769E2">
      <w:pPr>
        <w:pStyle w:val="13"/>
        <w:numPr>
          <w:ilvl w:val="0"/>
          <w:numId w:val="9"/>
        </w:numPr>
        <w:jc w:val="both"/>
        <w:rPr>
          <w:sz w:val="24"/>
          <w:szCs w:val="24"/>
        </w:rPr>
      </w:pPr>
      <w:r w:rsidRPr="004A3308">
        <w:rPr>
          <w:color w:val="000000"/>
          <w:sz w:val="24"/>
          <w:szCs w:val="24"/>
        </w:rPr>
        <w:t>рассмотрение документов и сведений;</w:t>
      </w:r>
    </w:p>
    <w:p w:rsidR="00F91099" w:rsidRPr="004A3308" w:rsidRDefault="00F91099" w:rsidP="007769E2">
      <w:pPr>
        <w:pStyle w:val="13"/>
        <w:numPr>
          <w:ilvl w:val="0"/>
          <w:numId w:val="9"/>
        </w:numPr>
        <w:jc w:val="both"/>
        <w:rPr>
          <w:sz w:val="24"/>
          <w:szCs w:val="24"/>
        </w:rPr>
      </w:pPr>
      <w:r w:rsidRPr="004A3308">
        <w:rPr>
          <w:color w:val="000000"/>
          <w:sz w:val="24"/>
          <w:szCs w:val="24"/>
        </w:rPr>
        <w:t>принятие решения;</w:t>
      </w:r>
    </w:p>
    <w:p w:rsidR="00F91099" w:rsidRPr="00FA2AB2" w:rsidRDefault="00F91099" w:rsidP="007769E2">
      <w:pPr>
        <w:pStyle w:val="13"/>
        <w:numPr>
          <w:ilvl w:val="0"/>
          <w:numId w:val="9"/>
        </w:numPr>
        <w:jc w:val="both"/>
        <w:rPr>
          <w:sz w:val="24"/>
          <w:szCs w:val="24"/>
        </w:rPr>
      </w:pPr>
      <w:r w:rsidRPr="004A3308">
        <w:rPr>
          <w:color w:val="000000"/>
          <w:sz w:val="24"/>
          <w:szCs w:val="24"/>
        </w:rPr>
        <w:t>выдача результата</w:t>
      </w:r>
      <w:r>
        <w:rPr>
          <w:color w:val="000000"/>
          <w:sz w:val="24"/>
          <w:szCs w:val="24"/>
        </w:rPr>
        <w:t>.</w:t>
      </w:r>
    </w:p>
    <w:p w:rsidR="00F91099" w:rsidRDefault="00F91099" w:rsidP="00F91099">
      <w:pPr>
        <w:pStyle w:val="13"/>
        <w:jc w:val="both"/>
        <w:rPr>
          <w:color w:val="000000"/>
          <w:sz w:val="24"/>
          <w:szCs w:val="24"/>
        </w:rPr>
      </w:pPr>
    </w:p>
    <w:p w:rsidR="00F91099" w:rsidRPr="00FA2AB2" w:rsidRDefault="00F91099" w:rsidP="007769E2">
      <w:pPr>
        <w:pStyle w:val="13"/>
        <w:numPr>
          <w:ilvl w:val="0"/>
          <w:numId w:val="7"/>
        </w:numPr>
        <w:jc w:val="center"/>
        <w:rPr>
          <w:b/>
          <w:sz w:val="24"/>
          <w:szCs w:val="24"/>
        </w:rPr>
      </w:pPr>
      <w:r>
        <w:rPr>
          <w:b/>
          <w:color w:val="000000"/>
          <w:sz w:val="24"/>
          <w:szCs w:val="24"/>
        </w:rPr>
        <w:t>П</w:t>
      </w:r>
      <w:r w:rsidRPr="00FA2AB2">
        <w:rPr>
          <w:b/>
          <w:color w:val="000000"/>
          <w:sz w:val="24"/>
          <w:szCs w:val="24"/>
        </w:rPr>
        <w:t>роверка документов и регистрация заявления</w:t>
      </w:r>
    </w:p>
    <w:p w:rsidR="00F91099" w:rsidRPr="00616E5F" w:rsidRDefault="00F91099" w:rsidP="00F91099">
      <w:pPr>
        <w:suppressAutoHyphens/>
        <w:ind w:firstLine="709"/>
        <w:jc w:val="both"/>
        <w:rPr>
          <w:rFonts w:eastAsia="SimSun"/>
          <w:lang w:eastAsia="zh-CN" w:bidi="hi-IN"/>
        </w:rPr>
      </w:pPr>
      <w:r>
        <w:t xml:space="preserve">23.1. </w:t>
      </w:r>
      <w:r w:rsidRPr="00616E5F">
        <w:t xml:space="preserve">Основанием для начала административной процедуры является поступление в </w:t>
      </w:r>
      <w:r w:rsidRPr="00EB02A9">
        <w:rPr>
          <w:rFonts w:eastAsiaTheme="minorHAnsi"/>
          <w:lang w:eastAsia="en-US"/>
        </w:rPr>
        <w:t>Уполномоченный орган</w:t>
      </w:r>
      <w:r w:rsidRPr="00616E5F">
        <w:t xml:space="preserve"> соответствующего заявления</w:t>
      </w:r>
      <w:r>
        <w:t xml:space="preserve"> и документов</w:t>
      </w:r>
      <w:r w:rsidRPr="00616E5F">
        <w:t xml:space="preserve">. </w:t>
      </w:r>
      <w:r w:rsidRPr="00616E5F">
        <w:rPr>
          <w:rFonts w:eastAsia="SimSun"/>
          <w:kern w:val="1"/>
          <w:lang w:eastAsia="zh-CN" w:bidi="hi-IN"/>
        </w:rPr>
        <w:t xml:space="preserve">Запрос (заявление) представляется заявителем (представителем заявителя) </w:t>
      </w:r>
      <w:r w:rsidRPr="00616E5F">
        <w:rPr>
          <w:lang w:eastAsia="ar-SA"/>
        </w:rPr>
        <w:t>в Уполномоченный орган, посредством почтовой связи или в электронной форме через ЕПГУ</w:t>
      </w:r>
      <w:r w:rsidRPr="00616E5F">
        <w:rPr>
          <w:rFonts w:eastAsia="SimSun"/>
          <w:lang w:eastAsia="zh-CN" w:bidi="hi-IN"/>
        </w:rPr>
        <w:t>.</w:t>
      </w:r>
    </w:p>
    <w:p w:rsidR="00F91099" w:rsidRPr="00616E5F" w:rsidRDefault="00F91099" w:rsidP="00F91099">
      <w:pPr>
        <w:suppressAutoHyphens/>
        <w:ind w:firstLine="709"/>
        <w:jc w:val="both"/>
      </w:pPr>
      <w:r w:rsidRPr="00616E5F">
        <w:t>23.2. Ответственный за выполнение административной процедуры: должностное лицо Уполномоченного органа, ответственное за предоставление муниципальной услуги.</w:t>
      </w:r>
    </w:p>
    <w:p w:rsidR="00F91099" w:rsidRPr="00616E5F" w:rsidRDefault="00F91099" w:rsidP="00F91099">
      <w:pPr>
        <w:suppressAutoHyphens/>
        <w:ind w:firstLine="709"/>
        <w:jc w:val="both"/>
      </w:pPr>
      <w:r w:rsidRPr="00616E5F">
        <w:t>23.3. Содержание административных действий:</w:t>
      </w:r>
    </w:p>
    <w:p w:rsidR="00F91099" w:rsidRPr="00616E5F" w:rsidRDefault="00F91099" w:rsidP="00F91099">
      <w:pPr>
        <w:suppressAutoHyphens/>
        <w:ind w:firstLine="709"/>
        <w:jc w:val="both"/>
      </w:pPr>
      <w:r w:rsidRPr="00616E5F">
        <w:t>23.3.1. Прием и проверка комплектности документов на наличие/отсутствие оснований для отказа в приеме документов, предусмотренных пунктом 12.1 Административного регламента.</w:t>
      </w:r>
    </w:p>
    <w:p w:rsidR="00F91099" w:rsidRPr="00616E5F" w:rsidRDefault="00F91099" w:rsidP="00F91099">
      <w:pPr>
        <w:suppressAutoHyphens/>
        <w:ind w:firstLine="709"/>
        <w:jc w:val="both"/>
      </w:pPr>
      <w:r w:rsidRPr="00616E5F">
        <w:t>Критерии принятия решения:</w:t>
      </w:r>
      <w:r>
        <w:t xml:space="preserve"> </w:t>
      </w:r>
      <w:r w:rsidRPr="00EB02A9">
        <w:t>наличие/отсутствие оснований для отказа в приеме документов, предусмотренных пунктом 12.1 Административного регламента</w:t>
      </w:r>
      <w:r w:rsidRPr="00616E5F">
        <w:t>.</w:t>
      </w:r>
    </w:p>
    <w:p w:rsidR="00F91099" w:rsidRDefault="00F91099" w:rsidP="00F91099">
      <w:pPr>
        <w:suppressAutoHyphens/>
        <w:ind w:firstLine="709"/>
        <w:jc w:val="both"/>
      </w:pPr>
      <w:r w:rsidRPr="00616E5F">
        <w:t>В случае выявления оснований для отказа в приеме документов</w:t>
      </w:r>
      <w:r>
        <w:t>,</w:t>
      </w:r>
      <w:r w:rsidRPr="00616E5F">
        <w:t xml:space="preserve"> направление заявителю в электронной форме в личный кабинет на ЕПГУ </w:t>
      </w:r>
      <w:r>
        <w:t>решения об отказе в приеме документов, необходимых для предоставления муниципальной услуги</w:t>
      </w:r>
      <w:r w:rsidRPr="00616E5F">
        <w:t xml:space="preserve">. </w:t>
      </w:r>
    </w:p>
    <w:p w:rsidR="00F91099" w:rsidRPr="00616E5F" w:rsidRDefault="00F91099" w:rsidP="00F91099">
      <w:pPr>
        <w:autoSpaceDE w:val="0"/>
        <w:autoSpaceDN w:val="0"/>
        <w:adjustRightInd w:val="0"/>
        <w:ind w:firstLine="709"/>
        <w:jc w:val="both"/>
      </w:pPr>
      <w:r w:rsidRPr="00616E5F">
        <w:rPr>
          <w:rFonts w:eastAsiaTheme="minorHAnsi"/>
          <w:lang w:eastAsia="en-US"/>
        </w:rPr>
        <w:t>В случае непредставления в</w:t>
      </w:r>
      <w:r>
        <w:rPr>
          <w:rFonts w:eastAsiaTheme="minorHAnsi"/>
          <w:lang w:eastAsia="en-US"/>
        </w:rPr>
        <w:t xml:space="preserve"> </w:t>
      </w:r>
      <w:r w:rsidRPr="00616E5F">
        <w:rPr>
          <w:rFonts w:eastAsiaTheme="minorHAnsi"/>
          <w:lang w:eastAsia="en-US"/>
        </w:rPr>
        <w:t xml:space="preserve">течение </w:t>
      </w:r>
      <w:r w:rsidRPr="00871D97">
        <w:rPr>
          <w:rFonts w:eastAsiaTheme="minorHAnsi"/>
          <w:lang w:eastAsia="en-US"/>
        </w:rPr>
        <w:t>1 рабочего дня</w:t>
      </w:r>
      <w:r>
        <w:rPr>
          <w:rFonts w:eastAsiaTheme="minorHAnsi"/>
          <w:lang w:eastAsia="en-US"/>
        </w:rPr>
        <w:t xml:space="preserve"> </w:t>
      </w:r>
      <w:r w:rsidRPr="00616E5F">
        <w:rPr>
          <w:rFonts w:eastAsiaTheme="minorHAnsi"/>
          <w:lang w:eastAsia="en-US"/>
        </w:rPr>
        <w:t>необходимых документов</w:t>
      </w:r>
      <w:r>
        <w:rPr>
          <w:rFonts w:eastAsiaTheme="minorHAnsi"/>
          <w:lang w:eastAsia="en-US"/>
        </w:rPr>
        <w:t xml:space="preserve"> </w:t>
      </w:r>
      <w:r w:rsidRPr="00616E5F">
        <w:rPr>
          <w:rFonts w:eastAsiaTheme="minorHAnsi"/>
          <w:lang w:eastAsia="en-US"/>
        </w:rPr>
        <w:t>(сведений из документов),</w:t>
      </w:r>
      <w:r>
        <w:rPr>
          <w:rFonts w:eastAsiaTheme="minorHAnsi"/>
          <w:lang w:eastAsia="en-US"/>
        </w:rPr>
        <w:t xml:space="preserve"> </w:t>
      </w:r>
      <w:r w:rsidRPr="00616E5F">
        <w:rPr>
          <w:rFonts w:eastAsiaTheme="minorHAnsi"/>
          <w:lang w:eastAsia="en-US"/>
        </w:rPr>
        <w:t>не исправления выявленных</w:t>
      </w:r>
      <w:r>
        <w:rPr>
          <w:rFonts w:eastAsiaTheme="minorHAnsi"/>
          <w:lang w:eastAsia="en-US"/>
        </w:rPr>
        <w:t xml:space="preserve"> </w:t>
      </w:r>
      <w:r w:rsidRPr="00616E5F">
        <w:rPr>
          <w:rFonts w:eastAsiaTheme="minorHAnsi"/>
          <w:lang w:eastAsia="en-US"/>
        </w:rPr>
        <w:t>нарушений, формирование и</w:t>
      </w:r>
      <w:r>
        <w:rPr>
          <w:rFonts w:eastAsiaTheme="minorHAnsi"/>
          <w:lang w:eastAsia="en-US"/>
        </w:rPr>
        <w:t xml:space="preserve"> </w:t>
      </w:r>
      <w:r w:rsidRPr="00616E5F">
        <w:rPr>
          <w:rFonts w:eastAsiaTheme="minorHAnsi"/>
          <w:lang w:eastAsia="en-US"/>
        </w:rPr>
        <w:t>направление заявителю в</w:t>
      </w:r>
      <w:r>
        <w:rPr>
          <w:rFonts w:eastAsiaTheme="minorHAnsi"/>
          <w:lang w:eastAsia="en-US"/>
        </w:rPr>
        <w:t xml:space="preserve"> </w:t>
      </w:r>
      <w:r w:rsidRPr="00616E5F">
        <w:rPr>
          <w:rFonts w:eastAsiaTheme="minorHAnsi"/>
          <w:lang w:eastAsia="en-US"/>
        </w:rPr>
        <w:t>электронной форме в</w:t>
      </w:r>
      <w:r>
        <w:rPr>
          <w:rFonts w:eastAsiaTheme="minorHAnsi"/>
          <w:lang w:eastAsia="en-US"/>
        </w:rPr>
        <w:t xml:space="preserve"> </w:t>
      </w:r>
      <w:r w:rsidRPr="00616E5F">
        <w:rPr>
          <w:rFonts w:eastAsiaTheme="minorHAnsi"/>
          <w:lang w:eastAsia="en-US"/>
        </w:rPr>
        <w:t>личный кабинет на ЕПГУ</w:t>
      </w:r>
      <w:r>
        <w:rPr>
          <w:rFonts w:eastAsiaTheme="minorHAnsi"/>
          <w:lang w:eastAsia="en-US"/>
        </w:rPr>
        <w:t xml:space="preserve"> </w:t>
      </w:r>
      <w:r w:rsidRPr="00616E5F">
        <w:rPr>
          <w:rFonts w:eastAsiaTheme="minorHAnsi"/>
          <w:lang w:eastAsia="en-US"/>
        </w:rPr>
        <w:t>уведомления об отказе в</w:t>
      </w:r>
      <w:r>
        <w:rPr>
          <w:rFonts w:eastAsiaTheme="minorHAnsi"/>
          <w:lang w:eastAsia="en-US"/>
        </w:rPr>
        <w:t xml:space="preserve"> </w:t>
      </w:r>
      <w:r w:rsidRPr="00616E5F">
        <w:rPr>
          <w:rFonts w:eastAsiaTheme="minorHAnsi"/>
          <w:lang w:eastAsia="en-US"/>
        </w:rPr>
        <w:t>приеме документов,</w:t>
      </w:r>
      <w:r>
        <w:rPr>
          <w:rFonts w:eastAsiaTheme="minorHAnsi"/>
          <w:lang w:eastAsia="en-US"/>
        </w:rPr>
        <w:t xml:space="preserve"> </w:t>
      </w:r>
      <w:r w:rsidRPr="00616E5F">
        <w:rPr>
          <w:rFonts w:eastAsiaTheme="minorHAnsi"/>
          <w:lang w:eastAsia="en-US"/>
        </w:rPr>
        <w:t>необходимых для</w:t>
      </w:r>
      <w:r>
        <w:rPr>
          <w:rFonts w:eastAsiaTheme="minorHAnsi"/>
          <w:lang w:eastAsia="en-US"/>
        </w:rPr>
        <w:t xml:space="preserve"> </w:t>
      </w:r>
      <w:r w:rsidRPr="00616E5F">
        <w:rPr>
          <w:rFonts w:eastAsiaTheme="minorHAnsi"/>
          <w:lang w:eastAsia="en-US"/>
        </w:rPr>
        <w:t>предоставления</w:t>
      </w:r>
      <w:r>
        <w:rPr>
          <w:rFonts w:eastAsiaTheme="minorHAnsi"/>
          <w:lang w:eastAsia="en-US"/>
        </w:rPr>
        <w:t xml:space="preserve"> </w:t>
      </w:r>
      <w:r w:rsidRPr="00616E5F">
        <w:rPr>
          <w:rFonts w:eastAsiaTheme="minorHAnsi"/>
          <w:lang w:eastAsia="en-US"/>
        </w:rPr>
        <w:t>муниципальной услуги, с</w:t>
      </w:r>
      <w:r>
        <w:rPr>
          <w:rFonts w:eastAsiaTheme="minorHAnsi"/>
          <w:lang w:eastAsia="en-US"/>
        </w:rPr>
        <w:t xml:space="preserve"> </w:t>
      </w:r>
      <w:r w:rsidRPr="00616E5F">
        <w:rPr>
          <w:rFonts w:eastAsiaTheme="minorHAnsi"/>
          <w:lang w:eastAsia="en-US"/>
        </w:rPr>
        <w:t>указанием причин отказа</w:t>
      </w:r>
      <w:r>
        <w:rPr>
          <w:rFonts w:eastAsiaTheme="minorHAnsi"/>
          <w:lang w:eastAsia="en-US"/>
        </w:rPr>
        <w:t>.</w:t>
      </w:r>
    </w:p>
    <w:p w:rsidR="00F91099" w:rsidRPr="00616E5F" w:rsidRDefault="00F91099" w:rsidP="00F91099">
      <w:pPr>
        <w:suppressAutoHyphens/>
        <w:ind w:firstLine="709"/>
        <w:jc w:val="both"/>
      </w:pPr>
      <w:r w:rsidRPr="00616E5F">
        <w:t>В случае отсутствия оснований для отказа в приеме документов, предусмотренных пунктом 12.1 Административного регламента, регистрация заявления в электронной базе данных по учету документов.</w:t>
      </w:r>
      <w:r w:rsidRPr="00616E5F">
        <w:rPr>
          <w:color w:val="FF0000"/>
        </w:rPr>
        <w:t xml:space="preserve"> </w:t>
      </w:r>
      <w:r w:rsidRPr="00616E5F">
        <w:t>Ответственный за выполнение административного действия: должностное лицо Уполномоченного органа, ответственное за регистрацию корреспонденции.</w:t>
      </w:r>
    </w:p>
    <w:p w:rsidR="00F91099" w:rsidRPr="00616E5F" w:rsidRDefault="00F91099" w:rsidP="00F91099">
      <w:pPr>
        <w:suppressAutoHyphens/>
        <w:ind w:firstLine="709"/>
        <w:jc w:val="both"/>
      </w:pPr>
      <w:r w:rsidRPr="00EC3AC1">
        <w:t>Результатом административного действия является регистрация заявления в электронной базе данных по учету документов.</w:t>
      </w:r>
    </w:p>
    <w:p w:rsidR="00F91099" w:rsidRPr="00616E5F" w:rsidRDefault="00F91099" w:rsidP="00F91099">
      <w:pPr>
        <w:suppressAutoHyphens/>
        <w:ind w:firstLine="709"/>
        <w:jc w:val="both"/>
      </w:pPr>
      <w:r w:rsidRPr="00616E5F">
        <w:t>23.3.2. Проверка заявления и документов, представленных для получения муниципальной услуги.</w:t>
      </w:r>
    </w:p>
    <w:p w:rsidR="00F91099" w:rsidRPr="00616E5F" w:rsidRDefault="00F91099" w:rsidP="00F91099">
      <w:pPr>
        <w:autoSpaceDE w:val="0"/>
        <w:autoSpaceDN w:val="0"/>
        <w:adjustRightInd w:val="0"/>
        <w:ind w:firstLine="709"/>
        <w:jc w:val="both"/>
      </w:pPr>
      <w:r w:rsidRPr="00EC3AC1">
        <w:t>Результатом осуществления административного действия является н</w:t>
      </w:r>
      <w:r w:rsidRPr="00EC3AC1">
        <w:rPr>
          <w:rFonts w:eastAsiaTheme="minorHAnsi"/>
          <w:lang w:eastAsia="en-US"/>
        </w:rPr>
        <w:t xml:space="preserve">аправленное заявителю электронное уведомление о приеме либо отказе в приеме заявления к рассмотрению, согласно </w:t>
      </w:r>
      <w:r w:rsidRPr="006338F2">
        <w:rPr>
          <w:rFonts w:eastAsiaTheme="minorHAnsi"/>
          <w:lang w:eastAsia="en-US"/>
        </w:rPr>
        <w:t xml:space="preserve">Приложению № 7 </w:t>
      </w:r>
      <w:r w:rsidRPr="00EC3AC1">
        <w:rPr>
          <w:rFonts w:eastAsiaTheme="minorHAnsi"/>
          <w:lang w:eastAsia="en-US"/>
        </w:rPr>
        <w:t>к Административному регламенту.</w:t>
      </w:r>
      <w:r w:rsidRPr="00616E5F">
        <w:t xml:space="preserve"> </w:t>
      </w:r>
    </w:p>
    <w:p w:rsidR="00F91099" w:rsidRPr="00616E5F" w:rsidRDefault="00F91099" w:rsidP="00F91099">
      <w:pPr>
        <w:suppressAutoHyphens/>
        <w:ind w:firstLine="709"/>
        <w:jc w:val="both"/>
      </w:pPr>
      <w:r w:rsidRPr="00616E5F">
        <w:t>23.4. Критерием принятия решения является наличие/отсутствие оснований для отказа в приеме документов, предусмотренных пунктом 12.1 Административного регламента.</w:t>
      </w:r>
    </w:p>
    <w:p w:rsidR="00F91099" w:rsidRPr="00616E5F" w:rsidRDefault="00F91099" w:rsidP="00F91099">
      <w:pPr>
        <w:suppressAutoHyphens/>
        <w:ind w:firstLine="709"/>
        <w:jc w:val="both"/>
      </w:pPr>
      <w:r w:rsidRPr="00EC3AC1">
        <w:t xml:space="preserve">23.5. </w:t>
      </w:r>
      <w:r w:rsidRPr="00EB02A9">
        <w:t xml:space="preserve">Результат административного действия, способ фиксации: регистрация заявления и документов посредством Портала государственных сервисов Единого портала государственных и муниципальных услуг (функций) (далее – ПГС ЕПГУ) (присвоение номера и датирование); </w:t>
      </w:r>
      <w:r w:rsidRPr="00EB02A9">
        <w:lastRenderedPageBreak/>
        <w:t>назначение должностного лица, ответственного за предоставление муниципальной услуги, и передача ему документов</w:t>
      </w:r>
      <w:r w:rsidRPr="00EC3AC1">
        <w:t>.</w:t>
      </w:r>
    </w:p>
    <w:p w:rsidR="00F91099" w:rsidRPr="00616E5F" w:rsidRDefault="00F91099" w:rsidP="00F91099">
      <w:pPr>
        <w:suppressAutoHyphens/>
        <w:ind w:firstLine="709"/>
        <w:jc w:val="both"/>
      </w:pPr>
      <w:r w:rsidRPr="00616E5F">
        <w:t>23.6. Срок осуществления административной процедуры составляет 1 рабочий день.</w:t>
      </w:r>
    </w:p>
    <w:p w:rsidR="00F91099" w:rsidRDefault="00F91099" w:rsidP="00F91099">
      <w:pPr>
        <w:pStyle w:val="13"/>
        <w:jc w:val="both"/>
        <w:rPr>
          <w:b/>
          <w:color w:val="000000"/>
          <w:sz w:val="24"/>
          <w:szCs w:val="24"/>
        </w:rPr>
      </w:pPr>
    </w:p>
    <w:p w:rsidR="00F91099" w:rsidRPr="00804FB3" w:rsidRDefault="00F91099" w:rsidP="007769E2">
      <w:pPr>
        <w:pStyle w:val="13"/>
        <w:numPr>
          <w:ilvl w:val="0"/>
          <w:numId w:val="7"/>
        </w:numPr>
        <w:jc w:val="center"/>
        <w:rPr>
          <w:b/>
          <w:sz w:val="24"/>
          <w:szCs w:val="24"/>
        </w:rPr>
      </w:pPr>
      <w:r w:rsidRPr="00FA2AB2">
        <w:rPr>
          <w:b/>
          <w:color w:val="000000"/>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F91099" w:rsidRPr="00804FB3" w:rsidRDefault="00F91099" w:rsidP="007769E2">
      <w:pPr>
        <w:pStyle w:val="a7"/>
        <w:widowControl w:val="0"/>
        <w:numPr>
          <w:ilvl w:val="1"/>
          <w:numId w:val="7"/>
        </w:numPr>
        <w:tabs>
          <w:tab w:val="left" w:pos="1276"/>
        </w:tabs>
        <w:suppressAutoHyphens/>
        <w:ind w:left="0" w:firstLine="720"/>
        <w:jc w:val="both"/>
      </w:pPr>
      <w:r w:rsidRPr="00804FB3">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F91099" w:rsidRPr="00804FB3" w:rsidRDefault="00F91099" w:rsidP="00F91099">
      <w:pPr>
        <w:suppressAutoHyphens/>
        <w:ind w:firstLine="709"/>
        <w:jc w:val="both"/>
      </w:pPr>
      <w:r w:rsidRPr="00804FB3">
        <w:t>Ответственный за выполнение административной процедуры: должностное лицо Уполномоченного органа, ответственное за предоставление муниципальной услуги.</w:t>
      </w:r>
    </w:p>
    <w:p w:rsidR="00F91099" w:rsidRPr="00804FB3" w:rsidRDefault="00F91099" w:rsidP="00F91099">
      <w:pPr>
        <w:suppressAutoHyphens/>
        <w:ind w:firstLine="709"/>
        <w:jc w:val="both"/>
      </w:pPr>
      <w:r w:rsidRPr="00804FB3">
        <w:t xml:space="preserve">Перечень административных </w:t>
      </w:r>
      <w:r>
        <w:t>действий</w:t>
      </w:r>
      <w:r w:rsidRPr="00804FB3">
        <w:t>, осуществляемых ответственным должностным лицом:</w:t>
      </w:r>
    </w:p>
    <w:p w:rsidR="00F91099" w:rsidRPr="00804FB3" w:rsidRDefault="00F91099" w:rsidP="00F91099">
      <w:pPr>
        <w:suppressAutoHyphens/>
        <w:ind w:firstLine="709"/>
        <w:jc w:val="both"/>
      </w:pPr>
      <w:r w:rsidRPr="00804FB3">
        <w:t xml:space="preserve">24.1.1. </w:t>
      </w:r>
      <w:r>
        <w:t>Н</w:t>
      </w:r>
      <w:r w:rsidRPr="00804FB3">
        <w:t>аправление межведомственных запросов в органы и организации, указанные в пункте 5.</w:t>
      </w:r>
      <w:r>
        <w:t>3</w:t>
      </w:r>
      <w:r w:rsidRPr="00804FB3">
        <w:t xml:space="preserve"> Административного регламента. </w:t>
      </w:r>
    </w:p>
    <w:p w:rsidR="00F91099" w:rsidRPr="00804FB3" w:rsidRDefault="00F91099" w:rsidP="00F91099">
      <w:pPr>
        <w:suppressAutoHyphens/>
        <w:ind w:firstLine="709"/>
        <w:jc w:val="both"/>
      </w:pPr>
      <w:r w:rsidRPr="00804FB3">
        <w:t>Срок осуществления административного действия – в день регистрации заявления и документов.</w:t>
      </w:r>
    </w:p>
    <w:p w:rsidR="00F91099" w:rsidRPr="00804FB3" w:rsidRDefault="00F91099" w:rsidP="00F91099">
      <w:pPr>
        <w:suppressAutoHyphens/>
        <w:ind w:firstLine="709"/>
        <w:jc w:val="both"/>
      </w:pPr>
      <w:r w:rsidRPr="00804FB3">
        <w:t>Критерий принятия решения: 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F91099" w:rsidRPr="00804FB3" w:rsidRDefault="00F91099" w:rsidP="00F91099">
      <w:pPr>
        <w:autoSpaceDE w:val="0"/>
        <w:autoSpaceDN w:val="0"/>
        <w:adjustRightInd w:val="0"/>
        <w:ind w:firstLine="709"/>
        <w:jc w:val="both"/>
      </w:pPr>
      <w:r w:rsidRPr="00804FB3">
        <w:t>Результатом осуществления административного действия является: направление межведомственного запроса в органы (организации), предоставляющие документы (сведения), предусмотренные пунктом 10.1 Административного регламента, в т.ч. с использованием СМЭВ.</w:t>
      </w:r>
    </w:p>
    <w:p w:rsidR="00F91099" w:rsidRPr="00804FB3" w:rsidRDefault="00F91099" w:rsidP="00F91099">
      <w:pPr>
        <w:autoSpaceDE w:val="0"/>
        <w:autoSpaceDN w:val="0"/>
        <w:adjustRightInd w:val="0"/>
        <w:ind w:firstLine="709"/>
        <w:jc w:val="both"/>
      </w:pPr>
      <w:r w:rsidRPr="00804FB3">
        <w:t xml:space="preserve">Способ фиксации: </w:t>
      </w:r>
      <w:r w:rsidRPr="00EB02A9">
        <w:t>регистрация межведомственного запроса о представлении сведений или документов в учетном деле заявителя</w:t>
      </w:r>
      <w:r w:rsidRPr="00804FB3">
        <w:t>.</w:t>
      </w:r>
    </w:p>
    <w:p w:rsidR="00F91099" w:rsidRPr="00804FB3" w:rsidRDefault="00F91099" w:rsidP="00F91099">
      <w:pPr>
        <w:autoSpaceDE w:val="0"/>
        <w:autoSpaceDN w:val="0"/>
        <w:adjustRightInd w:val="0"/>
        <w:ind w:firstLine="709"/>
        <w:jc w:val="both"/>
      </w:pPr>
      <w:r w:rsidRPr="00804FB3">
        <w:t>24.1.2. Получение ответов на межведомственные запросы, формирование полного комплекта документов.</w:t>
      </w:r>
    </w:p>
    <w:p w:rsidR="00F91099" w:rsidRPr="00804FB3" w:rsidRDefault="00F91099" w:rsidP="00F91099">
      <w:pPr>
        <w:autoSpaceDE w:val="0"/>
        <w:autoSpaceDN w:val="0"/>
        <w:adjustRightInd w:val="0"/>
        <w:ind w:firstLine="709"/>
        <w:jc w:val="both"/>
      </w:pPr>
      <w:r w:rsidRPr="00804FB3">
        <w:t>Срок осуществления административного действия – 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Крым.</w:t>
      </w:r>
    </w:p>
    <w:p w:rsidR="00F91099" w:rsidRPr="00804FB3" w:rsidRDefault="00F91099" w:rsidP="00F91099">
      <w:pPr>
        <w:autoSpaceDE w:val="0"/>
        <w:autoSpaceDN w:val="0"/>
        <w:adjustRightInd w:val="0"/>
        <w:ind w:firstLine="709"/>
        <w:jc w:val="both"/>
      </w:pPr>
      <w:r w:rsidRPr="00804FB3">
        <w:t>Результатом осуществления административно</w:t>
      </w:r>
      <w:r>
        <w:t>й</w:t>
      </w:r>
      <w:r w:rsidRPr="00804FB3">
        <w:t xml:space="preserve"> </w:t>
      </w:r>
      <w:r>
        <w:t>процедуры</w:t>
      </w:r>
      <w:r w:rsidRPr="00804FB3">
        <w:t xml:space="preserve"> является: получение документов (сведений), необходимых для предоставления муниципальной услуги.</w:t>
      </w:r>
    </w:p>
    <w:p w:rsidR="00F91099" w:rsidRPr="00804FB3" w:rsidRDefault="00F91099" w:rsidP="00F91099">
      <w:pPr>
        <w:autoSpaceDE w:val="0"/>
        <w:autoSpaceDN w:val="0"/>
        <w:adjustRightInd w:val="0"/>
        <w:ind w:firstLine="709"/>
        <w:jc w:val="both"/>
      </w:pPr>
      <w:r w:rsidRPr="00804FB3">
        <w:t xml:space="preserve">Способ фиксации: </w:t>
      </w:r>
      <w:r w:rsidRPr="00EB02A9">
        <w:t>регистрация документов в журнале учета входящих документов</w:t>
      </w:r>
      <w:r w:rsidRPr="00804FB3">
        <w:t>.</w:t>
      </w:r>
    </w:p>
    <w:p w:rsidR="00F91099" w:rsidRPr="00FA2AB2" w:rsidRDefault="00F91099" w:rsidP="00F91099">
      <w:pPr>
        <w:pStyle w:val="13"/>
        <w:jc w:val="both"/>
        <w:rPr>
          <w:b/>
          <w:sz w:val="24"/>
          <w:szCs w:val="24"/>
        </w:rPr>
      </w:pPr>
    </w:p>
    <w:p w:rsidR="00F91099" w:rsidRPr="00983ADC" w:rsidRDefault="00F91099" w:rsidP="007769E2">
      <w:pPr>
        <w:pStyle w:val="13"/>
        <w:numPr>
          <w:ilvl w:val="0"/>
          <w:numId w:val="7"/>
        </w:numPr>
        <w:jc w:val="center"/>
        <w:rPr>
          <w:b/>
          <w:sz w:val="24"/>
          <w:szCs w:val="24"/>
        </w:rPr>
      </w:pPr>
      <w:r w:rsidRPr="00FA2AB2">
        <w:rPr>
          <w:b/>
          <w:color w:val="000000"/>
          <w:sz w:val="24"/>
          <w:szCs w:val="24"/>
        </w:rPr>
        <w:t>Рассмотрение документов и сведений</w:t>
      </w:r>
    </w:p>
    <w:p w:rsidR="00F91099" w:rsidRPr="00983ADC" w:rsidRDefault="00F91099" w:rsidP="007769E2">
      <w:pPr>
        <w:pStyle w:val="a7"/>
        <w:widowControl w:val="0"/>
        <w:numPr>
          <w:ilvl w:val="1"/>
          <w:numId w:val="7"/>
        </w:numPr>
        <w:tabs>
          <w:tab w:val="left" w:pos="1276"/>
        </w:tabs>
        <w:ind w:left="0" w:firstLine="720"/>
        <w:jc w:val="both"/>
      </w:pPr>
      <w:r w:rsidRPr="00983ADC">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F91099" w:rsidRPr="00983ADC" w:rsidRDefault="00F91099" w:rsidP="00F91099">
      <w:pPr>
        <w:tabs>
          <w:tab w:val="left" w:pos="1276"/>
        </w:tabs>
        <w:ind w:firstLine="720"/>
        <w:jc w:val="both"/>
      </w:pPr>
      <w:r w:rsidRPr="00983ADC">
        <w:t>Ответственный за выполнение административной процедуры: должностное лицо Уполномоченного органа, ответственное за предоставление муниципальной услуги.</w:t>
      </w:r>
    </w:p>
    <w:p w:rsidR="00F91099" w:rsidRPr="00983ADC" w:rsidRDefault="00F91099" w:rsidP="00F91099">
      <w:pPr>
        <w:tabs>
          <w:tab w:val="left" w:pos="1276"/>
        </w:tabs>
        <w:ind w:firstLine="720"/>
        <w:jc w:val="both"/>
      </w:pPr>
      <w:r w:rsidRPr="00983ADC">
        <w:t>Ответственное должностное лицо проверяет соответствие документов и сведений требованиям нормативных правовых актов предоставления муниципальной услуги.</w:t>
      </w:r>
    </w:p>
    <w:p w:rsidR="00F91099" w:rsidRPr="00983ADC" w:rsidRDefault="00F91099" w:rsidP="00F91099">
      <w:pPr>
        <w:tabs>
          <w:tab w:val="left" w:pos="1276"/>
        </w:tabs>
        <w:ind w:firstLine="720"/>
        <w:jc w:val="both"/>
      </w:pPr>
      <w:r w:rsidRPr="00983ADC">
        <w:t>Критерием принятия решения является: наличие или отсутствие оснований для отказа в предоставлении муниципальной услуги, предусмотренных пунктом 13.</w:t>
      </w:r>
      <w:r>
        <w:t>1, 13.3</w:t>
      </w:r>
      <w:r w:rsidRPr="00983ADC">
        <w:t xml:space="preserve"> настоящего Административного регламента.</w:t>
      </w:r>
    </w:p>
    <w:p w:rsidR="00F91099" w:rsidRPr="00983ADC" w:rsidRDefault="00F91099" w:rsidP="00F91099">
      <w:pPr>
        <w:tabs>
          <w:tab w:val="left" w:pos="1276"/>
        </w:tabs>
        <w:ind w:firstLine="720"/>
        <w:jc w:val="both"/>
      </w:pPr>
      <w:r w:rsidRPr="00983ADC">
        <w:t>Результатом осуществления административной процедуры является: подготовка проекта результата предоставления муниципальной услуги</w:t>
      </w:r>
      <w:r>
        <w:t xml:space="preserve">, согласно </w:t>
      </w:r>
      <w:r w:rsidRPr="00F41B87">
        <w:t>Приложению № 1, № 2, №3, № 4</w:t>
      </w:r>
      <w:r>
        <w:t xml:space="preserve"> к Административному регламенту</w:t>
      </w:r>
      <w:r w:rsidRPr="00983ADC">
        <w:t>.</w:t>
      </w:r>
    </w:p>
    <w:p w:rsidR="00F91099" w:rsidRPr="00983ADC" w:rsidRDefault="00F91099" w:rsidP="00F91099">
      <w:pPr>
        <w:tabs>
          <w:tab w:val="left" w:pos="1276"/>
        </w:tabs>
        <w:ind w:firstLine="720"/>
        <w:jc w:val="both"/>
      </w:pPr>
      <w:r w:rsidRPr="00983ADC">
        <w:t xml:space="preserve">Срок осуществления административной процедуры – </w:t>
      </w:r>
      <w:r>
        <w:t>в день получения межведомственных запросов</w:t>
      </w:r>
      <w:r w:rsidRPr="00983ADC">
        <w:t>.</w:t>
      </w:r>
    </w:p>
    <w:p w:rsidR="00F91099" w:rsidRPr="00983ADC" w:rsidRDefault="00F91099" w:rsidP="00F91099">
      <w:pPr>
        <w:tabs>
          <w:tab w:val="left" w:pos="1276"/>
        </w:tabs>
        <w:autoSpaceDE w:val="0"/>
        <w:autoSpaceDN w:val="0"/>
        <w:adjustRightInd w:val="0"/>
        <w:ind w:firstLine="720"/>
        <w:jc w:val="both"/>
      </w:pPr>
      <w:r w:rsidRPr="00983ADC">
        <w:t xml:space="preserve">Способ фиксации: </w:t>
      </w:r>
      <w:r w:rsidRPr="00EB02A9">
        <w:t>проект результата предоставления муниципальной услуги</w:t>
      </w:r>
      <w:r w:rsidRPr="00983ADC">
        <w:t>.</w:t>
      </w:r>
    </w:p>
    <w:p w:rsidR="00F91099" w:rsidRPr="00FA2AB2" w:rsidRDefault="00F91099" w:rsidP="00F91099">
      <w:pPr>
        <w:pStyle w:val="13"/>
        <w:jc w:val="center"/>
        <w:rPr>
          <w:b/>
          <w:sz w:val="24"/>
          <w:szCs w:val="24"/>
        </w:rPr>
      </w:pPr>
    </w:p>
    <w:p w:rsidR="00F91099" w:rsidRPr="00983ADC" w:rsidRDefault="00F91099" w:rsidP="007769E2">
      <w:pPr>
        <w:pStyle w:val="13"/>
        <w:numPr>
          <w:ilvl w:val="0"/>
          <w:numId w:val="7"/>
        </w:numPr>
        <w:jc w:val="center"/>
        <w:rPr>
          <w:b/>
          <w:sz w:val="24"/>
          <w:szCs w:val="24"/>
        </w:rPr>
      </w:pPr>
      <w:r w:rsidRPr="00FA2AB2">
        <w:rPr>
          <w:b/>
          <w:color w:val="000000"/>
          <w:sz w:val="24"/>
          <w:szCs w:val="24"/>
        </w:rPr>
        <w:lastRenderedPageBreak/>
        <w:t>Принятие решения</w:t>
      </w:r>
    </w:p>
    <w:p w:rsidR="00F91099" w:rsidRPr="00983ADC" w:rsidRDefault="00F91099" w:rsidP="007769E2">
      <w:pPr>
        <w:pStyle w:val="a7"/>
        <w:widowControl w:val="0"/>
        <w:numPr>
          <w:ilvl w:val="1"/>
          <w:numId w:val="7"/>
        </w:numPr>
        <w:tabs>
          <w:tab w:val="left" w:pos="1276"/>
        </w:tabs>
        <w:ind w:left="0" w:firstLine="720"/>
        <w:jc w:val="both"/>
      </w:pPr>
      <w:r w:rsidRPr="00983ADC">
        <w:t xml:space="preserve">Основанием для начала административной процедуры является поступивший должностному лицу, проект результата предоставления муниципальной услуги по форме, согласно </w:t>
      </w:r>
      <w:r w:rsidRPr="00F41B87">
        <w:t>Приложению № 1, № 2, № 3, № 4</w:t>
      </w:r>
      <w:r w:rsidRPr="00983ADC">
        <w:t xml:space="preserve"> к Административному регламенту. </w:t>
      </w:r>
    </w:p>
    <w:p w:rsidR="00F91099" w:rsidRPr="00983ADC" w:rsidRDefault="00F91099" w:rsidP="007769E2">
      <w:pPr>
        <w:pStyle w:val="a7"/>
        <w:widowControl w:val="0"/>
        <w:numPr>
          <w:ilvl w:val="1"/>
          <w:numId w:val="7"/>
        </w:numPr>
        <w:tabs>
          <w:tab w:val="left" w:pos="1276"/>
        </w:tabs>
        <w:ind w:left="0" w:firstLine="720"/>
        <w:jc w:val="both"/>
      </w:pPr>
      <w:r w:rsidRPr="00983ADC">
        <w:t>Ответственные за выполнение административной процедуры: 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лицо.</w:t>
      </w:r>
    </w:p>
    <w:p w:rsidR="00F91099" w:rsidRPr="00983ADC" w:rsidRDefault="00F91099" w:rsidP="00F91099">
      <w:pPr>
        <w:tabs>
          <w:tab w:val="left" w:pos="1276"/>
        </w:tabs>
        <w:ind w:firstLine="720"/>
        <w:jc w:val="both"/>
      </w:pPr>
      <w:r>
        <w:t>Ответственное должностное лицо</w:t>
      </w:r>
      <w:r w:rsidRPr="00983ADC">
        <w:t xml:space="preserve"> </w:t>
      </w:r>
      <w:r>
        <w:t>п</w:t>
      </w:r>
      <w:r w:rsidRPr="00983ADC">
        <w:t>ринимает и формирует решение о предоставлении или об отказе в предоставлении муниципальной услуги.</w:t>
      </w:r>
    </w:p>
    <w:p w:rsidR="00F91099" w:rsidRPr="00983ADC" w:rsidRDefault="00F91099" w:rsidP="00F91099">
      <w:pPr>
        <w:tabs>
          <w:tab w:val="left" w:pos="1276"/>
        </w:tabs>
        <w:ind w:firstLine="720"/>
        <w:jc w:val="both"/>
      </w:pPr>
      <w:r w:rsidRPr="00983ADC">
        <w:t>Критерием принятия решения является: наличие или отсутствие оснований для предоставления муниципальной услуги.</w:t>
      </w:r>
    </w:p>
    <w:p w:rsidR="00F91099" w:rsidRPr="00983ADC" w:rsidRDefault="00F91099" w:rsidP="00F91099">
      <w:pPr>
        <w:tabs>
          <w:tab w:val="left" w:pos="1276"/>
        </w:tabs>
        <w:ind w:firstLine="720"/>
        <w:jc w:val="both"/>
      </w:pPr>
      <w:r w:rsidRPr="00983ADC">
        <w:t>Результатом осуществления административно</w:t>
      </w:r>
      <w:r>
        <w:t>й</w:t>
      </w:r>
      <w:r w:rsidRPr="00983ADC">
        <w:t xml:space="preserve"> </w:t>
      </w:r>
      <w:r>
        <w:t>процедуры</w:t>
      </w:r>
      <w:r w:rsidRPr="00983ADC">
        <w:t xml:space="preserve"> является: </w:t>
      </w:r>
    </w:p>
    <w:p w:rsidR="00F91099" w:rsidRPr="00983ADC" w:rsidRDefault="00F91099" w:rsidP="00F91099">
      <w:pPr>
        <w:tabs>
          <w:tab w:val="left" w:pos="1276"/>
        </w:tabs>
        <w:ind w:firstLine="720"/>
        <w:jc w:val="both"/>
      </w:pPr>
      <w:r w:rsidRPr="00983ADC">
        <w:t xml:space="preserve">- Результат предоставления муниципальной услуги по форме, приведенной в </w:t>
      </w:r>
      <w:r w:rsidRPr="00F41B87">
        <w:t>Приложении № 1, № 2, № 3, № 4</w:t>
      </w:r>
      <w:r w:rsidRPr="00983ADC">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w:t>
      </w:r>
    </w:p>
    <w:p w:rsidR="00F91099" w:rsidRPr="00983ADC" w:rsidRDefault="00F91099" w:rsidP="00F91099">
      <w:pPr>
        <w:tabs>
          <w:tab w:val="left" w:pos="1276"/>
        </w:tabs>
        <w:ind w:firstLine="720"/>
        <w:jc w:val="both"/>
      </w:pPr>
      <w:r w:rsidRPr="00983ADC">
        <w:t xml:space="preserve">Срок осуществления административной процедуры – </w:t>
      </w:r>
      <w:r>
        <w:t>1</w:t>
      </w:r>
      <w:r w:rsidRPr="00983ADC">
        <w:t xml:space="preserve">5 рабочих дней. </w:t>
      </w:r>
    </w:p>
    <w:p w:rsidR="00F91099" w:rsidRPr="00546783" w:rsidRDefault="00F91099" w:rsidP="00F91099">
      <w:pPr>
        <w:tabs>
          <w:tab w:val="left" w:pos="1276"/>
        </w:tabs>
        <w:ind w:firstLine="720"/>
        <w:jc w:val="both"/>
      </w:pPr>
      <w:r w:rsidRPr="00983ADC">
        <w:t xml:space="preserve">Способ фиксации: </w:t>
      </w:r>
      <w:r w:rsidRPr="00EB02A9">
        <w:t>подписанный результат предоставления муниципальной услуги</w:t>
      </w:r>
      <w:r w:rsidRPr="00983ADC">
        <w:t>.</w:t>
      </w:r>
    </w:p>
    <w:p w:rsidR="00F91099" w:rsidRPr="00FA2AB2" w:rsidRDefault="00F91099" w:rsidP="00F91099">
      <w:pPr>
        <w:pStyle w:val="13"/>
        <w:jc w:val="center"/>
        <w:rPr>
          <w:b/>
          <w:sz w:val="24"/>
          <w:szCs w:val="24"/>
        </w:rPr>
      </w:pPr>
    </w:p>
    <w:p w:rsidR="00F91099" w:rsidRPr="00845AD2" w:rsidRDefault="00F91099" w:rsidP="007769E2">
      <w:pPr>
        <w:pStyle w:val="13"/>
        <w:numPr>
          <w:ilvl w:val="0"/>
          <w:numId w:val="7"/>
        </w:numPr>
        <w:jc w:val="center"/>
        <w:rPr>
          <w:b/>
          <w:sz w:val="24"/>
          <w:szCs w:val="24"/>
        </w:rPr>
      </w:pPr>
      <w:r w:rsidRPr="00FA2AB2">
        <w:rPr>
          <w:b/>
          <w:color w:val="000000"/>
          <w:sz w:val="24"/>
          <w:szCs w:val="24"/>
        </w:rPr>
        <w:t>Выдача результата</w:t>
      </w:r>
    </w:p>
    <w:p w:rsidR="00F91099" w:rsidRPr="00546783" w:rsidRDefault="00F91099" w:rsidP="007769E2">
      <w:pPr>
        <w:pStyle w:val="a7"/>
        <w:widowControl w:val="0"/>
        <w:numPr>
          <w:ilvl w:val="1"/>
          <w:numId w:val="7"/>
        </w:numPr>
        <w:tabs>
          <w:tab w:val="left" w:pos="1276"/>
        </w:tabs>
        <w:ind w:left="0" w:firstLine="720"/>
        <w:jc w:val="both"/>
        <w:rPr>
          <w:bCs/>
        </w:rPr>
      </w:pPr>
      <w:r w:rsidRPr="00546783">
        <w:t>Основанием для начала административной процедуры является формирование и регистрация результата предоставления муниципальной услуги в форме электронного документа посредством ПГС ЕПГУ.</w:t>
      </w:r>
    </w:p>
    <w:p w:rsidR="00F91099" w:rsidRPr="00BA504C" w:rsidRDefault="00F91099" w:rsidP="00F91099">
      <w:pPr>
        <w:autoSpaceDE w:val="0"/>
        <w:autoSpaceDN w:val="0"/>
        <w:adjustRightInd w:val="0"/>
        <w:ind w:firstLine="709"/>
        <w:jc w:val="both"/>
      </w:pPr>
      <w:r w:rsidRPr="00BA504C">
        <w:t>Ответственный за выполнение административно</w:t>
      </w:r>
      <w:r>
        <w:t>й</w:t>
      </w:r>
      <w:r w:rsidRPr="00BA504C">
        <w:t xml:space="preserve"> </w:t>
      </w:r>
      <w:r>
        <w:t>процедуры</w:t>
      </w:r>
      <w:r w:rsidRPr="00BA504C">
        <w:t>: должностное лицо Уполномоченного органа, ответственное за предоставление муниципальной услуги.</w:t>
      </w:r>
    </w:p>
    <w:p w:rsidR="00F91099" w:rsidRPr="00546783" w:rsidRDefault="00F91099" w:rsidP="00F91099">
      <w:pPr>
        <w:tabs>
          <w:tab w:val="left" w:pos="1276"/>
        </w:tabs>
        <w:autoSpaceDE w:val="0"/>
        <w:autoSpaceDN w:val="0"/>
        <w:adjustRightInd w:val="0"/>
        <w:ind w:firstLine="709"/>
        <w:jc w:val="both"/>
      </w:pPr>
      <w:r w:rsidRPr="00BA504C">
        <w:t>27.2.</w:t>
      </w:r>
      <w:r w:rsidRPr="00BA504C">
        <w:tab/>
        <w:t xml:space="preserve">Перечень административных </w:t>
      </w:r>
      <w:r>
        <w:t>действий</w:t>
      </w:r>
      <w:r w:rsidRPr="00BA504C">
        <w:t xml:space="preserve">, осуществляемых ответственным </w:t>
      </w:r>
      <w:r w:rsidRPr="00546783">
        <w:t>должностным лицом:</w:t>
      </w:r>
    </w:p>
    <w:p w:rsidR="00F91099" w:rsidRPr="00546783" w:rsidRDefault="00F91099" w:rsidP="00F91099">
      <w:pPr>
        <w:autoSpaceDE w:val="0"/>
        <w:autoSpaceDN w:val="0"/>
        <w:adjustRightInd w:val="0"/>
        <w:ind w:firstLine="709"/>
        <w:jc w:val="both"/>
      </w:pPr>
      <w:r w:rsidRPr="00546783">
        <w:t>27.2.1. Регистрация результата предоставления муниципальной услуги.</w:t>
      </w:r>
    </w:p>
    <w:p w:rsidR="00F91099" w:rsidRPr="00546783" w:rsidRDefault="00F91099" w:rsidP="00F91099">
      <w:pPr>
        <w:autoSpaceDE w:val="0"/>
        <w:autoSpaceDN w:val="0"/>
        <w:adjustRightInd w:val="0"/>
        <w:ind w:firstLine="709"/>
        <w:jc w:val="both"/>
      </w:pPr>
      <w:r w:rsidRPr="00546783">
        <w:t>Критерии принятия решения: принятое решение о предоставлении/отказе в предоставлении муниципальной услуги.</w:t>
      </w:r>
    </w:p>
    <w:p w:rsidR="00F91099" w:rsidRPr="00546783" w:rsidRDefault="00F91099" w:rsidP="00F91099">
      <w:pPr>
        <w:autoSpaceDE w:val="0"/>
        <w:autoSpaceDN w:val="0"/>
        <w:adjustRightInd w:val="0"/>
        <w:ind w:firstLine="709"/>
        <w:jc w:val="both"/>
      </w:pPr>
      <w:r w:rsidRPr="00546783">
        <w:t xml:space="preserve">Результатом осуществления административного действия является: внесение сведений о конечном результате предоставления муниципальной услуги. </w:t>
      </w:r>
    </w:p>
    <w:p w:rsidR="00F91099" w:rsidRPr="00546783" w:rsidRDefault="00F91099" w:rsidP="00F91099">
      <w:pPr>
        <w:autoSpaceDE w:val="0"/>
        <w:autoSpaceDN w:val="0"/>
        <w:adjustRightInd w:val="0"/>
        <w:ind w:firstLine="709"/>
        <w:jc w:val="both"/>
      </w:pPr>
      <w:r w:rsidRPr="00546783">
        <w:t>Срок осуществления административного действия: после окончания процедуры принятия решения (в общий срок предоставления муниципальной услуги не включается).</w:t>
      </w:r>
    </w:p>
    <w:p w:rsidR="00F91099" w:rsidRPr="00546783" w:rsidRDefault="00F91099" w:rsidP="00F91099">
      <w:pPr>
        <w:autoSpaceDE w:val="0"/>
        <w:autoSpaceDN w:val="0"/>
        <w:adjustRightInd w:val="0"/>
        <w:ind w:firstLine="709"/>
        <w:jc w:val="both"/>
      </w:pPr>
      <w:r w:rsidRPr="00546783">
        <w:t>27.2.</w:t>
      </w:r>
      <w:r>
        <w:t>2</w:t>
      </w:r>
      <w:r w:rsidRPr="00546783">
        <w:t>. Направление заявителю результата предоставления муниципальной услуги в личный кабинет на ЕПГУ.</w:t>
      </w:r>
    </w:p>
    <w:p w:rsidR="00F91099" w:rsidRPr="00546783" w:rsidRDefault="00F91099" w:rsidP="00F91099">
      <w:pPr>
        <w:autoSpaceDE w:val="0"/>
        <w:autoSpaceDN w:val="0"/>
        <w:adjustRightInd w:val="0"/>
        <w:ind w:firstLine="709"/>
        <w:jc w:val="both"/>
      </w:pPr>
      <w:r w:rsidRPr="00546783">
        <w:t>Результатом осуществления административного действия является: результат предоставления муниципальной услуги, направленный заявителю в личный кабинет на ЕПГУ.</w:t>
      </w:r>
    </w:p>
    <w:p w:rsidR="00F91099" w:rsidRPr="00546783" w:rsidRDefault="00F91099" w:rsidP="00F91099">
      <w:pPr>
        <w:autoSpaceDE w:val="0"/>
        <w:autoSpaceDN w:val="0"/>
        <w:adjustRightInd w:val="0"/>
        <w:ind w:firstLine="709"/>
        <w:jc w:val="both"/>
      </w:pPr>
      <w:r w:rsidRPr="00546783">
        <w:t>Критерии принятия решения: принятое решение о предоставлении/отказе в предоставлении муниципальной услуги.</w:t>
      </w:r>
    </w:p>
    <w:p w:rsidR="00F91099" w:rsidRPr="00546783" w:rsidRDefault="00F91099" w:rsidP="00F91099">
      <w:pPr>
        <w:autoSpaceDE w:val="0"/>
        <w:autoSpaceDN w:val="0"/>
        <w:adjustRightInd w:val="0"/>
        <w:ind w:firstLine="709"/>
        <w:jc w:val="both"/>
      </w:pPr>
      <w:r w:rsidRPr="00546783">
        <w:t>Срок осуществления административного действия: в день регистрации результата предоставления муниципальной услуги.</w:t>
      </w:r>
    </w:p>
    <w:p w:rsidR="00F91099" w:rsidRPr="00546783" w:rsidRDefault="00F91099" w:rsidP="00F91099">
      <w:pPr>
        <w:autoSpaceDE w:val="0"/>
        <w:autoSpaceDN w:val="0"/>
        <w:adjustRightInd w:val="0"/>
        <w:ind w:firstLine="709"/>
        <w:jc w:val="both"/>
        <w:rPr>
          <w:i/>
          <w:iCs/>
        </w:rPr>
      </w:pPr>
      <w:r w:rsidRPr="00546783">
        <w:rPr>
          <w:i/>
          <w:iCs/>
        </w:rPr>
        <w:t>27.2.</w:t>
      </w:r>
      <w:r>
        <w:rPr>
          <w:i/>
          <w:iCs/>
        </w:rPr>
        <w:t>3</w:t>
      </w:r>
      <w:r w:rsidRPr="00546783">
        <w:rPr>
          <w:i/>
          <w:iCs/>
        </w:rPr>
        <w:t xml:space="preserve">. </w:t>
      </w:r>
      <w:r w:rsidRPr="00EB02A9">
        <w:rPr>
          <w:iCs/>
        </w:rPr>
        <w:t>Выдача результата предоставления муниципальной услуги в Уполномоченном органе, направление результата посредством почтового отправления</w:t>
      </w:r>
      <w:r w:rsidRPr="00546783">
        <w:rPr>
          <w:i/>
          <w:iCs/>
        </w:rPr>
        <w:t>.</w:t>
      </w:r>
    </w:p>
    <w:p w:rsidR="00F91099" w:rsidRPr="00546783" w:rsidRDefault="00F91099" w:rsidP="00F91099">
      <w:pPr>
        <w:autoSpaceDE w:val="0"/>
        <w:autoSpaceDN w:val="0"/>
        <w:adjustRightInd w:val="0"/>
        <w:ind w:firstLine="709"/>
        <w:jc w:val="both"/>
      </w:pPr>
      <w:r w:rsidRPr="00546783">
        <w:t>Результат осуществления административной процедуры: заявитель получает при личном обращении в Уполномоченн</w:t>
      </w:r>
      <w:r>
        <w:t>ый</w:t>
      </w:r>
      <w:r w:rsidRPr="00546783">
        <w:t xml:space="preserve"> орган </w:t>
      </w:r>
      <w:r w:rsidRPr="00EB02A9">
        <w:t xml:space="preserve">либо посредством почтового отправления </w:t>
      </w:r>
      <w:r w:rsidRPr="00546783">
        <w:t>результат предоставления муниципальной услуги в виде бумажного документа, подтверждающего содержание электронного документа.</w:t>
      </w:r>
    </w:p>
    <w:p w:rsidR="00F91099" w:rsidRPr="00546783" w:rsidRDefault="00F91099" w:rsidP="00F91099">
      <w:pPr>
        <w:autoSpaceDE w:val="0"/>
        <w:autoSpaceDN w:val="0"/>
        <w:adjustRightInd w:val="0"/>
        <w:ind w:firstLine="709"/>
        <w:jc w:val="both"/>
      </w:pPr>
      <w:r w:rsidRPr="00546783">
        <w:t xml:space="preserve">Способ фиксации: </w:t>
      </w:r>
      <w:r w:rsidRPr="00EB02A9">
        <w:t>регистрация документов в журнале учета исходящих документов</w:t>
      </w:r>
      <w:r w:rsidRPr="00546783">
        <w:t>.</w:t>
      </w:r>
    </w:p>
    <w:p w:rsidR="00F91099" w:rsidRDefault="00F91099" w:rsidP="00F91099">
      <w:pPr>
        <w:pStyle w:val="13"/>
        <w:ind w:firstLine="740"/>
        <w:jc w:val="both"/>
        <w:rPr>
          <w:sz w:val="24"/>
          <w:szCs w:val="24"/>
        </w:rPr>
      </w:pPr>
    </w:p>
    <w:p w:rsidR="00F91099" w:rsidRPr="00546783" w:rsidRDefault="00F91099" w:rsidP="00F91099">
      <w:pPr>
        <w:autoSpaceDE w:val="0"/>
        <w:autoSpaceDN w:val="0"/>
        <w:adjustRightInd w:val="0"/>
        <w:ind w:firstLine="709"/>
        <w:jc w:val="center"/>
        <w:rPr>
          <w:b/>
        </w:rPr>
      </w:pPr>
      <w:r w:rsidRPr="00546783">
        <w:rPr>
          <w:b/>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F91099" w:rsidRPr="00546783" w:rsidRDefault="00F91099" w:rsidP="00F91099">
      <w:pPr>
        <w:autoSpaceDE w:val="0"/>
        <w:autoSpaceDN w:val="0"/>
        <w:adjustRightInd w:val="0"/>
        <w:ind w:firstLine="709"/>
        <w:jc w:val="center"/>
        <w:rPr>
          <w:b/>
        </w:rPr>
      </w:pPr>
    </w:p>
    <w:p w:rsidR="00F91099" w:rsidRPr="00546783" w:rsidRDefault="00F91099" w:rsidP="00F91099">
      <w:pPr>
        <w:ind w:firstLine="709"/>
        <w:jc w:val="center"/>
        <w:rPr>
          <w:b/>
        </w:rPr>
      </w:pPr>
      <w:r w:rsidRPr="00546783">
        <w:rPr>
          <w:b/>
        </w:rPr>
        <w:t>28.1. Получение информации о порядке и сроках предоставления услуги</w:t>
      </w:r>
    </w:p>
    <w:p w:rsidR="00F91099" w:rsidRPr="00546783" w:rsidRDefault="00F91099" w:rsidP="00F91099">
      <w:pPr>
        <w:ind w:firstLine="709"/>
        <w:jc w:val="both"/>
      </w:pPr>
      <w:r w:rsidRPr="00546783">
        <w:t>Посредством ЕПГУ обеспечивается возможность информирования заявителя в части:</w:t>
      </w:r>
    </w:p>
    <w:p w:rsidR="00F91099" w:rsidRPr="00546783" w:rsidRDefault="00F91099" w:rsidP="00F91099">
      <w:pPr>
        <w:ind w:firstLine="709"/>
        <w:jc w:val="both"/>
      </w:pPr>
      <w:r w:rsidRPr="00546783">
        <w:t>1) доступа заявителей к сведениям об услуге;</w:t>
      </w:r>
    </w:p>
    <w:p w:rsidR="00F91099" w:rsidRPr="00546783" w:rsidRDefault="00F91099" w:rsidP="00F91099">
      <w:pPr>
        <w:ind w:firstLine="709"/>
        <w:jc w:val="both"/>
      </w:pPr>
      <w:r w:rsidRPr="00546783">
        <w:t>2) копирования в электронной форме запроса и иных документов, необходимых для получения услуги;</w:t>
      </w:r>
    </w:p>
    <w:p w:rsidR="00F91099" w:rsidRPr="00546783" w:rsidRDefault="00F91099" w:rsidP="00F91099">
      <w:pPr>
        <w:ind w:firstLine="709"/>
        <w:jc w:val="both"/>
      </w:pPr>
      <w:r w:rsidRPr="00546783">
        <w:t>3) подачи заявителем с использованием информационно-телекоммуникационных технологий запроса о предоставлении услуги;</w:t>
      </w:r>
    </w:p>
    <w:p w:rsidR="00F91099" w:rsidRPr="00546783" w:rsidRDefault="00F91099" w:rsidP="00F91099">
      <w:pPr>
        <w:ind w:firstLine="709"/>
        <w:jc w:val="both"/>
      </w:pPr>
      <w:r w:rsidRPr="00546783">
        <w:t>4) получения заявителем сведений о ходе выполнения запроса о предоставлении услуги, в случае подачи запроса в электронном виде, посредством ЕПГУ;</w:t>
      </w:r>
    </w:p>
    <w:p w:rsidR="00F91099" w:rsidRPr="00546783" w:rsidRDefault="00F91099" w:rsidP="00F91099">
      <w:pPr>
        <w:ind w:firstLine="709"/>
        <w:jc w:val="both"/>
      </w:pPr>
      <w:r w:rsidRPr="00546783">
        <w:t>5) получения результата предоставления услуги в электронной форме;</w:t>
      </w:r>
    </w:p>
    <w:p w:rsidR="00F91099" w:rsidRPr="00546783" w:rsidRDefault="00F91099" w:rsidP="00F91099">
      <w:pPr>
        <w:ind w:firstLine="709"/>
        <w:jc w:val="both"/>
      </w:pPr>
      <w:r w:rsidRPr="00546783">
        <w:t>6) осуществления оценки качества предоставления услуги;</w:t>
      </w:r>
    </w:p>
    <w:p w:rsidR="00F91099" w:rsidRPr="00546783" w:rsidRDefault="00F91099" w:rsidP="00F91099">
      <w:pPr>
        <w:ind w:firstLine="709"/>
        <w:jc w:val="both"/>
      </w:pPr>
      <w:r w:rsidRPr="00546783">
        <w:t>7) досудебного (внесудебного) обжалования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F91099" w:rsidRPr="00546783" w:rsidRDefault="00F91099" w:rsidP="00F91099">
      <w:pPr>
        <w:ind w:firstLine="709"/>
        <w:jc w:val="both"/>
      </w:pPr>
      <w:r w:rsidRPr="00546783">
        <w:t>На официальном сайте Уполномоченного органа, предоставляющего услугу обеспечивается возможность:</w:t>
      </w:r>
    </w:p>
    <w:p w:rsidR="00F91099" w:rsidRPr="00546783" w:rsidRDefault="00F91099" w:rsidP="00F91099">
      <w:pPr>
        <w:ind w:firstLine="709"/>
        <w:jc w:val="both"/>
      </w:pPr>
      <w:r w:rsidRPr="00546783">
        <w:t>1) доступа заявителей к сведениям об услуге;</w:t>
      </w:r>
    </w:p>
    <w:p w:rsidR="00F91099" w:rsidRPr="00546783" w:rsidRDefault="00F91099" w:rsidP="00F91099">
      <w:pPr>
        <w:ind w:firstLine="709"/>
        <w:jc w:val="both"/>
      </w:pPr>
      <w:r w:rsidRPr="00546783">
        <w:t>2) копирования в электронной форме запроса и иных документов, необходимых для получения услуги;</w:t>
      </w:r>
    </w:p>
    <w:p w:rsidR="00F91099" w:rsidRPr="00546783" w:rsidRDefault="00F91099" w:rsidP="00F91099">
      <w:pPr>
        <w:ind w:firstLine="709"/>
        <w:jc w:val="both"/>
      </w:pPr>
      <w:r w:rsidRPr="00546783">
        <w:t>3) осуществления оценки качества предоставления услуги;</w:t>
      </w:r>
    </w:p>
    <w:p w:rsidR="00F91099" w:rsidRPr="00546783" w:rsidRDefault="00F91099" w:rsidP="00F91099">
      <w:pPr>
        <w:ind w:firstLine="709"/>
        <w:jc w:val="both"/>
      </w:pPr>
      <w:r w:rsidRPr="00546783">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F91099" w:rsidRPr="00546783" w:rsidRDefault="00F91099" w:rsidP="00F91099">
      <w:pPr>
        <w:ind w:firstLine="851"/>
        <w:jc w:val="both"/>
      </w:pPr>
    </w:p>
    <w:p w:rsidR="00F91099" w:rsidRPr="00546783" w:rsidRDefault="00F91099" w:rsidP="00F91099">
      <w:pPr>
        <w:ind w:firstLine="709"/>
        <w:jc w:val="center"/>
        <w:rPr>
          <w:b/>
        </w:rPr>
      </w:pPr>
      <w:r w:rsidRPr="00546783">
        <w:rPr>
          <w:b/>
        </w:rPr>
        <w:t>28.2. Формирование запроса</w:t>
      </w:r>
    </w:p>
    <w:p w:rsidR="00F91099" w:rsidRPr="00546783" w:rsidRDefault="00F91099" w:rsidP="00F91099">
      <w:pPr>
        <w:ind w:firstLine="709"/>
        <w:jc w:val="both"/>
      </w:pPr>
      <w:r w:rsidRPr="00546783">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F91099" w:rsidRPr="00546783" w:rsidRDefault="00F91099" w:rsidP="00F91099">
      <w:pPr>
        <w:ind w:firstLine="709"/>
        <w:jc w:val="both"/>
      </w:pPr>
      <w:r w:rsidRPr="00546783">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F91099" w:rsidRPr="00546783" w:rsidRDefault="00F91099" w:rsidP="00F91099">
      <w:pPr>
        <w:ind w:firstLine="709"/>
        <w:jc w:val="both"/>
      </w:pPr>
      <w:r w:rsidRPr="00546783">
        <w:t xml:space="preserve">При формировании заявления заявителю обеспечивается: </w:t>
      </w:r>
    </w:p>
    <w:p w:rsidR="00F91099" w:rsidRPr="00546783" w:rsidRDefault="00F91099" w:rsidP="00F91099">
      <w:pPr>
        <w:ind w:firstLine="709"/>
        <w:jc w:val="both"/>
      </w:pPr>
      <w:r w:rsidRPr="00546783">
        <w:t xml:space="preserve">а) возможность копирования и сохранения заявления и иных документов, указанных в пункте 9.1 Административного регламента, необходимых для предоставления муниципальной услуги; </w:t>
      </w:r>
    </w:p>
    <w:p w:rsidR="00F91099" w:rsidRPr="00546783" w:rsidRDefault="00F91099" w:rsidP="00F91099">
      <w:pPr>
        <w:ind w:firstLine="709"/>
        <w:jc w:val="both"/>
      </w:pPr>
      <w:r w:rsidRPr="00546783">
        <w:t xml:space="preserve">б) возможность печати на бумажном носителе копии электронной формы заявления; </w:t>
      </w:r>
    </w:p>
    <w:p w:rsidR="00F91099" w:rsidRPr="00546783" w:rsidRDefault="00F91099" w:rsidP="00F91099">
      <w:pPr>
        <w:ind w:firstLine="709"/>
        <w:jc w:val="both"/>
      </w:pPr>
      <w:r w:rsidRPr="00546783">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F91099" w:rsidRPr="00546783" w:rsidRDefault="00F91099" w:rsidP="00F91099">
      <w:pPr>
        <w:ind w:firstLine="709"/>
        <w:jc w:val="both"/>
      </w:pPr>
      <w:r w:rsidRPr="00546783">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F91099" w:rsidRPr="00546783" w:rsidRDefault="00F91099" w:rsidP="00F91099">
      <w:pPr>
        <w:ind w:firstLine="709"/>
        <w:jc w:val="both"/>
      </w:pPr>
      <w:r w:rsidRPr="00546783">
        <w:t xml:space="preserve">д) возможность вернуться на любой из этапов заполнения электронной формы заявления без потери ранее введенной информации; </w:t>
      </w:r>
    </w:p>
    <w:p w:rsidR="00F91099" w:rsidRPr="00546783" w:rsidRDefault="00F91099" w:rsidP="00F91099">
      <w:pPr>
        <w:ind w:firstLine="709"/>
        <w:jc w:val="both"/>
      </w:pPr>
      <w:r w:rsidRPr="00546783">
        <w:t xml:space="preserve">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 </w:t>
      </w:r>
    </w:p>
    <w:p w:rsidR="00F91099" w:rsidRPr="00546783" w:rsidRDefault="00F91099" w:rsidP="00F91099">
      <w:pPr>
        <w:ind w:firstLine="709"/>
        <w:jc w:val="both"/>
      </w:pPr>
      <w:r w:rsidRPr="00546783">
        <w:lastRenderedPageBreak/>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F91099" w:rsidRDefault="00F91099" w:rsidP="00F91099">
      <w:pPr>
        <w:pStyle w:val="13"/>
        <w:ind w:firstLine="740"/>
        <w:jc w:val="both"/>
        <w:rPr>
          <w:color w:val="000000"/>
          <w:sz w:val="24"/>
          <w:szCs w:val="24"/>
        </w:rPr>
      </w:pPr>
    </w:p>
    <w:p w:rsidR="00F91099" w:rsidRPr="00546783" w:rsidRDefault="00F91099" w:rsidP="00F91099">
      <w:pPr>
        <w:ind w:firstLine="709"/>
        <w:jc w:val="center"/>
        <w:rPr>
          <w:b/>
        </w:rPr>
      </w:pPr>
      <w:r w:rsidRPr="00546783">
        <w:rPr>
          <w:b/>
        </w:rPr>
        <w:t>28.3. Прием и регистрация органом (организацией) запроса и иных документов, необходимых для предоставления услуги</w:t>
      </w:r>
    </w:p>
    <w:p w:rsidR="00F91099" w:rsidRPr="00546783" w:rsidRDefault="00F91099" w:rsidP="00F91099">
      <w:pPr>
        <w:ind w:firstLine="709"/>
        <w:jc w:val="both"/>
      </w:pPr>
      <w:r w:rsidRPr="00546783">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F91099" w:rsidRPr="00546783" w:rsidRDefault="00F91099" w:rsidP="00F91099">
      <w:pPr>
        <w:ind w:firstLine="709"/>
        <w:jc w:val="both"/>
      </w:pPr>
      <w:r w:rsidRPr="00546783">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 ПГС ЕПГУ. </w:t>
      </w:r>
    </w:p>
    <w:p w:rsidR="00F91099" w:rsidRPr="00546783" w:rsidRDefault="00F91099" w:rsidP="00F91099">
      <w:pPr>
        <w:ind w:firstLine="709"/>
        <w:jc w:val="both"/>
      </w:pPr>
      <w:r w:rsidRPr="00546783">
        <w:t xml:space="preserve">Ответственное должностное лицо: </w:t>
      </w:r>
    </w:p>
    <w:p w:rsidR="00F91099" w:rsidRPr="00546783" w:rsidRDefault="00F91099" w:rsidP="00F91099">
      <w:pPr>
        <w:ind w:firstLine="709"/>
        <w:jc w:val="both"/>
      </w:pPr>
      <w:r w:rsidRPr="00546783">
        <w:t xml:space="preserve">проверяет наличие электронных заявлений, поступивших с ЕПГУ с периодом не реже 2 раз в день; </w:t>
      </w:r>
    </w:p>
    <w:p w:rsidR="00F91099" w:rsidRPr="00546783" w:rsidRDefault="00F91099" w:rsidP="00F91099">
      <w:pPr>
        <w:ind w:firstLine="709"/>
        <w:jc w:val="both"/>
      </w:pPr>
      <w:r w:rsidRPr="00546783">
        <w:t xml:space="preserve">рассматривает поступившие заявления и приложенные образы документов (документы); </w:t>
      </w:r>
    </w:p>
    <w:p w:rsidR="00F91099" w:rsidRPr="00546783" w:rsidRDefault="00F91099" w:rsidP="00F91099">
      <w:pPr>
        <w:ind w:firstLine="709"/>
        <w:jc w:val="both"/>
      </w:pPr>
      <w:r w:rsidRPr="00546783">
        <w:t xml:space="preserve">производит действия в соответствии с абзацем 1 настоящего пункта Административного регламента. </w:t>
      </w:r>
    </w:p>
    <w:p w:rsidR="00F91099" w:rsidRDefault="00F91099" w:rsidP="00F91099">
      <w:pPr>
        <w:pStyle w:val="13"/>
        <w:ind w:firstLine="740"/>
        <w:jc w:val="both"/>
        <w:rPr>
          <w:color w:val="000000"/>
          <w:sz w:val="24"/>
          <w:szCs w:val="24"/>
        </w:rPr>
      </w:pPr>
    </w:p>
    <w:p w:rsidR="00F91099" w:rsidRPr="00546783" w:rsidRDefault="00F91099" w:rsidP="00F91099">
      <w:pPr>
        <w:ind w:firstLine="709"/>
        <w:jc w:val="center"/>
        <w:rPr>
          <w:b/>
        </w:rPr>
      </w:pPr>
      <w:r w:rsidRPr="00546783">
        <w:rPr>
          <w:b/>
        </w:rPr>
        <w:t>28.4.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F91099" w:rsidRDefault="00F91099" w:rsidP="00F91099">
      <w:pPr>
        <w:ind w:firstLine="709"/>
        <w:jc w:val="both"/>
      </w:pPr>
      <w:r w:rsidRPr="00546783">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210-ФЗ государственных и муниципальных услуг.</w:t>
      </w:r>
    </w:p>
    <w:p w:rsidR="00F91099" w:rsidRDefault="00F91099" w:rsidP="00F91099">
      <w:pPr>
        <w:ind w:firstLine="709"/>
        <w:jc w:val="both"/>
      </w:pPr>
    </w:p>
    <w:p w:rsidR="00F91099" w:rsidRPr="00546783" w:rsidRDefault="00F91099" w:rsidP="00F91099">
      <w:pPr>
        <w:ind w:firstLine="709"/>
        <w:jc w:val="center"/>
        <w:rPr>
          <w:b/>
        </w:rPr>
      </w:pPr>
      <w:r w:rsidRPr="00546783">
        <w:rPr>
          <w:b/>
        </w:rPr>
        <w:t>28.5. Получение результата предоставления услуги</w:t>
      </w:r>
    </w:p>
    <w:p w:rsidR="00F91099" w:rsidRPr="00546783" w:rsidRDefault="00F91099" w:rsidP="00F91099">
      <w:pPr>
        <w:ind w:firstLine="709"/>
        <w:jc w:val="both"/>
      </w:pPr>
      <w:r w:rsidRPr="00546783">
        <w:t xml:space="preserve">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F91099" w:rsidRPr="00546783" w:rsidRDefault="00F91099" w:rsidP="00F91099">
      <w:pPr>
        <w:ind w:firstLine="709"/>
        <w:jc w:val="both"/>
      </w:pPr>
    </w:p>
    <w:p w:rsidR="00F91099" w:rsidRPr="00546783" w:rsidRDefault="00F91099" w:rsidP="00F91099">
      <w:pPr>
        <w:ind w:firstLine="709"/>
        <w:jc w:val="center"/>
        <w:rPr>
          <w:b/>
        </w:rPr>
      </w:pPr>
      <w:r w:rsidRPr="00546783">
        <w:rPr>
          <w:b/>
        </w:rPr>
        <w:t>28.6. Получение сведений о ходе выполнения запроса</w:t>
      </w:r>
    </w:p>
    <w:p w:rsidR="00F91099" w:rsidRPr="00546783" w:rsidRDefault="00F91099" w:rsidP="00F91099">
      <w:pPr>
        <w:ind w:firstLine="709"/>
        <w:jc w:val="both"/>
      </w:pPr>
      <w:r w:rsidRPr="00546783">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F91099" w:rsidRPr="00546783" w:rsidRDefault="00F91099" w:rsidP="00F91099">
      <w:pPr>
        <w:ind w:firstLine="709"/>
        <w:jc w:val="both"/>
      </w:pPr>
      <w:r w:rsidRPr="00546783">
        <w:t xml:space="preserve">При предоставлении муниципальной услуги в электронной форме заявителю направляется: </w:t>
      </w:r>
    </w:p>
    <w:p w:rsidR="00F91099" w:rsidRPr="00546783" w:rsidRDefault="00F91099" w:rsidP="00F91099">
      <w:pPr>
        <w:ind w:firstLine="709"/>
        <w:jc w:val="both"/>
      </w:pPr>
      <w:r w:rsidRPr="00546783">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w:t>
      </w:r>
      <w:r w:rsidRPr="00546783">
        <w:lastRenderedPageBreak/>
        <w:t xml:space="preserve">предоставления муниципальной услуги либо мотивированный отказ в приеме документов, необходимых для предоставления муниципальной услуги; </w:t>
      </w:r>
    </w:p>
    <w:p w:rsidR="00F91099" w:rsidRPr="00546783" w:rsidRDefault="00F91099" w:rsidP="00F91099">
      <w:pPr>
        <w:ind w:firstLine="709"/>
        <w:jc w:val="both"/>
      </w:pPr>
      <w:r w:rsidRPr="00546783">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F91099" w:rsidRDefault="00F91099" w:rsidP="00F91099">
      <w:pPr>
        <w:pStyle w:val="13"/>
        <w:ind w:firstLine="740"/>
        <w:jc w:val="both"/>
        <w:rPr>
          <w:color w:val="000000"/>
          <w:sz w:val="24"/>
          <w:szCs w:val="24"/>
        </w:rPr>
      </w:pPr>
    </w:p>
    <w:p w:rsidR="00F91099" w:rsidRPr="00546783" w:rsidRDefault="00F91099" w:rsidP="00F91099">
      <w:pPr>
        <w:ind w:firstLine="709"/>
        <w:jc w:val="center"/>
        <w:rPr>
          <w:b/>
        </w:rPr>
      </w:pPr>
      <w:r w:rsidRPr="00546783">
        <w:rPr>
          <w:b/>
        </w:rPr>
        <w:t>28.7. Осуществление оценки качества предоставления услуги</w:t>
      </w:r>
    </w:p>
    <w:p w:rsidR="00F91099" w:rsidRPr="00546783" w:rsidRDefault="00F91099" w:rsidP="00F91099">
      <w:pPr>
        <w:ind w:firstLine="709"/>
        <w:jc w:val="both"/>
      </w:pPr>
      <w:r w:rsidRPr="00546783">
        <w:t>Оценка качества предоставления муниципальной услуги в электронном виде доступна для заявителей посредством ЕПГУ.</w:t>
      </w:r>
    </w:p>
    <w:p w:rsidR="00F91099" w:rsidRDefault="00F91099" w:rsidP="00F91099">
      <w:pPr>
        <w:spacing w:after="160" w:line="259" w:lineRule="auto"/>
        <w:rPr>
          <w:lang w:eastAsia="en-US"/>
        </w:rPr>
      </w:pPr>
    </w:p>
    <w:p w:rsidR="00F91099" w:rsidRPr="00546783" w:rsidRDefault="00F91099" w:rsidP="00F91099">
      <w:pPr>
        <w:ind w:firstLine="709"/>
        <w:jc w:val="center"/>
        <w:rPr>
          <w:b/>
        </w:rPr>
      </w:pPr>
      <w:r w:rsidRPr="00546783">
        <w:rPr>
          <w:b/>
        </w:rPr>
        <w:t>28.8.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91099" w:rsidRPr="00546783" w:rsidRDefault="00F91099" w:rsidP="00F91099">
      <w:pPr>
        <w:ind w:firstLine="709"/>
        <w:jc w:val="both"/>
      </w:pPr>
      <w:r w:rsidRPr="00546783">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F91099" w:rsidRDefault="00F91099" w:rsidP="00F91099">
      <w:pPr>
        <w:pStyle w:val="13"/>
        <w:ind w:firstLine="740"/>
        <w:jc w:val="both"/>
        <w:rPr>
          <w:color w:val="000000"/>
          <w:sz w:val="24"/>
          <w:szCs w:val="24"/>
        </w:rPr>
      </w:pPr>
    </w:p>
    <w:p w:rsidR="00F91099" w:rsidRPr="00546783" w:rsidRDefault="00F91099" w:rsidP="00F91099">
      <w:pPr>
        <w:ind w:firstLine="709"/>
        <w:jc w:val="center"/>
        <w:rPr>
          <w:b/>
        </w:rPr>
      </w:pPr>
      <w:bookmarkStart w:id="123" w:name="bookmark651"/>
      <w:bookmarkStart w:id="124" w:name="bookmark654"/>
      <w:bookmarkStart w:id="125" w:name="bookmark655"/>
      <w:bookmarkStart w:id="126" w:name="bookmark656"/>
      <w:bookmarkStart w:id="127" w:name="bookmark659"/>
      <w:bookmarkStart w:id="128" w:name="bookmark660"/>
      <w:bookmarkEnd w:id="123"/>
      <w:bookmarkEnd w:id="124"/>
      <w:bookmarkEnd w:id="125"/>
      <w:bookmarkEnd w:id="126"/>
      <w:bookmarkEnd w:id="127"/>
      <w:bookmarkEnd w:id="128"/>
      <w:r w:rsidRPr="00546783">
        <w:rPr>
          <w:b/>
        </w:rPr>
        <w:t>29. Порядок исправления допущенных опечаток и ошибок в выданных в результате предоставления муниципальной услуги документах</w:t>
      </w:r>
    </w:p>
    <w:p w:rsidR="00F91099" w:rsidRPr="00546783" w:rsidRDefault="00F91099" w:rsidP="00F91099">
      <w:pPr>
        <w:tabs>
          <w:tab w:val="left" w:pos="1276"/>
        </w:tabs>
        <w:autoSpaceDE w:val="0"/>
        <w:autoSpaceDN w:val="0"/>
        <w:adjustRightInd w:val="0"/>
        <w:ind w:firstLine="709"/>
        <w:jc w:val="both"/>
        <w:rPr>
          <w:rFonts w:eastAsiaTheme="minorHAnsi"/>
          <w:lang w:eastAsia="en-US"/>
        </w:rPr>
      </w:pPr>
      <w:r w:rsidRPr="00546783">
        <w:t>29.1.</w:t>
      </w:r>
      <w:r w:rsidRPr="00546783">
        <w:tab/>
      </w:r>
      <w:r w:rsidRPr="00546783">
        <w:rPr>
          <w:rFonts w:eastAsiaTheme="minorHAnsi"/>
          <w:lang w:eastAsia="en-US"/>
        </w:rPr>
        <w:t>В случае выявления опечаток и ошибок заявитель вправе обратиться в Уполномоченный орган с заявлением с приложением документов, указанных в пункте 9.1 настоящего Административного регламента.</w:t>
      </w:r>
    </w:p>
    <w:p w:rsidR="00F91099" w:rsidRPr="00546783" w:rsidRDefault="00F91099" w:rsidP="00F91099">
      <w:pPr>
        <w:autoSpaceDE w:val="0"/>
        <w:autoSpaceDN w:val="0"/>
        <w:adjustRightInd w:val="0"/>
        <w:ind w:firstLine="709"/>
        <w:jc w:val="both"/>
        <w:rPr>
          <w:rFonts w:eastAsiaTheme="minorHAnsi"/>
          <w:lang w:eastAsia="en-US"/>
        </w:rPr>
      </w:pPr>
      <w:r w:rsidRPr="00546783">
        <w:rPr>
          <w:rFonts w:eastAsiaTheme="minorHAnsi"/>
          <w:lang w:eastAsia="en-US"/>
        </w:rPr>
        <w:t>29.2. Основания отказа в приеме заявления об исправлении опечаток и ошибок указаны в пункте 12.1 настоящего Административного регламента.</w:t>
      </w:r>
    </w:p>
    <w:p w:rsidR="00F91099" w:rsidRPr="00546783" w:rsidRDefault="00F91099" w:rsidP="00F91099">
      <w:pPr>
        <w:autoSpaceDE w:val="0"/>
        <w:autoSpaceDN w:val="0"/>
        <w:adjustRightInd w:val="0"/>
        <w:ind w:firstLine="709"/>
        <w:jc w:val="both"/>
        <w:rPr>
          <w:rFonts w:eastAsiaTheme="minorHAnsi"/>
          <w:lang w:eastAsia="en-US"/>
        </w:rPr>
      </w:pPr>
      <w:r w:rsidRPr="00546783">
        <w:rPr>
          <w:rFonts w:eastAsiaTheme="minorHAnsi"/>
          <w:lang w:eastAsia="en-US"/>
        </w:rPr>
        <w:t>29.3.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91099" w:rsidRPr="00546783" w:rsidRDefault="00F91099" w:rsidP="00F91099">
      <w:pPr>
        <w:autoSpaceDE w:val="0"/>
        <w:autoSpaceDN w:val="0"/>
        <w:adjustRightInd w:val="0"/>
        <w:ind w:firstLine="709"/>
        <w:jc w:val="both"/>
        <w:rPr>
          <w:rFonts w:eastAsiaTheme="minorHAnsi"/>
          <w:lang w:eastAsia="en-US"/>
        </w:rPr>
      </w:pPr>
      <w:r w:rsidRPr="00546783">
        <w:rPr>
          <w:rFonts w:eastAsiaTheme="minorHAnsi"/>
          <w:lang w:eastAsia="en-US"/>
        </w:rPr>
        <w:t>29.3.1.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91099" w:rsidRPr="00546783" w:rsidRDefault="00F91099" w:rsidP="00F91099">
      <w:pPr>
        <w:autoSpaceDE w:val="0"/>
        <w:autoSpaceDN w:val="0"/>
        <w:adjustRightInd w:val="0"/>
        <w:ind w:firstLine="709"/>
        <w:jc w:val="both"/>
        <w:rPr>
          <w:rFonts w:eastAsiaTheme="minorHAnsi"/>
          <w:lang w:eastAsia="en-US"/>
        </w:rPr>
      </w:pPr>
      <w:r w:rsidRPr="00546783">
        <w:rPr>
          <w:rFonts w:eastAsiaTheme="minorHAnsi"/>
          <w:lang w:eastAsia="en-US"/>
        </w:rPr>
        <w:t>29.3.2. Уполномоченный орган при получении заявления, указанного подпункте 29.3.1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91099" w:rsidRPr="00546783" w:rsidRDefault="00F91099" w:rsidP="00F91099">
      <w:pPr>
        <w:autoSpaceDE w:val="0"/>
        <w:autoSpaceDN w:val="0"/>
        <w:adjustRightInd w:val="0"/>
        <w:ind w:firstLine="709"/>
        <w:jc w:val="both"/>
        <w:rPr>
          <w:rFonts w:eastAsiaTheme="minorHAnsi"/>
          <w:lang w:eastAsia="en-US"/>
        </w:rPr>
      </w:pPr>
      <w:r w:rsidRPr="00546783">
        <w:rPr>
          <w:rFonts w:eastAsiaTheme="minorHAnsi"/>
          <w:lang w:eastAsia="en-US"/>
        </w:rPr>
        <w:t>29.3.3. Уполномоченный орган обеспечивает устранение опечаток и ошибок в документах, являющихся результатом предоставления муниципальной услуги.</w:t>
      </w:r>
    </w:p>
    <w:p w:rsidR="00F91099" w:rsidRDefault="00F91099" w:rsidP="00F91099">
      <w:pPr>
        <w:autoSpaceDE w:val="0"/>
        <w:autoSpaceDN w:val="0"/>
        <w:adjustRightInd w:val="0"/>
        <w:ind w:firstLine="709"/>
        <w:jc w:val="both"/>
        <w:rPr>
          <w:rFonts w:eastAsiaTheme="minorHAnsi"/>
          <w:lang w:eastAsia="en-US"/>
        </w:rPr>
      </w:pPr>
      <w:r w:rsidRPr="00546783">
        <w:rPr>
          <w:rFonts w:eastAsiaTheme="minorHAnsi"/>
          <w:lang w:eastAsia="en-US"/>
        </w:rPr>
        <w:t>29.4. Срок устранения опечаток и ошибок не должен превышать 3 рабочих дней с даты регистрации заявления, указанного в подпункте 29.3.1 настоящего подраздела.</w:t>
      </w:r>
    </w:p>
    <w:p w:rsidR="00F91099" w:rsidRDefault="00F91099" w:rsidP="00F91099">
      <w:pPr>
        <w:pStyle w:val="13"/>
        <w:tabs>
          <w:tab w:val="left" w:pos="1624"/>
        </w:tabs>
        <w:jc w:val="both"/>
        <w:rPr>
          <w:sz w:val="24"/>
          <w:szCs w:val="24"/>
        </w:rPr>
      </w:pPr>
    </w:p>
    <w:p w:rsidR="00F91099" w:rsidRPr="00546783" w:rsidRDefault="00F91099" w:rsidP="007769E2">
      <w:pPr>
        <w:pStyle w:val="13"/>
        <w:numPr>
          <w:ilvl w:val="0"/>
          <w:numId w:val="8"/>
        </w:numPr>
        <w:tabs>
          <w:tab w:val="left" w:pos="1134"/>
        </w:tabs>
        <w:ind w:left="0" w:firstLine="709"/>
        <w:jc w:val="center"/>
        <w:rPr>
          <w:sz w:val="24"/>
          <w:szCs w:val="24"/>
        </w:rPr>
      </w:pPr>
      <w:bookmarkStart w:id="129" w:name="bookmark668"/>
      <w:bookmarkEnd w:id="129"/>
      <w:r w:rsidRPr="00546783">
        <w:rPr>
          <w:b/>
          <w:bCs/>
          <w:color w:val="000000"/>
          <w:sz w:val="24"/>
          <w:szCs w:val="24"/>
        </w:rPr>
        <w:t xml:space="preserve">Формы </w:t>
      </w:r>
      <w:proofErr w:type="gramStart"/>
      <w:r w:rsidRPr="00546783">
        <w:rPr>
          <w:b/>
          <w:bCs/>
          <w:color w:val="000000"/>
          <w:sz w:val="24"/>
          <w:szCs w:val="24"/>
        </w:rPr>
        <w:t>контроля за</w:t>
      </w:r>
      <w:proofErr w:type="gramEnd"/>
      <w:r w:rsidRPr="00546783">
        <w:rPr>
          <w:b/>
          <w:bCs/>
          <w:color w:val="000000"/>
          <w:sz w:val="24"/>
          <w:szCs w:val="24"/>
        </w:rPr>
        <w:t xml:space="preserve"> исполнением административного регламента</w:t>
      </w:r>
    </w:p>
    <w:p w:rsidR="00F91099" w:rsidRPr="00546783" w:rsidRDefault="00F91099" w:rsidP="007769E2">
      <w:pPr>
        <w:pStyle w:val="13"/>
        <w:numPr>
          <w:ilvl w:val="0"/>
          <w:numId w:val="10"/>
        </w:numPr>
        <w:jc w:val="center"/>
        <w:rPr>
          <w:sz w:val="24"/>
          <w:szCs w:val="24"/>
        </w:rPr>
      </w:pPr>
      <w:r w:rsidRPr="00546783">
        <w:rPr>
          <w:b/>
          <w:bCs/>
          <w:color w:val="000000"/>
          <w:sz w:val="24"/>
          <w:szCs w:val="24"/>
        </w:rPr>
        <w:t xml:space="preserve">Порядок осуществления текущего </w:t>
      </w:r>
      <w:proofErr w:type="gramStart"/>
      <w:r w:rsidRPr="00546783">
        <w:rPr>
          <w:b/>
          <w:bCs/>
          <w:color w:val="000000"/>
          <w:sz w:val="24"/>
          <w:szCs w:val="24"/>
        </w:rPr>
        <w:t>контроля за</w:t>
      </w:r>
      <w:proofErr w:type="gramEnd"/>
      <w:r w:rsidRPr="00546783">
        <w:rPr>
          <w:b/>
          <w:bCs/>
          <w:color w:val="000000"/>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1099" w:rsidRPr="00546783" w:rsidRDefault="00F91099" w:rsidP="00F91099">
      <w:pPr>
        <w:pStyle w:val="13"/>
        <w:ind w:firstLine="709"/>
        <w:jc w:val="both"/>
        <w:rPr>
          <w:sz w:val="24"/>
          <w:szCs w:val="24"/>
        </w:rPr>
      </w:pPr>
      <w:bookmarkStart w:id="130" w:name="bookmark190"/>
      <w:bookmarkEnd w:id="130"/>
      <w:r w:rsidRPr="00546783">
        <w:rPr>
          <w:color w:val="000000"/>
          <w:sz w:val="24"/>
          <w:szCs w:val="24"/>
        </w:rPr>
        <w:t xml:space="preserve">30.1. Текущий </w:t>
      </w:r>
      <w:proofErr w:type="gramStart"/>
      <w:r w:rsidRPr="00546783">
        <w:rPr>
          <w:color w:val="000000"/>
          <w:sz w:val="24"/>
          <w:szCs w:val="24"/>
        </w:rPr>
        <w:t>контроль за</w:t>
      </w:r>
      <w:proofErr w:type="gramEnd"/>
      <w:r w:rsidRPr="00546783">
        <w:rPr>
          <w:color w:val="000000"/>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w:t>
      </w:r>
      <w:r w:rsidRPr="00546783">
        <w:rPr>
          <w:color w:val="000000"/>
          <w:sz w:val="24"/>
          <w:szCs w:val="24"/>
        </w:rPr>
        <w:lastRenderedPageBreak/>
        <w:t>предоставлением муниципальной услуги.</w:t>
      </w:r>
    </w:p>
    <w:p w:rsidR="00F91099" w:rsidRDefault="00F91099" w:rsidP="00F91099">
      <w:pPr>
        <w:pStyle w:val="13"/>
        <w:ind w:firstLine="709"/>
        <w:jc w:val="both"/>
        <w:rPr>
          <w:color w:val="000000"/>
          <w:sz w:val="24"/>
          <w:szCs w:val="24"/>
        </w:rPr>
      </w:pPr>
      <w:r w:rsidRPr="00546783">
        <w:rPr>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91099" w:rsidRPr="00546783" w:rsidRDefault="00F91099" w:rsidP="00F91099">
      <w:pPr>
        <w:pStyle w:val="13"/>
        <w:ind w:firstLine="709"/>
        <w:jc w:val="both"/>
        <w:rPr>
          <w:sz w:val="24"/>
          <w:szCs w:val="24"/>
        </w:rPr>
      </w:pPr>
    </w:p>
    <w:p w:rsidR="00F91099" w:rsidRPr="00546783" w:rsidRDefault="00F91099" w:rsidP="007769E2">
      <w:pPr>
        <w:pStyle w:val="13"/>
        <w:numPr>
          <w:ilvl w:val="0"/>
          <w:numId w:val="11"/>
        </w:numPr>
        <w:tabs>
          <w:tab w:val="left" w:pos="1134"/>
        </w:tabs>
        <w:jc w:val="center"/>
        <w:rPr>
          <w:sz w:val="24"/>
          <w:szCs w:val="24"/>
        </w:rPr>
      </w:pPr>
      <w:r w:rsidRPr="00546783">
        <w:rPr>
          <w:b/>
          <w:bCs/>
          <w:sz w:val="24"/>
          <w:szCs w:val="24"/>
        </w:rPr>
        <w:t>Порядок и периодичность осуществления плановых и внеплановых</w:t>
      </w:r>
      <w:r w:rsidRPr="00546783">
        <w:rPr>
          <w:b/>
          <w:bCs/>
          <w:sz w:val="24"/>
          <w:szCs w:val="24"/>
        </w:rPr>
        <w:br/>
        <w:t xml:space="preserve">проверок полноты и качества предоставления муниципальной услуги, в том числе порядок и формы </w:t>
      </w:r>
      <w:proofErr w:type="gramStart"/>
      <w:r w:rsidRPr="00546783">
        <w:rPr>
          <w:b/>
          <w:bCs/>
          <w:sz w:val="24"/>
          <w:szCs w:val="24"/>
        </w:rPr>
        <w:t>контроля за</w:t>
      </w:r>
      <w:proofErr w:type="gramEnd"/>
      <w:r w:rsidRPr="00546783">
        <w:rPr>
          <w:b/>
          <w:bCs/>
          <w:sz w:val="24"/>
          <w:szCs w:val="24"/>
        </w:rPr>
        <w:t xml:space="preserve"> полнотой и качеством предоставления муниципальной услуги</w:t>
      </w:r>
    </w:p>
    <w:p w:rsidR="00F91099" w:rsidRPr="00546783" w:rsidRDefault="00F91099" w:rsidP="00F91099">
      <w:pPr>
        <w:pStyle w:val="13"/>
        <w:tabs>
          <w:tab w:val="left" w:pos="1276"/>
        </w:tabs>
        <w:ind w:firstLine="709"/>
        <w:jc w:val="both"/>
        <w:rPr>
          <w:sz w:val="24"/>
          <w:szCs w:val="24"/>
        </w:rPr>
      </w:pPr>
      <w:bookmarkStart w:id="131" w:name="bookmark191"/>
      <w:bookmarkEnd w:id="131"/>
      <w:r w:rsidRPr="00546783">
        <w:rPr>
          <w:sz w:val="24"/>
          <w:szCs w:val="24"/>
        </w:rPr>
        <w:t>31.1. Текущий контроль осуществляется путем проведения проверок:</w:t>
      </w:r>
    </w:p>
    <w:p w:rsidR="00F91099" w:rsidRPr="00546783" w:rsidRDefault="00F91099" w:rsidP="00F91099">
      <w:pPr>
        <w:pStyle w:val="13"/>
        <w:ind w:firstLine="709"/>
        <w:jc w:val="both"/>
        <w:rPr>
          <w:sz w:val="24"/>
          <w:szCs w:val="24"/>
        </w:rPr>
      </w:pPr>
      <w:r w:rsidRPr="00546783">
        <w:rPr>
          <w:sz w:val="24"/>
          <w:szCs w:val="24"/>
        </w:rPr>
        <w:t>решений о предоставлении (об отказе в предоставлении) муниципальной услуги;</w:t>
      </w:r>
    </w:p>
    <w:p w:rsidR="00F91099" w:rsidRPr="00546783" w:rsidRDefault="00F91099" w:rsidP="00F91099">
      <w:pPr>
        <w:pStyle w:val="13"/>
        <w:ind w:firstLine="709"/>
        <w:jc w:val="both"/>
        <w:rPr>
          <w:sz w:val="24"/>
          <w:szCs w:val="24"/>
        </w:rPr>
      </w:pPr>
      <w:r w:rsidRPr="00546783">
        <w:rPr>
          <w:sz w:val="24"/>
          <w:szCs w:val="24"/>
        </w:rPr>
        <w:t>выявления и устранения нарушений прав граждан;</w:t>
      </w:r>
    </w:p>
    <w:p w:rsidR="00F91099" w:rsidRPr="00546783" w:rsidRDefault="00F91099" w:rsidP="00F91099">
      <w:pPr>
        <w:pStyle w:val="13"/>
        <w:ind w:firstLine="709"/>
        <w:jc w:val="both"/>
        <w:rPr>
          <w:sz w:val="24"/>
          <w:szCs w:val="24"/>
        </w:rPr>
      </w:pPr>
      <w:r w:rsidRPr="0054678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91099" w:rsidRPr="00546783" w:rsidRDefault="00F91099" w:rsidP="00F91099">
      <w:pPr>
        <w:pStyle w:val="13"/>
        <w:tabs>
          <w:tab w:val="left" w:pos="1276"/>
        </w:tabs>
        <w:ind w:firstLine="709"/>
        <w:jc w:val="both"/>
        <w:rPr>
          <w:sz w:val="24"/>
          <w:szCs w:val="24"/>
        </w:rPr>
      </w:pPr>
      <w:proofErr w:type="gramStart"/>
      <w:r w:rsidRPr="00546783">
        <w:rPr>
          <w:sz w:val="24"/>
          <w:szCs w:val="24"/>
        </w:rPr>
        <w:t>Контроль за</w:t>
      </w:r>
      <w:proofErr w:type="gramEnd"/>
      <w:r w:rsidRPr="00546783">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F91099" w:rsidRPr="00546783" w:rsidRDefault="00F91099" w:rsidP="00F91099">
      <w:pPr>
        <w:pStyle w:val="13"/>
        <w:tabs>
          <w:tab w:val="left" w:pos="1276"/>
        </w:tabs>
        <w:ind w:firstLine="709"/>
        <w:jc w:val="both"/>
        <w:rPr>
          <w:sz w:val="24"/>
          <w:szCs w:val="24"/>
        </w:rPr>
      </w:pPr>
      <w:r>
        <w:rPr>
          <w:sz w:val="24"/>
          <w:szCs w:val="24"/>
        </w:rPr>
        <w:t>31.2.</w:t>
      </w:r>
      <w:r>
        <w:rPr>
          <w:sz w:val="24"/>
          <w:szCs w:val="24"/>
        </w:rPr>
        <w:tab/>
      </w:r>
      <w:r w:rsidRPr="00546783">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91099" w:rsidRPr="00546783" w:rsidRDefault="00F91099" w:rsidP="00F91099">
      <w:pPr>
        <w:pStyle w:val="13"/>
        <w:ind w:firstLine="709"/>
        <w:jc w:val="both"/>
        <w:rPr>
          <w:sz w:val="24"/>
          <w:szCs w:val="24"/>
        </w:rPr>
      </w:pPr>
      <w:r w:rsidRPr="00546783">
        <w:rPr>
          <w:sz w:val="24"/>
          <w:szCs w:val="24"/>
        </w:rPr>
        <w:t>соблюдение сроков предоставления муниципальной услуги;</w:t>
      </w:r>
    </w:p>
    <w:p w:rsidR="00F91099" w:rsidRPr="00546783" w:rsidRDefault="00F91099" w:rsidP="00F91099">
      <w:pPr>
        <w:pStyle w:val="13"/>
        <w:ind w:firstLine="709"/>
        <w:jc w:val="both"/>
        <w:rPr>
          <w:sz w:val="24"/>
          <w:szCs w:val="24"/>
        </w:rPr>
      </w:pPr>
      <w:r w:rsidRPr="00546783">
        <w:rPr>
          <w:sz w:val="24"/>
          <w:szCs w:val="24"/>
        </w:rPr>
        <w:t>соблюдение положений настоящего Административного регламента;</w:t>
      </w:r>
    </w:p>
    <w:p w:rsidR="00F91099" w:rsidRPr="00546783" w:rsidRDefault="00F91099" w:rsidP="00F91099">
      <w:pPr>
        <w:pStyle w:val="13"/>
        <w:ind w:firstLine="709"/>
        <w:jc w:val="both"/>
        <w:rPr>
          <w:sz w:val="24"/>
          <w:szCs w:val="24"/>
        </w:rPr>
      </w:pPr>
      <w:r w:rsidRPr="00546783">
        <w:rPr>
          <w:sz w:val="24"/>
          <w:szCs w:val="24"/>
        </w:rPr>
        <w:t>правильность и обоснованность принятого решения об отказе в предоставлении муниципальной услуги.</w:t>
      </w:r>
    </w:p>
    <w:p w:rsidR="00F91099" w:rsidRPr="00546783" w:rsidRDefault="00F91099" w:rsidP="00F91099">
      <w:pPr>
        <w:pStyle w:val="13"/>
        <w:ind w:firstLine="709"/>
        <w:jc w:val="both"/>
        <w:rPr>
          <w:sz w:val="24"/>
          <w:szCs w:val="24"/>
        </w:rPr>
      </w:pPr>
      <w:r w:rsidRPr="00546783">
        <w:rPr>
          <w:sz w:val="24"/>
          <w:szCs w:val="24"/>
        </w:rPr>
        <w:t>31.3. Основанием для проведения внеплановых проверок являются:</w:t>
      </w:r>
    </w:p>
    <w:p w:rsidR="00F91099" w:rsidRPr="007C2AAF" w:rsidRDefault="00F91099" w:rsidP="00F91099">
      <w:pPr>
        <w:pStyle w:val="80"/>
        <w:spacing w:after="0"/>
        <w:ind w:firstLine="580"/>
        <w:jc w:val="both"/>
        <w:rPr>
          <w:iCs/>
          <w:color w:val="000000"/>
          <w:sz w:val="24"/>
          <w:szCs w:val="24"/>
        </w:rPr>
      </w:pPr>
      <w:r w:rsidRPr="00546783">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546783">
        <w:rPr>
          <w:iCs/>
          <w:sz w:val="24"/>
          <w:szCs w:val="24"/>
        </w:rPr>
        <w:t>Республики Крым</w:t>
      </w:r>
      <w:r w:rsidRPr="00546783">
        <w:rPr>
          <w:i/>
          <w:iCs/>
          <w:sz w:val="24"/>
          <w:szCs w:val="24"/>
        </w:rPr>
        <w:t xml:space="preserve"> </w:t>
      </w:r>
      <w:r w:rsidRPr="00546783">
        <w:rPr>
          <w:sz w:val="24"/>
          <w:szCs w:val="24"/>
        </w:rPr>
        <w:t xml:space="preserve">и нормативных правовых актов органов местного самоуправления </w:t>
      </w:r>
      <w:r>
        <w:rPr>
          <w:sz w:val="24"/>
          <w:szCs w:val="24"/>
        </w:rPr>
        <w:t>Ивановского сельского поселения нижнегорского района Республики Крым</w:t>
      </w:r>
      <w:r>
        <w:rPr>
          <w:iCs/>
          <w:color w:val="000000"/>
          <w:sz w:val="24"/>
          <w:szCs w:val="24"/>
        </w:rPr>
        <w:t>.</w:t>
      </w:r>
    </w:p>
    <w:p w:rsidR="00F91099" w:rsidRPr="00546783" w:rsidRDefault="00F91099" w:rsidP="00F91099">
      <w:pPr>
        <w:pStyle w:val="13"/>
        <w:ind w:firstLine="709"/>
        <w:jc w:val="both"/>
        <w:rPr>
          <w:sz w:val="24"/>
          <w:szCs w:val="24"/>
        </w:rPr>
      </w:pPr>
      <w:r w:rsidRPr="00546783">
        <w:rPr>
          <w:i/>
          <w:iCs/>
          <w:sz w:val="24"/>
          <w:szCs w:val="24"/>
        </w:rPr>
        <w:t>;</w:t>
      </w:r>
    </w:p>
    <w:p w:rsidR="00F91099" w:rsidRPr="00546783" w:rsidRDefault="00F91099" w:rsidP="00F91099">
      <w:pPr>
        <w:pStyle w:val="13"/>
        <w:ind w:firstLine="709"/>
        <w:jc w:val="both"/>
        <w:rPr>
          <w:sz w:val="24"/>
          <w:szCs w:val="24"/>
        </w:rPr>
      </w:pPr>
      <w:r w:rsidRPr="00546783">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F91099" w:rsidRPr="00546783" w:rsidRDefault="00F91099" w:rsidP="00F91099">
      <w:pPr>
        <w:tabs>
          <w:tab w:val="left" w:pos="1276"/>
        </w:tabs>
        <w:ind w:firstLine="709"/>
        <w:jc w:val="both"/>
      </w:pPr>
      <w:r w:rsidRPr="00546783">
        <w:t>31.4. Срок проведения проверок не должен превышать 20 календарных дней.</w:t>
      </w:r>
    </w:p>
    <w:p w:rsidR="00F91099" w:rsidRPr="004A3308" w:rsidRDefault="00F91099" w:rsidP="00F91099">
      <w:pPr>
        <w:pStyle w:val="13"/>
        <w:ind w:firstLine="560"/>
        <w:jc w:val="both"/>
        <w:rPr>
          <w:sz w:val="24"/>
          <w:szCs w:val="24"/>
        </w:rPr>
      </w:pPr>
    </w:p>
    <w:p w:rsidR="00F91099" w:rsidRPr="00546783" w:rsidRDefault="00F91099" w:rsidP="007769E2">
      <w:pPr>
        <w:pStyle w:val="13"/>
        <w:numPr>
          <w:ilvl w:val="0"/>
          <w:numId w:val="11"/>
        </w:numPr>
        <w:tabs>
          <w:tab w:val="left" w:pos="1134"/>
        </w:tabs>
        <w:ind w:left="0" w:firstLine="709"/>
        <w:jc w:val="center"/>
        <w:rPr>
          <w:sz w:val="24"/>
          <w:szCs w:val="24"/>
        </w:rPr>
      </w:pPr>
      <w:r w:rsidRPr="00546783">
        <w:rPr>
          <w:b/>
          <w:bCs/>
          <w:color w:val="000000"/>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91099" w:rsidRPr="00F91099" w:rsidRDefault="00F91099" w:rsidP="00F91099">
      <w:pPr>
        <w:pStyle w:val="80"/>
        <w:spacing w:after="0"/>
        <w:ind w:firstLine="580"/>
        <w:jc w:val="both"/>
        <w:rPr>
          <w:iCs/>
          <w:color w:val="000000"/>
          <w:sz w:val="24"/>
          <w:szCs w:val="24"/>
        </w:rPr>
      </w:pPr>
      <w:bookmarkStart w:id="132" w:name="bookmark193"/>
      <w:bookmarkEnd w:id="132"/>
      <w:r w:rsidRPr="00546783">
        <w:rPr>
          <w:color w:val="000000"/>
          <w:sz w:val="24"/>
          <w:szCs w:val="24"/>
        </w:rPr>
        <w:t xml:space="preserve">32.1.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w:t>
      </w:r>
      <w:r w:rsidRPr="007871F5">
        <w:rPr>
          <w:color w:val="000000"/>
          <w:sz w:val="24"/>
          <w:szCs w:val="24"/>
        </w:rPr>
        <w:t>органов местного самоуправления</w:t>
      </w:r>
      <w:r w:rsidRPr="00546783">
        <w:rPr>
          <w:color w:val="000000"/>
          <w:sz w:val="24"/>
          <w:szCs w:val="24"/>
        </w:rPr>
        <w:t xml:space="preserve"> </w:t>
      </w:r>
      <w:r>
        <w:rPr>
          <w:sz w:val="24"/>
          <w:szCs w:val="24"/>
        </w:rPr>
        <w:t>Ивановского сельского поселения нижнегорского района Республики Крым</w:t>
      </w:r>
      <w:proofErr w:type="gramStart"/>
      <w:r>
        <w:rPr>
          <w:iCs/>
          <w:color w:val="000000"/>
          <w:sz w:val="24"/>
          <w:szCs w:val="24"/>
        </w:rPr>
        <w:t>.</w:t>
      </w:r>
      <w:proofErr w:type="gramEnd"/>
      <w:r w:rsidRPr="00546783">
        <w:rPr>
          <w:i/>
          <w:iCs/>
          <w:color w:val="000000"/>
          <w:sz w:val="24"/>
          <w:szCs w:val="24"/>
        </w:rPr>
        <w:t xml:space="preserve"> </w:t>
      </w:r>
      <w:proofErr w:type="gramStart"/>
      <w:r w:rsidRPr="00546783">
        <w:rPr>
          <w:color w:val="000000"/>
          <w:sz w:val="24"/>
          <w:szCs w:val="24"/>
        </w:rPr>
        <w:t>о</w:t>
      </w:r>
      <w:proofErr w:type="gramEnd"/>
      <w:r w:rsidRPr="00546783">
        <w:rPr>
          <w:color w:val="000000"/>
          <w:sz w:val="24"/>
          <w:szCs w:val="24"/>
        </w:rPr>
        <w:t>существляется привлечение виновных лиц к ответственности в соответствии с законодательством Российской Федерации.</w:t>
      </w:r>
    </w:p>
    <w:p w:rsidR="00F91099" w:rsidRPr="00546783" w:rsidRDefault="00F91099" w:rsidP="00F91099">
      <w:pPr>
        <w:pStyle w:val="13"/>
        <w:ind w:firstLine="580"/>
        <w:jc w:val="both"/>
        <w:rPr>
          <w:color w:val="000000"/>
          <w:sz w:val="24"/>
          <w:szCs w:val="24"/>
        </w:rPr>
      </w:pPr>
      <w:r w:rsidRPr="00546783">
        <w:rPr>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91099" w:rsidRPr="00546783" w:rsidRDefault="00F91099" w:rsidP="00F91099">
      <w:pPr>
        <w:pStyle w:val="13"/>
        <w:ind w:firstLine="580"/>
        <w:jc w:val="both"/>
        <w:rPr>
          <w:sz w:val="24"/>
          <w:szCs w:val="24"/>
        </w:rPr>
      </w:pPr>
    </w:p>
    <w:p w:rsidR="00F91099" w:rsidRPr="00546783" w:rsidRDefault="00F91099" w:rsidP="007769E2">
      <w:pPr>
        <w:pStyle w:val="13"/>
        <w:numPr>
          <w:ilvl w:val="0"/>
          <w:numId w:val="11"/>
        </w:numPr>
        <w:tabs>
          <w:tab w:val="left" w:pos="1134"/>
        </w:tabs>
        <w:ind w:left="0" w:firstLine="709"/>
        <w:jc w:val="center"/>
        <w:rPr>
          <w:sz w:val="24"/>
          <w:szCs w:val="24"/>
        </w:rPr>
      </w:pPr>
      <w:r w:rsidRPr="00546783">
        <w:rPr>
          <w:b/>
          <w:bCs/>
          <w:color w:val="000000"/>
          <w:sz w:val="24"/>
          <w:szCs w:val="24"/>
        </w:rPr>
        <w:t xml:space="preserve">Требования к порядку и формам </w:t>
      </w:r>
      <w:proofErr w:type="gramStart"/>
      <w:r w:rsidRPr="00546783">
        <w:rPr>
          <w:b/>
          <w:bCs/>
          <w:color w:val="000000"/>
          <w:sz w:val="24"/>
          <w:szCs w:val="24"/>
        </w:rPr>
        <w:t>контроля за</w:t>
      </w:r>
      <w:proofErr w:type="gramEnd"/>
      <w:r w:rsidRPr="00546783">
        <w:rPr>
          <w:b/>
          <w:bCs/>
          <w:color w:val="000000"/>
          <w:sz w:val="24"/>
          <w:szCs w:val="24"/>
        </w:rPr>
        <w:t xml:space="preserve"> предоставлением муниципальной услуги, в том числе со стороны граждан, их объединений и организаций</w:t>
      </w:r>
    </w:p>
    <w:p w:rsidR="00F91099" w:rsidRPr="00546783" w:rsidRDefault="00F91099" w:rsidP="007769E2">
      <w:pPr>
        <w:pStyle w:val="13"/>
        <w:numPr>
          <w:ilvl w:val="1"/>
          <w:numId w:val="12"/>
        </w:numPr>
        <w:tabs>
          <w:tab w:val="left" w:pos="1276"/>
        </w:tabs>
        <w:ind w:left="0" w:firstLine="709"/>
        <w:jc w:val="both"/>
        <w:rPr>
          <w:sz w:val="24"/>
          <w:szCs w:val="24"/>
        </w:rPr>
      </w:pPr>
      <w:bookmarkStart w:id="133" w:name="bookmark194"/>
      <w:bookmarkEnd w:id="133"/>
      <w:r w:rsidRPr="00546783">
        <w:rPr>
          <w:color w:val="000000"/>
          <w:sz w:val="24"/>
          <w:szCs w:val="24"/>
        </w:rPr>
        <w:t xml:space="preserve">Граждане, их объединения и организации имеют право осуществлять </w:t>
      </w:r>
      <w:proofErr w:type="gramStart"/>
      <w:r w:rsidRPr="00546783">
        <w:rPr>
          <w:color w:val="000000"/>
          <w:sz w:val="24"/>
          <w:szCs w:val="24"/>
        </w:rPr>
        <w:t>контроль за</w:t>
      </w:r>
      <w:proofErr w:type="gramEnd"/>
      <w:r w:rsidRPr="00546783">
        <w:rPr>
          <w:color w:val="000000"/>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91099" w:rsidRPr="00546783" w:rsidRDefault="00F91099" w:rsidP="00F91099">
      <w:pPr>
        <w:pStyle w:val="13"/>
        <w:tabs>
          <w:tab w:val="left" w:pos="1276"/>
        </w:tabs>
        <w:ind w:firstLine="709"/>
        <w:jc w:val="both"/>
        <w:rPr>
          <w:sz w:val="24"/>
          <w:szCs w:val="24"/>
        </w:rPr>
      </w:pPr>
      <w:r w:rsidRPr="00546783">
        <w:rPr>
          <w:color w:val="000000"/>
          <w:sz w:val="24"/>
          <w:szCs w:val="24"/>
        </w:rPr>
        <w:t>Граждане, их объединения и организации также имеют право:</w:t>
      </w:r>
    </w:p>
    <w:p w:rsidR="00F91099" w:rsidRPr="00546783" w:rsidRDefault="00F91099" w:rsidP="00F91099">
      <w:pPr>
        <w:pStyle w:val="13"/>
        <w:tabs>
          <w:tab w:val="left" w:pos="1276"/>
        </w:tabs>
        <w:ind w:firstLine="709"/>
        <w:jc w:val="both"/>
        <w:rPr>
          <w:sz w:val="24"/>
          <w:szCs w:val="24"/>
        </w:rPr>
      </w:pPr>
      <w:r w:rsidRPr="00546783">
        <w:rPr>
          <w:color w:val="000000"/>
          <w:sz w:val="24"/>
          <w:szCs w:val="24"/>
        </w:rPr>
        <w:t xml:space="preserve">направлять замечания и предложения по улучшению доступности и качества </w:t>
      </w:r>
      <w:r w:rsidRPr="00546783">
        <w:rPr>
          <w:color w:val="000000"/>
          <w:sz w:val="24"/>
          <w:szCs w:val="24"/>
        </w:rPr>
        <w:lastRenderedPageBreak/>
        <w:t>предоставления муниципальной услуги;</w:t>
      </w:r>
    </w:p>
    <w:p w:rsidR="00F91099" w:rsidRPr="00546783" w:rsidRDefault="00F91099" w:rsidP="00F91099">
      <w:pPr>
        <w:pStyle w:val="13"/>
        <w:tabs>
          <w:tab w:val="left" w:pos="1276"/>
        </w:tabs>
        <w:ind w:firstLine="709"/>
        <w:jc w:val="both"/>
        <w:rPr>
          <w:sz w:val="24"/>
          <w:szCs w:val="24"/>
        </w:rPr>
      </w:pPr>
      <w:r w:rsidRPr="00546783">
        <w:rPr>
          <w:color w:val="000000"/>
          <w:sz w:val="24"/>
          <w:szCs w:val="24"/>
        </w:rPr>
        <w:t>вносить предложения о мерах по устранению нарушений настоящего Административного регламента.</w:t>
      </w:r>
    </w:p>
    <w:p w:rsidR="00F91099" w:rsidRPr="00546783" w:rsidRDefault="00F91099" w:rsidP="007769E2">
      <w:pPr>
        <w:pStyle w:val="13"/>
        <w:numPr>
          <w:ilvl w:val="1"/>
          <w:numId w:val="12"/>
        </w:numPr>
        <w:tabs>
          <w:tab w:val="left" w:pos="1276"/>
        </w:tabs>
        <w:ind w:left="0" w:firstLine="709"/>
        <w:jc w:val="both"/>
        <w:rPr>
          <w:sz w:val="24"/>
          <w:szCs w:val="24"/>
        </w:rPr>
      </w:pPr>
      <w:bookmarkStart w:id="134" w:name="bookmark195"/>
      <w:bookmarkEnd w:id="134"/>
      <w:r w:rsidRPr="00546783">
        <w:rPr>
          <w:color w:val="000000"/>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91099" w:rsidRDefault="00F91099" w:rsidP="00F91099">
      <w:pPr>
        <w:pStyle w:val="13"/>
        <w:tabs>
          <w:tab w:val="left" w:pos="1276"/>
        </w:tabs>
        <w:ind w:firstLine="709"/>
        <w:jc w:val="both"/>
        <w:rPr>
          <w:color w:val="000000"/>
          <w:sz w:val="24"/>
          <w:szCs w:val="24"/>
        </w:rPr>
      </w:pPr>
      <w:r w:rsidRPr="00546783">
        <w:rPr>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91099" w:rsidRDefault="00F91099" w:rsidP="00F91099">
      <w:pPr>
        <w:pStyle w:val="13"/>
        <w:tabs>
          <w:tab w:val="left" w:pos="1276"/>
        </w:tabs>
        <w:ind w:firstLine="709"/>
        <w:jc w:val="both"/>
        <w:rPr>
          <w:color w:val="000000"/>
          <w:sz w:val="24"/>
          <w:szCs w:val="24"/>
        </w:rPr>
      </w:pPr>
    </w:p>
    <w:p w:rsidR="00F91099" w:rsidRPr="002829A9" w:rsidRDefault="00F91099" w:rsidP="007769E2">
      <w:pPr>
        <w:pStyle w:val="13"/>
        <w:numPr>
          <w:ilvl w:val="0"/>
          <w:numId w:val="8"/>
        </w:numPr>
        <w:tabs>
          <w:tab w:val="left" w:pos="993"/>
        </w:tabs>
        <w:ind w:left="0" w:firstLine="709"/>
        <w:jc w:val="center"/>
        <w:rPr>
          <w:sz w:val="24"/>
          <w:szCs w:val="24"/>
        </w:rPr>
      </w:pPr>
      <w:bookmarkStart w:id="135" w:name="bookmark674"/>
      <w:bookmarkStart w:id="136" w:name="bookmark679"/>
      <w:bookmarkEnd w:id="135"/>
      <w:bookmarkEnd w:id="136"/>
      <w:proofErr w:type="gramStart"/>
      <w:r w:rsidRPr="00546783">
        <w:rPr>
          <w:b/>
          <w:sz w:val="24"/>
          <w:szCs w:val="24"/>
        </w:rPr>
        <w:t xml:space="preserve">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муниципальных служащих, </w:t>
      </w:r>
      <w:r w:rsidRPr="002829A9">
        <w:rPr>
          <w:b/>
          <w:sz w:val="24"/>
          <w:szCs w:val="24"/>
        </w:rPr>
        <w:t>работников</w:t>
      </w:r>
      <w:proofErr w:type="gramEnd"/>
    </w:p>
    <w:p w:rsidR="00F91099" w:rsidRPr="002829A9" w:rsidRDefault="00F91099" w:rsidP="00F91099">
      <w:pPr>
        <w:suppressAutoHyphens/>
        <w:ind w:firstLine="709"/>
        <w:jc w:val="center"/>
        <w:rPr>
          <w:b/>
          <w:lang w:eastAsia="en-US"/>
        </w:rPr>
      </w:pPr>
      <w:r w:rsidRPr="002829A9">
        <w:rPr>
          <w:b/>
          <w:lang w:eastAsia="en-US"/>
        </w:rPr>
        <w:t>34. Информация для заявителя о его праве подать жалобу</w:t>
      </w:r>
    </w:p>
    <w:p w:rsidR="00F91099" w:rsidRPr="002829A9" w:rsidRDefault="00F91099" w:rsidP="00F91099">
      <w:pPr>
        <w:suppressAutoHyphens/>
        <w:ind w:firstLine="709"/>
        <w:jc w:val="both"/>
        <w:rPr>
          <w:lang w:eastAsia="en-US"/>
        </w:rPr>
      </w:pPr>
      <w:r w:rsidRPr="002829A9">
        <w:rPr>
          <w:lang w:eastAsia="en-US"/>
        </w:rPr>
        <w:t>34.1. Заявитель имеет право на обжалование действий (бездействия) Уполномоченного органа, а также его должностных лиц в досудебном (внесудебном) порядке.</w:t>
      </w:r>
    </w:p>
    <w:p w:rsidR="00F91099" w:rsidRPr="002829A9" w:rsidRDefault="00F91099" w:rsidP="00F91099">
      <w:pPr>
        <w:suppressAutoHyphens/>
        <w:ind w:firstLine="709"/>
        <w:jc w:val="both"/>
        <w:rPr>
          <w:lang w:eastAsia="en-US"/>
        </w:rPr>
      </w:pPr>
      <w:r w:rsidRPr="002829A9">
        <w:rPr>
          <w:lang w:eastAsia="en-US"/>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F91099" w:rsidRPr="002829A9" w:rsidRDefault="00F91099" w:rsidP="00F91099">
      <w:pPr>
        <w:suppressAutoHyphens/>
        <w:ind w:firstLine="709"/>
        <w:jc w:val="both"/>
        <w:rPr>
          <w:lang w:eastAsia="en-US"/>
        </w:rPr>
      </w:pPr>
      <w:r w:rsidRPr="002829A9">
        <w:rPr>
          <w:lang w:eastAsia="en-US"/>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91099" w:rsidRPr="002829A9" w:rsidRDefault="00F91099" w:rsidP="00F91099">
      <w:pPr>
        <w:suppressAutoHyphens/>
        <w:ind w:firstLine="709"/>
        <w:jc w:val="both"/>
        <w:rPr>
          <w:b/>
          <w:lang w:eastAsia="en-US"/>
        </w:rPr>
      </w:pPr>
    </w:p>
    <w:p w:rsidR="00F91099" w:rsidRPr="002829A9" w:rsidRDefault="00F91099" w:rsidP="00F91099">
      <w:pPr>
        <w:suppressAutoHyphens/>
        <w:ind w:firstLine="709"/>
        <w:jc w:val="center"/>
        <w:rPr>
          <w:b/>
          <w:lang w:eastAsia="en-US"/>
        </w:rPr>
      </w:pPr>
      <w:r w:rsidRPr="002829A9">
        <w:rPr>
          <w:b/>
          <w:lang w:eastAsia="en-US"/>
        </w:rPr>
        <w:t>35. Предмет жалобы</w:t>
      </w:r>
    </w:p>
    <w:p w:rsidR="00F91099" w:rsidRPr="002829A9" w:rsidRDefault="00F91099" w:rsidP="00F91099">
      <w:pPr>
        <w:suppressAutoHyphens/>
        <w:ind w:firstLine="709"/>
        <w:jc w:val="both"/>
        <w:rPr>
          <w:lang w:eastAsia="en-US"/>
        </w:rPr>
      </w:pPr>
      <w:r w:rsidRPr="002829A9">
        <w:rPr>
          <w:lang w:eastAsia="en-US"/>
        </w:rPr>
        <w:t>35.1. Нарушение срока регистрации запроса (комплексного запроса) о предоставлении муниципальной услуги.</w:t>
      </w:r>
    </w:p>
    <w:p w:rsidR="00F91099" w:rsidRPr="002829A9" w:rsidRDefault="00F91099" w:rsidP="00F91099">
      <w:pPr>
        <w:suppressAutoHyphens/>
        <w:ind w:firstLine="709"/>
        <w:jc w:val="both"/>
        <w:rPr>
          <w:lang w:eastAsia="en-US"/>
        </w:rPr>
      </w:pPr>
      <w:r w:rsidRPr="002829A9">
        <w:rPr>
          <w:lang w:eastAsia="en-US"/>
        </w:rPr>
        <w:t xml:space="preserve">35.2. Нарушение срока предоставления муниципальной услуги. </w:t>
      </w:r>
    </w:p>
    <w:p w:rsidR="00F91099" w:rsidRPr="002829A9" w:rsidRDefault="00F91099" w:rsidP="00F91099">
      <w:pPr>
        <w:suppressAutoHyphens/>
        <w:ind w:firstLine="709"/>
        <w:jc w:val="both"/>
        <w:rPr>
          <w:lang w:eastAsia="en-US"/>
        </w:rPr>
      </w:pPr>
      <w:r w:rsidRPr="002829A9">
        <w:rPr>
          <w:lang w:eastAsia="en-US"/>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F91099" w:rsidRPr="002829A9" w:rsidRDefault="00F91099" w:rsidP="00F91099">
      <w:pPr>
        <w:suppressAutoHyphens/>
        <w:ind w:firstLine="709"/>
        <w:jc w:val="both"/>
        <w:rPr>
          <w:lang w:eastAsia="en-US"/>
        </w:rPr>
      </w:pPr>
      <w:r w:rsidRPr="002829A9">
        <w:rPr>
          <w:lang w:eastAsia="en-US"/>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F91099" w:rsidRPr="002829A9" w:rsidRDefault="00F91099" w:rsidP="00F91099">
      <w:pPr>
        <w:tabs>
          <w:tab w:val="left" w:pos="1276"/>
        </w:tabs>
        <w:suppressAutoHyphens/>
        <w:ind w:firstLine="709"/>
        <w:jc w:val="both"/>
        <w:rPr>
          <w:lang w:eastAsia="en-US"/>
        </w:rPr>
      </w:pPr>
      <w:r w:rsidRPr="002829A9">
        <w:rPr>
          <w:lang w:eastAsia="en-US"/>
        </w:rPr>
        <w:t>35.5.</w:t>
      </w:r>
      <w:r w:rsidRPr="002829A9">
        <w:rPr>
          <w:lang w:eastAsia="en-US"/>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F91099" w:rsidRPr="002829A9" w:rsidRDefault="00F91099" w:rsidP="00F91099">
      <w:pPr>
        <w:tabs>
          <w:tab w:val="left" w:pos="1276"/>
        </w:tabs>
        <w:suppressAutoHyphens/>
        <w:ind w:firstLine="709"/>
        <w:jc w:val="both"/>
        <w:rPr>
          <w:lang w:eastAsia="en-US"/>
        </w:rPr>
      </w:pPr>
      <w:r w:rsidRPr="002829A9">
        <w:rPr>
          <w:lang w:eastAsia="en-US"/>
        </w:rPr>
        <w:t>35.6.</w:t>
      </w:r>
      <w:r w:rsidRPr="002829A9">
        <w:rPr>
          <w:lang w:eastAsia="en-US"/>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F91099" w:rsidRPr="002829A9" w:rsidRDefault="00F91099" w:rsidP="00F91099">
      <w:pPr>
        <w:tabs>
          <w:tab w:val="left" w:pos="1276"/>
        </w:tabs>
        <w:suppressAutoHyphens/>
        <w:ind w:firstLine="709"/>
        <w:jc w:val="both"/>
        <w:rPr>
          <w:lang w:eastAsia="en-US"/>
        </w:rPr>
      </w:pPr>
      <w:r w:rsidRPr="002829A9">
        <w:rPr>
          <w:lang w:eastAsia="en-US"/>
        </w:rPr>
        <w:t>35.7.</w:t>
      </w:r>
      <w:r w:rsidRPr="002829A9">
        <w:rPr>
          <w:lang w:eastAsia="en-US"/>
        </w:rPr>
        <w:tab/>
        <w:t xml:space="preserve">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91099" w:rsidRPr="002829A9" w:rsidRDefault="00F91099" w:rsidP="00F91099">
      <w:pPr>
        <w:suppressAutoHyphens/>
        <w:ind w:firstLine="709"/>
        <w:jc w:val="both"/>
        <w:rPr>
          <w:lang w:eastAsia="en-US"/>
        </w:rPr>
      </w:pPr>
      <w:r w:rsidRPr="002829A9">
        <w:rPr>
          <w:lang w:eastAsia="en-US"/>
        </w:rPr>
        <w:t>35.8. Нарушение срока или порядка выдачи документов по результатам предоставления муниципальной услуги.</w:t>
      </w:r>
    </w:p>
    <w:p w:rsidR="00F91099" w:rsidRPr="002829A9" w:rsidRDefault="00F91099" w:rsidP="00F91099">
      <w:pPr>
        <w:tabs>
          <w:tab w:val="left" w:pos="1276"/>
        </w:tabs>
        <w:suppressAutoHyphens/>
        <w:ind w:firstLine="709"/>
        <w:jc w:val="both"/>
        <w:rPr>
          <w:lang w:eastAsia="en-US"/>
        </w:rPr>
      </w:pPr>
      <w:r w:rsidRPr="002829A9">
        <w:rPr>
          <w:lang w:eastAsia="en-US"/>
        </w:rPr>
        <w:t>35.9.</w:t>
      </w:r>
      <w:r w:rsidRPr="002829A9">
        <w:rPr>
          <w:lang w:eastAsia="en-US"/>
        </w:rPr>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rsidRPr="002829A9">
        <w:rPr>
          <w:lang w:eastAsia="en-US"/>
        </w:rPr>
        <w:lastRenderedPageBreak/>
        <w:t xml:space="preserve">иными нормативными правовыми актами Российской Федерации и (или) Республики Крым, муниципальными правовыми актами. </w:t>
      </w:r>
    </w:p>
    <w:p w:rsidR="00F91099" w:rsidRPr="002829A9" w:rsidRDefault="00F91099" w:rsidP="00F91099">
      <w:pPr>
        <w:suppressAutoHyphens/>
        <w:ind w:firstLine="709"/>
        <w:jc w:val="both"/>
        <w:rPr>
          <w:lang w:eastAsia="en-US"/>
        </w:rPr>
      </w:pPr>
      <w:r w:rsidRPr="002829A9">
        <w:rPr>
          <w:lang w:eastAsia="en-US"/>
        </w:rPr>
        <w:t xml:space="preserve">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91099" w:rsidRPr="002829A9" w:rsidRDefault="00F91099" w:rsidP="00F91099">
      <w:pPr>
        <w:suppressAutoHyphens/>
        <w:ind w:firstLine="709"/>
        <w:jc w:val="both"/>
        <w:rPr>
          <w:b/>
          <w:lang w:eastAsia="en-US"/>
        </w:rPr>
      </w:pPr>
    </w:p>
    <w:p w:rsidR="00F91099" w:rsidRPr="002829A9" w:rsidRDefault="00F91099" w:rsidP="00F91099">
      <w:pPr>
        <w:suppressAutoHyphens/>
        <w:ind w:firstLine="709"/>
        <w:jc w:val="center"/>
        <w:rPr>
          <w:b/>
          <w:lang w:eastAsia="en-US"/>
        </w:rPr>
      </w:pPr>
      <w:r w:rsidRPr="002829A9">
        <w:rPr>
          <w:b/>
          <w:lang w:eastAsia="en-US"/>
        </w:rPr>
        <w:t>36. Органы государственной, муниципальной власти, организации должностные лица, которым может быть направлена жалоба</w:t>
      </w:r>
    </w:p>
    <w:p w:rsidR="00F91099" w:rsidRPr="002829A9" w:rsidRDefault="00F91099" w:rsidP="00F91099">
      <w:pPr>
        <w:suppressAutoHyphens/>
        <w:ind w:firstLine="709"/>
        <w:jc w:val="both"/>
        <w:rPr>
          <w:lang w:eastAsia="en-US"/>
        </w:rPr>
      </w:pPr>
      <w:r w:rsidRPr="002829A9">
        <w:rPr>
          <w:lang w:eastAsia="en-US"/>
        </w:rPr>
        <w:t xml:space="preserve">36.1. В случае обжалования действий (бездействия) или решения Главы администрации (уполномоченного лица), жалоба направляется </w:t>
      </w:r>
      <w:r>
        <w:rPr>
          <w:lang w:eastAsia="en-US"/>
        </w:rPr>
        <w:t xml:space="preserve">на </w:t>
      </w:r>
      <w:r w:rsidRPr="002829A9">
        <w:rPr>
          <w:lang w:eastAsia="en-US"/>
        </w:rPr>
        <w:t>рассмотрение Главе администрации</w:t>
      </w:r>
      <w:r>
        <w:rPr>
          <w:lang w:eastAsia="en-US"/>
        </w:rPr>
        <w:t>.</w:t>
      </w:r>
    </w:p>
    <w:p w:rsidR="00F91099" w:rsidRPr="002829A9" w:rsidRDefault="00F91099" w:rsidP="00F91099">
      <w:pPr>
        <w:suppressAutoHyphens/>
        <w:ind w:firstLine="709"/>
        <w:jc w:val="both"/>
        <w:rPr>
          <w:lang w:eastAsia="en-US"/>
        </w:rPr>
      </w:pPr>
      <w:r w:rsidRPr="002829A9">
        <w:rPr>
          <w:lang w:eastAsia="en-US"/>
        </w:rPr>
        <w:t>В случае обжалования действий (бездействия) или решения заместителя Главы администрации, должностного лица Уполномоченного органа, предоставляющего муниципальную услугу, жалоба направляется на рассмотрение Главе администрации.</w:t>
      </w:r>
    </w:p>
    <w:p w:rsidR="00F91099" w:rsidRPr="002829A9" w:rsidRDefault="00F91099" w:rsidP="00F91099">
      <w:pPr>
        <w:suppressAutoHyphens/>
        <w:ind w:firstLine="709"/>
        <w:jc w:val="both"/>
        <w:rPr>
          <w:lang w:eastAsia="en-US"/>
        </w:rPr>
      </w:pPr>
      <w:r w:rsidRPr="002829A9">
        <w:rPr>
          <w:lang w:eastAsia="en-US"/>
        </w:rPr>
        <w:t>В Органе для заявителей предусматривается наличие на видном месте книги жалоб и предложений.</w:t>
      </w:r>
    </w:p>
    <w:p w:rsidR="00F91099" w:rsidRPr="002829A9" w:rsidRDefault="00F91099" w:rsidP="00F91099">
      <w:pPr>
        <w:suppressAutoHyphens/>
        <w:ind w:firstLine="709"/>
        <w:jc w:val="both"/>
        <w:rPr>
          <w:b/>
          <w:lang w:eastAsia="en-US"/>
        </w:rPr>
      </w:pPr>
    </w:p>
    <w:p w:rsidR="00F91099" w:rsidRPr="002829A9" w:rsidRDefault="00F91099" w:rsidP="00F91099">
      <w:pPr>
        <w:suppressAutoHyphens/>
        <w:ind w:firstLine="709"/>
        <w:jc w:val="center"/>
        <w:rPr>
          <w:b/>
          <w:lang w:eastAsia="en-US"/>
        </w:rPr>
      </w:pPr>
      <w:r w:rsidRPr="002829A9">
        <w:rPr>
          <w:b/>
          <w:lang w:eastAsia="en-US"/>
        </w:rPr>
        <w:t>37. Порядок подачи и рассмотрения жалобы</w:t>
      </w:r>
    </w:p>
    <w:p w:rsidR="00F91099" w:rsidRPr="002829A9" w:rsidRDefault="00F91099" w:rsidP="00F91099">
      <w:pPr>
        <w:suppressAutoHyphens/>
        <w:ind w:firstLine="709"/>
        <w:jc w:val="both"/>
        <w:rPr>
          <w:lang w:eastAsia="en-US"/>
        </w:rPr>
      </w:pPr>
      <w:r w:rsidRPr="002829A9">
        <w:rPr>
          <w:lang w:eastAsia="en-US"/>
        </w:rPr>
        <w:t>37.1. Жалоба подается в письменной форме на бумажном носителе, в электронной форме (посредством ЕПГУ,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F91099" w:rsidRPr="002829A9" w:rsidRDefault="00F91099" w:rsidP="00F91099">
      <w:pPr>
        <w:suppressAutoHyphens/>
        <w:ind w:firstLine="709"/>
        <w:jc w:val="both"/>
        <w:rPr>
          <w:lang w:eastAsia="en-US"/>
        </w:rPr>
      </w:pPr>
      <w:r w:rsidRPr="002829A9">
        <w:rPr>
          <w:lang w:eastAsia="en-US"/>
        </w:rPr>
        <w:t>Жалоба должна содержать:</w:t>
      </w:r>
    </w:p>
    <w:p w:rsidR="00F91099" w:rsidRPr="002829A9" w:rsidRDefault="00F91099" w:rsidP="00F91099">
      <w:pPr>
        <w:suppressAutoHyphens/>
        <w:ind w:firstLine="709"/>
        <w:jc w:val="both"/>
        <w:rPr>
          <w:lang w:eastAsia="en-US"/>
        </w:rPr>
      </w:pPr>
      <w:r w:rsidRPr="002829A9">
        <w:rPr>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F91099" w:rsidRPr="002829A9" w:rsidRDefault="00F91099" w:rsidP="00F91099">
      <w:pPr>
        <w:suppressAutoHyphens/>
        <w:ind w:firstLine="709"/>
        <w:jc w:val="both"/>
        <w:rPr>
          <w:lang w:eastAsia="en-US"/>
        </w:rPr>
      </w:pPr>
      <w:r w:rsidRPr="002829A9">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1099" w:rsidRPr="002829A9" w:rsidRDefault="00F91099" w:rsidP="00F91099">
      <w:pPr>
        <w:suppressAutoHyphens/>
        <w:ind w:firstLine="709"/>
        <w:jc w:val="both"/>
        <w:rPr>
          <w:lang w:eastAsia="en-US"/>
        </w:rPr>
      </w:pPr>
      <w:r w:rsidRPr="002829A9">
        <w:rPr>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F91099" w:rsidRPr="002829A9" w:rsidRDefault="00F91099" w:rsidP="00F91099">
      <w:pPr>
        <w:suppressAutoHyphens/>
        <w:ind w:firstLine="709"/>
        <w:jc w:val="both"/>
        <w:rPr>
          <w:lang w:eastAsia="en-US"/>
        </w:rPr>
      </w:pPr>
      <w:r w:rsidRPr="002829A9">
        <w:rPr>
          <w:lang w:eastAsia="en-US"/>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91099" w:rsidRPr="00546783" w:rsidRDefault="00F91099" w:rsidP="00F91099">
      <w:pPr>
        <w:suppressAutoHyphens/>
        <w:ind w:firstLine="709"/>
        <w:jc w:val="both"/>
        <w:rPr>
          <w:b/>
          <w:lang w:eastAsia="en-US"/>
        </w:rPr>
      </w:pPr>
    </w:p>
    <w:p w:rsidR="00F91099" w:rsidRPr="002829A9" w:rsidRDefault="00F91099" w:rsidP="00F91099">
      <w:pPr>
        <w:suppressAutoHyphens/>
        <w:ind w:firstLine="709"/>
        <w:jc w:val="center"/>
        <w:rPr>
          <w:b/>
          <w:lang w:eastAsia="en-US"/>
        </w:rPr>
      </w:pPr>
      <w:r w:rsidRPr="002829A9">
        <w:rPr>
          <w:b/>
          <w:lang w:eastAsia="en-US"/>
        </w:rPr>
        <w:t>38. Сроки рассмотрения жалобы</w:t>
      </w:r>
    </w:p>
    <w:p w:rsidR="00F91099" w:rsidRPr="002829A9" w:rsidRDefault="00F91099" w:rsidP="00F91099">
      <w:pPr>
        <w:suppressAutoHyphens/>
        <w:ind w:firstLine="709"/>
        <w:jc w:val="both"/>
        <w:rPr>
          <w:lang w:eastAsia="en-US"/>
        </w:rPr>
      </w:pPr>
      <w:r w:rsidRPr="002829A9">
        <w:rPr>
          <w:lang w:eastAsia="en-US"/>
        </w:rPr>
        <w:t>38.1. 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91099" w:rsidRPr="002829A9" w:rsidRDefault="00F91099" w:rsidP="00F91099">
      <w:pPr>
        <w:suppressAutoHyphens/>
        <w:ind w:firstLine="709"/>
        <w:jc w:val="both"/>
        <w:rPr>
          <w:lang w:eastAsia="en-US"/>
        </w:rPr>
      </w:pPr>
      <w:r w:rsidRPr="002829A9">
        <w:rPr>
          <w:lang w:eastAsia="en-US"/>
        </w:rPr>
        <w:t>Жалоба регистрируется в Уполномоченном органе в течение 1 рабочего дня.</w:t>
      </w:r>
    </w:p>
    <w:p w:rsidR="00F91099" w:rsidRPr="002829A9" w:rsidRDefault="00F91099" w:rsidP="00F91099">
      <w:pPr>
        <w:suppressAutoHyphens/>
        <w:ind w:firstLine="709"/>
        <w:jc w:val="both"/>
        <w:rPr>
          <w:lang w:eastAsia="en-US"/>
        </w:rPr>
      </w:pPr>
    </w:p>
    <w:p w:rsidR="00F91099" w:rsidRPr="002829A9" w:rsidRDefault="00F91099" w:rsidP="00F91099">
      <w:pPr>
        <w:suppressAutoHyphens/>
        <w:ind w:firstLine="709"/>
        <w:jc w:val="center"/>
        <w:rPr>
          <w:b/>
          <w:lang w:eastAsia="en-US"/>
        </w:rPr>
      </w:pPr>
      <w:r w:rsidRPr="002829A9">
        <w:rPr>
          <w:b/>
          <w:lang w:eastAsia="en-US"/>
        </w:rPr>
        <w:t>39. Результат рассмотрения жалобы</w:t>
      </w:r>
    </w:p>
    <w:p w:rsidR="00F91099" w:rsidRPr="002829A9" w:rsidRDefault="00F91099" w:rsidP="00F91099">
      <w:pPr>
        <w:suppressAutoHyphens/>
        <w:ind w:firstLine="709"/>
        <w:jc w:val="both"/>
        <w:rPr>
          <w:lang w:eastAsia="en-US"/>
        </w:rPr>
      </w:pPr>
      <w:r w:rsidRPr="002829A9">
        <w:rPr>
          <w:lang w:eastAsia="en-US"/>
        </w:rPr>
        <w:lastRenderedPageBreak/>
        <w:t>39.1. По результатам рассмотрения жалобы принимается одно из следующих решений:</w:t>
      </w:r>
    </w:p>
    <w:p w:rsidR="00F91099" w:rsidRPr="002829A9" w:rsidRDefault="00F91099" w:rsidP="00F91099">
      <w:pPr>
        <w:suppressAutoHyphens/>
        <w:ind w:firstLine="709"/>
        <w:jc w:val="both"/>
        <w:rPr>
          <w:lang w:eastAsia="en-US"/>
        </w:rPr>
      </w:pPr>
      <w:r w:rsidRPr="002829A9">
        <w:rPr>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F91099" w:rsidRPr="002829A9" w:rsidRDefault="00F91099" w:rsidP="00F91099">
      <w:pPr>
        <w:suppressAutoHyphens/>
        <w:ind w:firstLine="709"/>
        <w:jc w:val="both"/>
        <w:rPr>
          <w:lang w:eastAsia="en-US"/>
        </w:rPr>
      </w:pPr>
      <w:r w:rsidRPr="002829A9">
        <w:rPr>
          <w:lang w:eastAsia="en-US"/>
        </w:rPr>
        <w:t>2) в удовлетворении жалобы отказывается.</w:t>
      </w:r>
    </w:p>
    <w:p w:rsidR="00F91099" w:rsidRPr="002829A9" w:rsidRDefault="00F91099" w:rsidP="00F91099">
      <w:pPr>
        <w:suppressAutoHyphens/>
        <w:ind w:firstLine="709"/>
        <w:jc w:val="both"/>
        <w:rPr>
          <w:lang w:eastAsia="en-US"/>
        </w:rPr>
      </w:pPr>
      <w:r w:rsidRPr="002829A9">
        <w:rPr>
          <w:lang w:eastAsia="en-US"/>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F91099" w:rsidRPr="002829A9" w:rsidRDefault="00F91099" w:rsidP="00F91099">
      <w:pPr>
        <w:suppressAutoHyphens/>
        <w:ind w:firstLine="709"/>
        <w:jc w:val="both"/>
        <w:rPr>
          <w:b/>
          <w:lang w:eastAsia="en-US"/>
        </w:rPr>
      </w:pPr>
    </w:p>
    <w:p w:rsidR="00F91099" w:rsidRPr="002829A9" w:rsidRDefault="00F91099" w:rsidP="00F91099">
      <w:pPr>
        <w:suppressAutoHyphens/>
        <w:ind w:firstLine="709"/>
        <w:jc w:val="center"/>
        <w:rPr>
          <w:b/>
          <w:lang w:eastAsia="en-US"/>
        </w:rPr>
      </w:pPr>
      <w:r w:rsidRPr="002829A9">
        <w:rPr>
          <w:b/>
          <w:lang w:eastAsia="en-US"/>
        </w:rPr>
        <w:t>40. Порядок информирования заявителя о результатах рассмотрения жалобы</w:t>
      </w:r>
    </w:p>
    <w:p w:rsidR="00F91099" w:rsidRPr="002829A9" w:rsidRDefault="00F91099" w:rsidP="00F91099">
      <w:pPr>
        <w:suppressAutoHyphens/>
        <w:ind w:firstLine="709"/>
        <w:jc w:val="both"/>
      </w:pPr>
      <w:r w:rsidRPr="002829A9">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1099" w:rsidRPr="002829A9" w:rsidRDefault="00F91099" w:rsidP="00F91099">
      <w:pPr>
        <w:suppressAutoHyphens/>
        <w:ind w:firstLine="709"/>
        <w:jc w:val="both"/>
        <w:rPr>
          <w:lang w:eastAsia="en-US"/>
        </w:rPr>
      </w:pPr>
      <w:r w:rsidRPr="002829A9">
        <w:rPr>
          <w:lang w:eastAsia="en-US"/>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91099" w:rsidRPr="002829A9" w:rsidRDefault="00F91099" w:rsidP="00F91099">
      <w:pPr>
        <w:suppressAutoHyphens/>
        <w:ind w:firstLine="709"/>
        <w:jc w:val="both"/>
        <w:rPr>
          <w:lang w:eastAsia="en-US"/>
        </w:rPr>
      </w:pPr>
      <w:r w:rsidRPr="002829A9">
        <w:rPr>
          <w:lang w:eastAsia="en-US"/>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1099" w:rsidRPr="002829A9" w:rsidRDefault="00F91099" w:rsidP="00F91099">
      <w:pPr>
        <w:suppressAutoHyphens/>
        <w:ind w:firstLine="709"/>
        <w:jc w:val="both"/>
        <w:rPr>
          <w:lang w:eastAsia="en-US"/>
        </w:rPr>
      </w:pPr>
    </w:p>
    <w:p w:rsidR="00F91099" w:rsidRPr="002829A9" w:rsidRDefault="00F91099" w:rsidP="00F91099">
      <w:pPr>
        <w:suppressAutoHyphens/>
        <w:ind w:firstLine="709"/>
        <w:jc w:val="center"/>
        <w:rPr>
          <w:b/>
          <w:lang w:eastAsia="en-US"/>
        </w:rPr>
      </w:pPr>
      <w:r w:rsidRPr="002829A9">
        <w:rPr>
          <w:b/>
          <w:lang w:eastAsia="en-US"/>
        </w:rPr>
        <w:t>41. Порядок обжалования решения по жалобе</w:t>
      </w:r>
    </w:p>
    <w:p w:rsidR="00F91099" w:rsidRPr="002829A9" w:rsidRDefault="00F91099" w:rsidP="00F91099">
      <w:pPr>
        <w:suppressAutoHyphens/>
        <w:ind w:firstLine="709"/>
        <w:jc w:val="both"/>
        <w:rPr>
          <w:lang w:eastAsia="en-US"/>
        </w:rPr>
      </w:pPr>
      <w:r w:rsidRPr="002829A9">
        <w:rPr>
          <w:lang w:eastAsia="en-US"/>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F91099" w:rsidRPr="002829A9" w:rsidRDefault="00F91099" w:rsidP="00F91099">
      <w:pPr>
        <w:suppressAutoHyphens/>
        <w:ind w:firstLine="709"/>
        <w:jc w:val="both"/>
        <w:rPr>
          <w:lang w:eastAsia="en-US"/>
        </w:rPr>
      </w:pPr>
    </w:p>
    <w:p w:rsidR="00F91099" w:rsidRPr="002829A9" w:rsidRDefault="00F91099" w:rsidP="00F91099">
      <w:pPr>
        <w:suppressAutoHyphens/>
        <w:ind w:firstLine="709"/>
        <w:jc w:val="center"/>
        <w:rPr>
          <w:b/>
          <w:lang w:eastAsia="en-US"/>
        </w:rPr>
      </w:pPr>
      <w:r w:rsidRPr="002829A9">
        <w:rPr>
          <w:b/>
          <w:lang w:eastAsia="en-US"/>
        </w:rPr>
        <w:t>42. Право заявителя на получение информации и документов, необходимых для обоснования и рассмотрения жалобы</w:t>
      </w:r>
    </w:p>
    <w:p w:rsidR="00F91099" w:rsidRPr="002829A9" w:rsidRDefault="00F91099" w:rsidP="00F91099">
      <w:pPr>
        <w:suppressAutoHyphens/>
        <w:ind w:firstLine="709"/>
        <w:jc w:val="both"/>
        <w:rPr>
          <w:lang w:eastAsia="en-US"/>
        </w:rPr>
      </w:pPr>
      <w:r w:rsidRPr="002829A9">
        <w:rPr>
          <w:lang w:eastAsia="en-US"/>
        </w:rPr>
        <w:t>42.1.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91099" w:rsidRPr="002829A9" w:rsidRDefault="00F91099" w:rsidP="00F91099">
      <w:pPr>
        <w:suppressAutoHyphens/>
        <w:ind w:firstLine="709"/>
        <w:jc w:val="both"/>
        <w:rPr>
          <w:lang w:eastAsia="en-US"/>
        </w:rPr>
      </w:pPr>
    </w:p>
    <w:p w:rsidR="00F91099" w:rsidRPr="002829A9" w:rsidRDefault="00F91099" w:rsidP="00F91099">
      <w:pPr>
        <w:suppressAutoHyphens/>
        <w:ind w:firstLine="709"/>
        <w:jc w:val="center"/>
        <w:rPr>
          <w:b/>
          <w:lang w:eastAsia="en-US"/>
        </w:rPr>
      </w:pPr>
      <w:r w:rsidRPr="002829A9">
        <w:rPr>
          <w:b/>
          <w:lang w:eastAsia="en-US"/>
        </w:rPr>
        <w:t>43. Способы информирования заявителей о порядке подачи и рассмотрения жалобы</w:t>
      </w:r>
    </w:p>
    <w:p w:rsidR="00F91099" w:rsidRPr="002829A9" w:rsidRDefault="00F91099" w:rsidP="00F91099">
      <w:pPr>
        <w:suppressAutoHyphens/>
        <w:ind w:firstLine="709"/>
        <w:jc w:val="both"/>
        <w:rPr>
          <w:lang w:eastAsia="en-US"/>
        </w:rPr>
      </w:pPr>
      <w:r w:rsidRPr="002829A9">
        <w:rPr>
          <w:lang w:eastAsia="en-US"/>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официальный сайт Уполномоченного органа, электронная почта Уполномоченного органа).</w:t>
      </w:r>
    </w:p>
    <w:p w:rsidR="00F91099" w:rsidRDefault="00F91099" w:rsidP="00F91099">
      <w:pPr>
        <w:spacing w:after="160" w:line="259" w:lineRule="auto"/>
        <w:rPr>
          <w:lang w:eastAsia="en-US"/>
        </w:rPr>
      </w:pPr>
      <w:r>
        <w:br w:type="page"/>
      </w:r>
    </w:p>
    <w:p w:rsidR="00F91099" w:rsidRPr="004A3308" w:rsidRDefault="00F91099" w:rsidP="00F91099">
      <w:pPr>
        <w:pStyle w:val="13"/>
        <w:ind w:firstLine="720"/>
        <w:jc w:val="both"/>
        <w:rPr>
          <w:sz w:val="24"/>
          <w:szCs w:val="24"/>
        </w:rPr>
        <w:sectPr w:rsidR="00F91099" w:rsidRPr="004A3308" w:rsidSect="00F91099">
          <w:headerReference w:type="default" r:id="rId11"/>
          <w:footnotePr>
            <w:numFmt w:val="upperRoman"/>
          </w:footnotePr>
          <w:pgSz w:w="11900" w:h="16840"/>
          <w:pgMar w:top="1134" w:right="567" w:bottom="1134" w:left="1134" w:header="0" w:footer="681" w:gutter="0"/>
          <w:pgNumType w:start="2"/>
          <w:cols w:space="720"/>
          <w:noEndnote/>
          <w:docGrid w:linePitch="360"/>
        </w:sectPr>
      </w:pPr>
    </w:p>
    <w:p w:rsidR="00F91099" w:rsidRPr="00546783" w:rsidRDefault="00F91099" w:rsidP="00F91099">
      <w:pPr>
        <w:pStyle w:val="af1"/>
        <w:ind w:left="5670"/>
        <w:rPr>
          <w:color w:val="000000"/>
          <w:sz w:val="24"/>
          <w:szCs w:val="24"/>
        </w:rPr>
      </w:pPr>
      <w:r w:rsidRPr="00546783">
        <w:rPr>
          <w:color w:val="000000"/>
          <w:sz w:val="24"/>
          <w:szCs w:val="24"/>
        </w:rPr>
        <w:lastRenderedPageBreak/>
        <w:t>Приложение № 1</w:t>
      </w:r>
    </w:p>
    <w:p w:rsidR="00F91099" w:rsidRPr="00546783" w:rsidRDefault="00F91099" w:rsidP="00F91099">
      <w:pPr>
        <w:pStyle w:val="af1"/>
        <w:ind w:left="5670"/>
        <w:rPr>
          <w:i/>
          <w:iCs/>
          <w:sz w:val="24"/>
          <w:szCs w:val="24"/>
        </w:rPr>
      </w:pPr>
      <w:r w:rsidRPr="00546783">
        <w:rPr>
          <w:color w:val="000000"/>
          <w:sz w:val="24"/>
          <w:szCs w:val="24"/>
        </w:rPr>
        <w:t>к Административному регламенту предоставления муниципальной услуги «</w:t>
      </w:r>
      <w:r w:rsidRPr="00DD0ECA">
        <w:rPr>
          <w:bCs/>
          <w:color w:val="000000"/>
          <w:sz w:val="24"/>
          <w:szCs w:val="24"/>
        </w:rPr>
        <w:t>Предоставление земельных участков муниципальной собственности, на торгах</w:t>
      </w:r>
      <w:r w:rsidRPr="00546783">
        <w:rPr>
          <w:color w:val="000000"/>
          <w:sz w:val="24"/>
          <w:szCs w:val="24"/>
        </w:rPr>
        <w:t xml:space="preserve">» на территории </w:t>
      </w:r>
      <w:r>
        <w:rPr>
          <w:iCs/>
          <w:sz w:val="24"/>
          <w:szCs w:val="24"/>
        </w:rPr>
        <w:t>муницпального образования Ивановское сельское поселение Нижнегорского района Республики Крым</w:t>
      </w:r>
    </w:p>
    <w:p w:rsidR="00F91099" w:rsidRDefault="00F91099" w:rsidP="00F91099">
      <w:pPr>
        <w:pStyle w:val="80"/>
        <w:pBdr>
          <w:bottom w:val="single" w:sz="4" w:space="0" w:color="auto"/>
        </w:pBdr>
        <w:spacing w:after="0"/>
        <w:jc w:val="both"/>
        <w:rPr>
          <w:b/>
          <w:bCs/>
          <w:color w:val="000000"/>
          <w:sz w:val="24"/>
          <w:szCs w:val="24"/>
        </w:rPr>
      </w:pPr>
    </w:p>
    <w:p w:rsidR="00F91099" w:rsidRPr="00DD0ECA" w:rsidRDefault="00F91099" w:rsidP="00F91099">
      <w:pPr>
        <w:pStyle w:val="30"/>
        <w:spacing w:line="240" w:lineRule="auto"/>
        <w:ind w:firstLine="0"/>
        <w:jc w:val="center"/>
        <w:rPr>
          <w:sz w:val="20"/>
          <w:szCs w:val="20"/>
        </w:rPr>
      </w:pPr>
      <w:r w:rsidRPr="00DD0ECA">
        <w:rPr>
          <w:iCs w:val="0"/>
          <w:color w:val="000000"/>
          <w:sz w:val="20"/>
          <w:szCs w:val="20"/>
        </w:rPr>
        <w:t>(наименование уполномоченного органа местного самоуправления)</w:t>
      </w:r>
    </w:p>
    <w:p w:rsidR="00F91099" w:rsidRDefault="00F91099" w:rsidP="00F91099">
      <w:pPr>
        <w:pStyle w:val="80"/>
        <w:pBdr>
          <w:bottom w:val="single" w:sz="4" w:space="0" w:color="auto"/>
        </w:pBdr>
        <w:spacing w:after="0"/>
        <w:ind w:left="5700"/>
        <w:jc w:val="both"/>
        <w:rPr>
          <w:color w:val="000000"/>
          <w:sz w:val="24"/>
          <w:szCs w:val="24"/>
        </w:rPr>
      </w:pPr>
    </w:p>
    <w:p w:rsidR="00F91099" w:rsidRPr="004A3308" w:rsidRDefault="00F91099" w:rsidP="00F91099">
      <w:pPr>
        <w:pStyle w:val="80"/>
        <w:pBdr>
          <w:bottom w:val="single" w:sz="4" w:space="0" w:color="auto"/>
        </w:pBdr>
        <w:spacing w:after="0"/>
        <w:ind w:left="5700"/>
        <w:jc w:val="both"/>
        <w:rPr>
          <w:sz w:val="24"/>
          <w:szCs w:val="24"/>
        </w:rPr>
      </w:pPr>
      <w:r w:rsidRPr="004A3308">
        <w:rPr>
          <w:color w:val="000000"/>
          <w:sz w:val="24"/>
          <w:szCs w:val="24"/>
        </w:rPr>
        <w:t>Кому:</w:t>
      </w:r>
    </w:p>
    <w:p w:rsidR="00F91099" w:rsidRDefault="00F91099" w:rsidP="00F91099">
      <w:pPr>
        <w:pStyle w:val="80"/>
        <w:spacing w:after="0"/>
        <w:ind w:left="5700"/>
        <w:jc w:val="both"/>
        <w:rPr>
          <w:color w:val="000000"/>
          <w:sz w:val="24"/>
          <w:szCs w:val="24"/>
        </w:rPr>
      </w:pPr>
      <w:r w:rsidRPr="004A3308">
        <w:rPr>
          <w:color w:val="000000"/>
          <w:sz w:val="24"/>
          <w:szCs w:val="24"/>
        </w:rPr>
        <w:t>Контактные данные:</w:t>
      </w:r>
    </w:p>
    <w:p w:rsidR="00F91099" w:rsidRPr="004A3308" w:rsidRDefault="00F91099" w:rsidP="00F91099">
      <w:pPr>
        <w:pStyle w:val="80"/>
        <w:spacing w:after="0"/>
        <w:ind w:left="5700"/>
        <w:jc w:val="both"/>
        <w:rPr>
          <w:sz w:val="24"/>
          <w:szCs w:val="24"/>
        </w:rPr>
      </w:pPr>
      <w:r>
        <w:rPr>
          <w:color w:val="000000"/>
          <w:sz w:val="24"/>
          <w:szCs w:val="24"/>
        </w:rPr>
        <w:t>____________________________________</w:t>
      </w:r>
    </w:p>
    <w:p w:rsidR="00F91099" w:rsidRDefault="00F91099" w:rsidP="00F91099">
      <w:pPr>
        <w:pStyle w:val="80"/>
        <w:spacing w:after="0"/>
        <w:ind w:left="5700"/>
        <w:jc w:val="both"/>
        <w:rPr>
          <w:color w:val="000000"/>
          <w:sz w:val="24"/>
          <w:szCs w:val="24"/>
        </w:rPr>
      </w:pPr>
      <w:r w:rsidRPr="004A3308">
        <w:rPr>
          <w:color w:val="000000"/>
          <w:sz w:val="24"/>
          <w:szCs w:val="24"/>
        </w:rPr>
        <w:t>/Представитель:</w:t>
      </w:r>
    </w:p>
    <w:p w:rsidR="00F91099" w:rsidRPr="004A3308" w:rsidRDefault="00F91099" w:rsidP="00F91099">
      <w:pPr>
        <w:pStyle w:val="80"/>
        <w:spacing w:after="0"/>
        <w:ind w:left="5700"/>
        <w:jc w:val="both"/>
        <w:rPr>
          <w:sz w:val="24"/>
          <w:szCs w:val="24"/>
        </w:rPr>
      </w:pPr>
      <w:r>
        <w:rPr>
          <w:color w:val="000000"/>
          <w:sz w:val="24"/>
          <w:szCs w:val="24"/>
        </w:rPr>
        <w:t>____________________________________</w:t>
      </w:r>
    </w:p>
    <w:p w:rsidR="00F91099" w:rsidRDefault="00F91099" w:rsidP="00F91099">
      <w:pPr>
        <w:pStyle w:val="80"/>
        <w:spacing w:after="0"/>
        <w:ind w:left="5700"/>
        <w:jc w:val="both"/>
        <w:rPr>
          <w:color w:val="000000"/>
          <w:sz w:val="24"/>
          <w:szCs w:val="24"/>
        </w:rPr>
      </w:pPr>
      <w:r w:rsidRPr="004A3308">
        <w:rPr>
          <w:color w:val="000000"/>
          <w:sz w:val="24"/>
          <w:szCs w:val="24"/>
        </w:rPr>
        <w:t>Контактные данные представителя:</w:t>
      </w:r>
    </w:p>
    <w:p w:rsidR="00F91099" w:rsidRPr="004A3308" w:rsidRDefault="00F91099" w:rsidP="00F91099">
      <w:pPr>
        <w:pStyle w:val="80"/>
        <w:spacing w:after="0"/>
        <w:ind w:left="5700"/>
        <w:jc w:val="both"/>
        <w:rPr>
          <w:sz w:val="24"/>
          <w:szCs w:val="24"/>
        </w:rPr>
      </w:pPr>
      <w:r>
        <w:rPr>
          <w:color w:val="000000"/>
          <w:sz w:val="24"/>
          <w:szCs w:val="24"/>
        </w:rPr>
        <w:t>____________________________________</w:t>
      </w:r>
    </w:p>
    <w:p w:rsidR="00F91099" w:rsidRDefault="00F91099" w:rsidP="00F91099">
      <w:pPr>
        <w:pStyle w:val="80"/>
        <w:spacing w:after="0"/>
        <w:jc w:val="both"/>
        <w:rPr>
          <w:b/>
          <w:bCs/>
          <w:color w:val="000000"/>
          <w:sz w:val="24"/>
          <w:szCs w:val="24"/>
        </w:rPr>
      </w:pPr>
    </w:p>
    <w:p w:rsidR="00F91099" w:rsidRDefault="00F91099" w:rsidP="00F91099">
      <w:pPr>
        <w:pStyle w:val="80"/>
        <w:spacing w:after="0"/>
        <w:jc w:val="center"/>
        <w:rPr>
          <w:b/>
          <w:bCs/>
          <w:color w:val="000000"/>
          <w:sz w:val="24"/>
          <w:szCs w:val="24"/>
        </w:rPr>
      </w:pPr>
      <w:r w:rsidRPr="004A3308">
        <w:rPr>
          <w:b/>
          <w:bCs/>
          <w:color w:val="000000"/>
          <w:sz w:val="24"/>
          <w:szCs w:val="24"/>
        </w:rPr>
        <w:t>РЕШЕНИЕ</w:t>
      </w:r>
    </w:p>
    <w:p w:rsidR="00F91099" w:rsidRPr="004A3308" w:rsidRDefault="00F91099" w:rsidP="00F91099">
      <w:pPr>
        <w:pStyle w:val="80"/>
        <w:tabs>
          <w:tab w:val="left" w:pos="7088"/>
        </w:tabs>
        <w:spacing w:after="0" w:line="233" w:lineRule="auto"/>
        <w:jc w:val="both"/>
        <w:rPr>
          <w:sz w:val="24"/>
          <w:szCs w:val="24"/>
        </w:rPr>
      </w:pPr>
      <w:r w:rsidRPr="004A3308">
        <w:rPr>
          <w:color w:val="000000"/>
          <w:sz w:val="24"/>
          <w:szCs w:val="24"/>
        </w:rPr>
        <w:t>От</w:t>
      </w:r>
      <w:r>
        <w:rPr>
          <w:color w:val="000000"/>
          <w:sz w:val="24"/>
          <w:szCs w:val="24"/>
        </w:rPr>
        <w:t>________________</w:t>
      </w:r>
      <w:r w:rsidRPr="004A3308">
        <w:rPr>
          <w:color w:val="000000"/>
          <w:sz w:val="24"/>
          <w:szCs w:val="24"/>
        </w:rPr>
        <w:t xml:space="preserve"> </w:t>
      </w:r>
      <w:r w:rsidRPr="004A3308">
        <w:rPr>
          <w:color w:val="000000"/>
          <w:sz w:val="24"/>
          <w:szCs w:val="24"/>
        </w:rPr>
        <w:tab/>
        <w:t xml:space="preserve">№ </w:t>
      </w:r>
      <w:r>
        <w:rPr>
          <w:color w:val="000000"/>
          <w:sz w:val="24"/>
          <w:szCs w:val="24"/>
        </w:rPr>
        <w:t>_______________________</w:t>
      </w:r>
    </w:p>
    <w:p w:rsidR="00F91099" w:rsidRDefault="00F91099" w:rsidP="00F91099">
      <w:pPr>
        <w:pStyle w:val="80"/>
        <w:spacing w:after="0" w:line="276" w:lineRule="auto"/>
        <w:jc w:val="both"/>
        <w:rPr>
          <w:b/>
          <w:bCs/>
          <w:color w:val="000000"/>
          <w:sz w:val="24"/>
          <w:szCs w:val="24"/>
        </w:rPr>
      </w:pPr>
    </w:p>
    <w:p w:rsidR="00F91099" w:rsidRDefault="00F91099" w:rsidP="00F91099">
      <w:pPr>
        <w:pStyle w:val="80"/>
        <w:spacing w:after="0" w:line="276" w:lineRule="auto"/>
        <w:jc w:val="center"/>
        <w:rPr>
          <w:b/>
          <w:bCs/>
          <w:color w:val="000000"/>
          <w:sz w:val="24"/>
          <w:szCs w:val="24"/>
        </w:rPr>
      </w:pPr>
      <w:r w:rsidRPr="004A3308">
        <w:rPr>
          <w:b/>
          <w:bCs/>
          <w:color w:val="000000"/>
          <w:sz w:val="24"/>
          <w:szCs w:val="24"/>
        </w:rPr>
        <w:t>Об утверждении схемы расположения земельного участка (земельных участков) на</w:t>
      </w:r>
      <w:r w:rsidRPr="004A3308">
        <w:rPr>
          <w:b/>
          <w:bCs/>
          <w:color w:val="000000"/>
          <w:sz w:val="24"/>
          <w:szCs w:val="24"/>
        </w:rPr>
        <w:br/>
        <w:t>кадастровом плане территории</w:t>
      </w:r>
    </w:p>
    <w:p w:rsidR="00F91099" w:rsidRPr="004A3308" w:rsidRDefault="00F91099" w:rsidP="00F91099">
      <w:pPr>
        <w:pStyle w:val="80"/>
        <w:spacing w:after="0" w:line="276" w:lineRule="auto"/>
        <w:jc w:val="center"/>
        <w:rPr>
          <w:sz w:val="24"/>
          <w:szCs w:val="24"/>
        </w:rPr>
      </w:pPr>
    </w:p>
    <w:p w:rsidR="00F91099" w:rsidRPr="004A3308" w:rsidRDefault="00F91099" w:rsidP="00F91099">
      <w:pPr>
        <w:pStyle w:val="80"/>
        <w:spacing w:after="0"/>
        <w:ind w:firstLine="600"/>
        <w:jc w:val="both"/>
        <w:rPr>
          <w:sz w:val="24"/>
          <w:szCs w:val="24"/>
        </w:rPr>
      </w:pPr>
      <w:r w:rsidRPr="004A3308">
        <w:rPr>
          <w:color w:val="000000"/>
          <w:sz w:val="24"/>
          <w:szCs w:val="24"/>
          <w:shd w:val="clear" w:color="auto" w:fill="FFFFFF"/>
        </w:rPr>
        <w:t xml:space="preserve">Рассмотрев заявление </w:t>
      </w:r>
      <w:proofErr w:type="gramStart"/>
      <w:r w:rsidRPr="004A3308">
        <w:rPr>
          <w:color w:val="000000"/>
          <w:sz w:val="24"/>
          <w:szCs w:val="24"/>
          <w:shd w:val="clear" w:color="auto" w:fill="FFFFFF"/>
        </w:rPr>
        <w:t>от</w:t>
      </w:r>
      <w:proofErr w:type="gramEnd"/>
      <w:r>
        <w:rPr>
          <w:color w:val="000000"/>
          <w:sz w:val="24"/>
          <w:szCs w:val="24"/>
          <w:shd w:val="clear" w:color="auto" w:fill="FFFFFF"/>
        </w:rPr>
        <w:t xml:space="preserve">____________ </w:t>
      </w:r>
      <w:r w:rsidRPr="004A3308">
        <w:rPr>
          <w:color w:val="000000"/>
          <w:sz w:val="24"/>
          <w:szCs w:val="24"/>
          <w:shd w:val="clear" w:color="auto" w:fill="FFFFFF"/>
        </w:rPr>
        <w:t>№</w:t>
      </w:r>
      <w:r>
        <w:rPr>
          <w:color w:val="000000"/>
          <w:sz w:val="24"/>
          <w:szCs w:val="24"/>
          <w:shd w:val="clear" w:color="auto" w:fill="FFFFFF"/>
        </w:rPr>
        <w:t xml:space="preserve">__________ </w:t>
      </w:r>
      <w:r w:rsidRPr="004A3308">
        <w:rPr>
          <w:color w:val="000000"/>
          <w:sz w:val="24"/>
          <w:szCs w:val="24"/>
          <w:shd w:val="clear" w:color="auto" w:fill="FFFFFF"/>
        </w:rPr>
        <w:t>(</w:t>
      </w:r>
      <w:proofErr w:type="gramStart"/>
      <w:r w:rsidRPr="004A3308">
        <w:rPr>
          <w:color w:val="000000"/>
          <w:sz w:val="24"/>
          <w:szCs w:val="24"/>
          <w:shd w:val="clear" w:color="auto" w:fill="FFFFFF"/>
        </w:rPr>
        <w:t>Заявитель</w:t>
      </w:r>
      <w:proofErr w:type="gramEnd"/>
      <w:r w:rsidRPr="004A3308">
        <w:rPr>
          <w:color w:val="000000"/>
          <w:sz w:val="24"/>
          <w:szCs w:val="24"/>
          <w:shd w:val="clear" w:color="auto" w:fill="FFFFFF"/>
        </w:rPr>
        <w:t>:</w:t>
      </w:r>
      <w:r>
        <w:rPr>
          <w:color w:val="000000"/>
          <w:sz w:val="24"/>
          <w:szCs w:val="24"/>
          <w:shd w:val="clear" w:color="auto" w:fill="FFFFFF"/>
        </w:rPr>
        <w:t xml:space="preserve"> ______________________</w:t>
      </w:r>
      <w:r w:rsidRPr="004A3308">
        <w:rPr>
          <w:color w:val="000000"/>
          <w:sz w:val="24"/>
          <w:szCs w:val="24"/>
          <w:shd w:val="clear" w:color="auto" w:fill="FFFFFF"/>
        </w:rPr>
        <w:t>)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w:t>
      </w:r>
      <w:bookmarkStart w:id="137" w:name="bookmark689"/>
      <w:bookmarkEnd w:id="137"/>
      <w:r>
        <w:rPr>
          <w:color w:val="000000"/>
          <w:sz w:val="24"/>
          <w:szCs w:val="24"/>
          <w:shd w:val="clear" w:color="auto" w:fill="FFFFFF"/>
        </w:rPr>
        <w:t xml:space="preserve"> 11.</w:t>
      </w:r>
      <w:r w:rsidRPr="004A3308">
        <w:rPr>
          <w:color w:val="000000"/>
          <w:sz w:val="24"/>
          <w:szCs w:val="24"/>
        </w:rPr>
        <w:t>10 Земельного кодекса Российской Федерации, принято РЕШЕНИЕ:</w:t>
      </w:r>
    </w:p>
    <w:p w:rsidR="00F91099" w:rsidRPr="004A3308" w:rsidRDefault="00F91099" w:rsidP="007769E2">
      <w:pPr>
        <w:pStyle w:val="80"/>
        <w:numPr>
          <w:ilvl w:val="0"/>
          <w:numId w:val="2"/>
        </w:numPr>
        <w:tabs>
          <w:tab w:val="left" w:pos="851"/>
        </w:tabs>
        <w:spacing w:after="0"/>
        <w:ind w:firstLine="600"/>
        <w:jc w:val="both"/>
        <w:rPr>
          <w:sz w:val="24"/>
          <w:szCs w:val="24"/>
        </w:rPr>
      </w:pPr>
      <w:bookmarkStart w:id="138" w:name="bookmark690"/>
      <w:bookmarkEnd w:id="138"/>
      <w:r w:rsidRPr="004A3308">
        <w:rPr>
          <w:color w:val="000000"/>
          <w:sz w:val="24"/>
          <w:szCs w:val="24"/>
        </w:rPr>
        <w:t xml:space="preserve">Утвердить схему расположения земельного участка (земельных участков) на кадастровом плане территории, площадью </w:t>
      </w:r>
      <w:r>
        <w:rPr>
          <w:color w:val="000000"/>
          <w:sz w:val="24"/>
          <w:szCs w:val="24"/>
        </w:rPr>
        <w:t>____________________</w:t>
      </w:r>
      <w:r w:rsidRPr="004A3308">
        <w:rPr>
          <w:color w:val="000000"/>
          <w:sz w:val="24"/>
          <w:szCs w:val="24"/>
        </w:rPr>
        <w:t xml:space="preserve"> в территориальной зоне</w:t>
      </w:r>
      <w:r>
        <w:rPr>
          <w:color w:val="000000"/>
          <w:sz w:val="24"/>
          <w:szCs w:val="24"/>
        </w:rPr>
        <w:t>__________________</w:t>
      </w:r>
    </w:p>
    <w:p w:rsidR="00F91099" w:rsidRPr="004A3308" w:rsidRDefault="00F91099" w:rsidP="00F91099">
      <w:pPr>
        <w:pStyle w:val="80"/>
        <w:tabs>
          <w:tab w:val="left" w:pos="851"/>
        </w:tabs>
        <w:spacing w:after="0"/>
        <w:jc w:val="both"/>
        <w:rPr>
          <w:sz w:val="24"/>
          <w:szCs w:val="24"/>
        </w:rPr>
      </w:pPr>
      <w:r w:rsidRPr="004A3308">
        <w:rPr>
          <w:color w:val="000000"/>
          <w:sz w:val="24"/>
          <w:szCs w:val="24"/>
        </w:rPr>
        <w:t>/с видом разрешенного использования</w:t>
      </w:r>
      <w:r>
        <w:rPr>
          <w:color w:val="000000"/>
          <w:sz w:val="24"/>
          <w:szCs w:val="24"/>
        </w:rPr>
        <w:t xml:space="preserve"> __________________</w:t>
      </w:r>
      <w:r w:rsidRPr="004A3308">
        <w:rPr>
          <w:color w:val="000000"/>
          <w:sz w:val="24"/>
          <w:szCs w:val="24"/>
        </w:rPr>
        <w:t xml:space="preserve"> из категории земель </w:t>
      </w:r>
      <w:r>
        <w:rPr>
          <w:color w:val="000000"/>
          <w:sz w:val="24"/>
          <w:szCs w:val="24"/>
        </w:rPr>
        <w:t>_______________</w:t>
      </w:r>
      <w:r w:rsidRPr="004A3308">
        <w:rPr>
          <w:color w:val="000000"/>
          <w:sz w:val="24"/>
          <w:szCs w:val="24"/>
        </w:rPr>
        <w:t>, расположенных по адресу</w:t>
      </w:r>
      <w:r>
        <w:rPr>
          <w:color w:val="000000"/>
          <w:sz w:val="24"/>
          <w:szCs w:val="24"/>
        </w:rPr>
        <w:t>_____________________________________________________________</w:t>
      </w:r>
      <w:r w:rsidRPr="004A3308">
        <w:rPr>
          <w:color w:val="000000"/>
          <w:sz w:val="24"/>
          <w:szCs w:val="24"/>
        </w:rPr>
        <w:t>, образованных из земель/земельного участка с кадастровым номером (земельных участков с кадастровыми номерами)</w:t>
      </w:r>
      <w:r>
        <w:rPr>
          <w:color w:val="000000"/>
          <w:sz w:val="24"/>
          <w:szCs w:val="24"/>
        </w:rPr>
        <w:t xml:space="preserve">_____________________________ </w:t>
      </w:r>
      <w:r w:rsidRPr="004A3308">
        <w:rPr>
          <w:color w:val="000000"/>
          <w:sz w:val="24"/>
          <w:szCs w:val="24"/>
        </w:rPr>
        <w:t>путем</w:t>
      </w:r>
      <w:r>
        <w:rPr>
          <w:color w:val="000000"/>
          <w:sz w:val="24"/>
          <w:szCs w:val="24"/>
        </w:rPr>
        <w:t xml:space="preserve"> ___________________________</w:t>
      </w:r>
      <w:r w:rsidRPr="004A3308">
        <w:rPr>
          <w:color w:val="000000"/>
          <w:sz w:val="24"/>
          <w:szCs w:val="24"/>
        </w:rPr>
        <w:t>.</w:t>
      </w:r>
    </w:p>
    <w:p w:rsidR="00F91099" w:rsidRPr="004A3308" w:rsidRDefault="00F91099" w:rsidP="007769E2">
      <w:pPr>
        <w:pStyle w:val="80"/>
        <w:numPr>
          <w:ilvl w:val="0"/>
          <w:numId w:val="2"/>
        </w:numPr>
        <w:tabs>
          <w:tab w:val="left" w:pos="851"/>
        </w:tabs>
        <w:spacing w:after="0"/>
        <w:ind w:firstLine="600"/>
        <w:jc w:val="both"/>
        <w:rPr>
          <w:sz w:val="24"/>
          <w:szCs w:val="24"/>
        </w:rPr>
      </w:pPr>
      <w:bookmarkStart w:id="139" w:name="bookmark691"/>
      <w:bookmarkEnd w:id="139"/>
      <w:proofErr w:type="gramStart"/>
      <w:r w:rsidRPr="004A3308">
        <w:rPr>
          <w:color w:val="000000"/>
          <w:sz w:val="24"/>
          <w:szCs w:val="24"/>
        </w:rPr>
        <w:t xml:space="preserve">Заявитель </w:t>
      </w:r>
      <w:r w:rsidRPr="004A3308">
        <w:rPr>
          <w:i/>
          <w:iCs/>
          <w:color w:val="000000"/>
          <w:sz w:val="24"/>
          <w:szCs w:val="24"/>
        </w:rPr>
        <w:t>(указать ФИО, паспортные данные (для физического лица), наименование, ОГРН (для юридического лица)</w:t>
      </w:r>
      <w:r w:rsidRPr="004A3308">
        <w:rPr>
          <w:color w:val="000000"/>
          <w:sz w:val="24"/>
          <w:szCs w:val="24"/>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w:t>
      </w:r>
      <w:r>
        <w:rPr>
          <w:color w:val="000000"/>
          <w:sz w:val="24"/>
          <w:szCs w:val="24"/>
        </w:rPr>
        <w:t>Республики Крым</w:t>
      </w:r>
      <w:r w:rsidRPr="004A3308">
        <w:rPr>
          <w:color w:val="000000"/>
          <w:sz w:val="24"/>
          <w:szCs w:val="24"/>
        </w:rPr>
        <w:t xml:space="preserve">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F91099" w:rsidRPr="00DD0ECA" w:rsidRDefault="00F91099" w:rsidP="007769E2">
      <w:pPr>
        <w:pStyle w:val="80"/>
        <w:numPr>
          <w:ilvl w:val="0"/>
          <w:numId w:val="2"/>
        </w:numPr>
        <w:tabs>
          <w:tab w:val="left" w:pos="851"/>
        </w:tabs>
        <w:spacing w:after="0"/>
        <w:ind w:firstLine="567"/>
        <w:jc w:val="both"/>
        <w:rPr>
          <w:sz w:val="24"/>
          <w:szCs w:val="24"/>
        </w:rPr>
      </w:pPr>
      <w:bookmarkStart w:id="140" w:name="bookmark692"/>
      <w:bookmarkEnd w:id="140"/>
      <w:r w:rsidRPr="004A3308">
        <w:rPr>
          <w:color w:val="000000"/>
          <w:sz w:val="24"/>
          <w:szCs w:val="24"/>
        </w:rPr>
        <w:t>Срок действия настоящего решения составляет два года.</w:t>
      </w:r>
    </w:p>
    <w:p w:rsidR="00F91099" w:rsidRDefault="00F91099" w:rsidP="00F91099">
      <w:pPr>
        <w:pStyle w:val="80"/>
        <w:tabs>
          <w:tab w:val="left" w:pos="851"/>
        </w:tabs>
        <w:spacing w:after="0"/>
        <w:ind w:left="567"/>
        <w:jc w:val="both"/>
        <w:rPr>
          <w:color w:val="000000"/>
          <w:sz w:val="24"/>
          <w:szCs w:val="24"/>
        </w:rPr>
      </w:pPr>
    </w:p>
    <w:p w:rsidR="00F91099" w:rsidRPr="004A3308" w:rsidRDefault="00F91099" w:rsidP="00F91099">
      <w:pPr>
        <w:pStyle w:val="80"/>
        <w:tabs>
          <w:tab w:val="left" w:pos="851"/>
        </w:tabs>
        <w:spacing w:after="0"/>
        <w:ind w:left="567"/>
        <w:jc w:val="both"/>
        <w:rPr>
          <w:sz w:val="24"/>
          <w:szCs w:val="24"/>
        </w:rPr>
      </w:pPr>
    </w:p>
    <w:p w:rsidR="00F91099" w:rsidRPr="004A3308" w:rsidRDefault="00F91099" w:rsidP="00F91099">
      <w:pPr>
        <w:pStyle w:val="80"/>
        <w:tabs>
          <w:tab w:val="left" w:pos="6139"/>
        </w:tabs>
        <w:spacing w:after="0"/>
        <w:jc w:val="both"/>
        <w:rPr>
          <w:sz w:val="24"/>
          <w:szCs w:val="24"/>
        </w:rPr>
      </w:pPr>
      <w:r w:rsidRPr="004A3308">
        <w:rPr>
          <w:color w:val="000000"/>
          <w:sz w:val="24"/>
          <w:szCs w:val="24"/>
        </w:rPr>
        <w:t>Должность уполномоченного лица</w:t>
      </w:r>
      <w:r w:rsidRPr="004A3308">
        <w:rPr>
          <w:color w:val="000000"/>
          <w:sz w:val="24"/>
          <w:szCs w:val="24"/>
        </w:rPr>
        <w:tab/>
        <w:t>Ф.И.О. уполномоченного лица</w:t>
      </w:r>
    </w:p>
    <w:p w:rsidR="00F91099" w:rsidRPr="004A3308" w:rsidRDefault="00F91099" w:rsidP="00F91099">
      <w:pPr>
        <w:pStyle w:val="12"/>
        <w:keepNext/>
        <w:keepLines/>
        <w:pBdr>
          <w:top w:val="single" w:sz="4" w:space="0" w:color="auto"/>
          <w:left w:val="single" w:sz="4" w:space="0" w:color="auto"/>
          <w:bottom w:val="single" w:sz="4" w:space="0" w:color="auto"/>
          <w:right w:val="single" w:sz="4" w:space="1" w:color="auto"/>
        </w:pBdr>
        <w:rPr>
          <w:sz w:val="24"/>
          <w:szCs w:val="24"/>
        </w:rPr>
        <w:sectPr w:rsidR="00F91099" w:rsidRPr="004A3308" w:rsidSect="00F91099">
          <w:headerReference w:type="default" r:id="rId12"/>
          <w:footerReference w:type="default" r:id="rId13"/>
          <w:headerReference w:type="first" r:id="rId14"/>
          <w:footerReference w:type="first" r:id="rId15"/>
          <w:footnotePr>
            <w:numFmt w:val="upperRoman"/>
          </w:footnotePr>
          <w:pgSz w:w="11900" w:h="16840"/>
          <w:pgMar w:top="1134" w:right="567" w:bottom="1134" w:left="1134" w:header="0" w:footer="3" w:gutter="0"/>
          <w:cols w:space="720"/>
          <w:noEndnote/>
          <w:titlePg/>
          <w:docGrid w:linePitch="360"/>
        </w:sectPr>
      </w:pPr>
      <w:bookmarkStart w:id="141" w:name="bookmark693"/>
      <w:bookmarkStart w:id="142" w:name="bookmark694"/>
      <w:bookmarkStart w:id="143" w:name="bookmark695"/>
      <w:r w:rsidRPr="004A3308">
        <w:rPr>
          <w:color w:val="000000"/>
          <w:sz w:val="24"/>
          <w:szCs w:val="24"/>
        </w:rPr>
        <w:t>Электронная</w:t>
      </w:r>
      <w:r w:rsidRPr="004A3308">
        <w:rPr>
          <w:color w:val="000000"/>
          <w:sz w:val="24"/>
          <w:szCs w:val="24"/>
        </w:rPr>
        <w:br/>
        <w:t>подпись</w:t>
      </w:r>
      <w:bookmarkEnd w:id="141"/>
      <w:bookmarkEnd w:id="142"/>
      <w:bookmarkEnd w:id="143"/>
    </w:p>
    <w:p w:rsidR="00F91099" w:rsidRPr="00F91099" w:rsidRDefault="00F91099" w:rsidP="00F91099">
      <w:pPr>
        <w:pStyle w:val="af1"/>
        <w:ind w:left="5670"/>
        <w:rPr>
          <w:color w:val="000000"/>
          <w:sz w:val="24"/>
          <w:szCs w:val="24"/>
        </w:rPr>
      </w:pPr>
      <w:r>
        <w:rPr>
          <w:color w:val="000000"/>
          <w:sz w:val="24"/>
          <w:szCs w:val="24"/>
        </w:rPr>
        <w:lastRenderedPageBreak/>
        <w:t>Приложение № 2</w:t>
      </w:r>
    </w:p>
    <w:p w:rsidR="00F91099" w:rsidRDefault="00F91099" w:rsidP="00F91099">
      <w:pPr>
        <w:pStyle w:val="af1"/>
        <w:ind w:left="5670"/>
        <w:rPr>
          <w:color w:val="000000"/>
          <w:sz w:val="24"/>
          <w:szCs w:val="24"/>
        </w:rPr>
      </w:pPr>
      <w:r w:rsidRPr="00F91099">
        <w:rPr>
          <w:color w:val="000000"/>
          <w:sz w:val="24"/>
          <w:szCs w:val="24"/>
        </w:rPr>
        <w:t>к Административному регламенту предоставления муниципальной услуги «Предоставление земельных участков муниципальной собственности, на торгах» на территории муницпального образования Ивановское сельское поселение Нижнегорского района Республики Крым</w:t>
      </w:r>
    </w:p>
    <w:p w:rsidR="00F91099" w:rsidRDefault="00F91099" w:rsidP="00F91099">
      <w:pPr>
        <w:pStyle w:val="80"/>
        <w:spacing w:after="0"/>
        <w:ind w:left="3340" w:hanging="2740"/>
        <w:jc w:val="both"/>
        <w:rPr>
          <w:b/>
          <w:bCs/>
          <w:color w:val="000000"/>
          <w:sz w:val="24"/>
          <w:szCs w:val="24"/>
        </w:rPr>
      </w:pPr>
    </w:p>
    <w:p w:rsidR="00F91099" w:rsidRDefault="00F91099" w:rsidP="00F91099">
      <w:pPr>
        <w:pStyle w:val="80"/>
        <w:spacing w:after="0"/>
        <w:ind w:left="3340" w:hanging="2740"/>
        <w:jc w:val="both"/>
        <w:rPr>
          <w:b/>
          <w:bCs/>
          <w:color w:val="000000"/>
          <w:sz w:val="24"/>
          <w:szCs w:val="24"/>
        </w:rPr>
      </w:pPr>
    </w:p>
    <w:p w:rsidR="00F91099" w:rsidRPr="00F20F5F" w:rsidRDefault="00F91099" w:rsidP="00F91099">
      <w:pPr>
        <w:pStyle w:val="30"/>
        <w:pBdr>
          <w:top w:val="single" w:sz="4" w:space="0" w:color="auto"/>
        </w:pBdr>
        <w:spacing w:line="240" w:lineRule="auto"/>
        <w:ind w:firstLine="0"/>
        <w:jc w:val="center"/>
        <w:rPr>
          <w:sz w:val="20"/>
          <w:szCs w:val="20"/>
        </w:rPr>
      </w:pPr>
      <w:r w:rsidRPr="00F20F5F">
        <w:rPr>
          <w:iCs w:val="0"/>
          <w:color w:val="000000"/>
          <w:sz w:val="20"/>
          <w:szCs w:val="20"/>
        </w:rPr>
        <w:t>(наименование уполномоченного органа местного</w:t>
      </w:r>
      <w:r>
        <w:rPr>
          <w:iCs w:val="0"/>
          <w:color w:val="000000"/>
          <w:sz w:val="20"/>
          <w:szCs w:val="20"/>
        </w:rPr>
        <w:t xml:space="preserve"> </w:t>
      </w:r>
      <w:r w:rsidRPr="00F20F5F">
        <w:rPr>
          <w:iCs w:val="0"/>
          <w:color w:val="000000"/>
          <w:sz w:val="20"/>
          <w:szCs w:val="20"/>
        </w:rPr>
        <w:t>самоуправления)</w:t>
      </w:r>
    </w:p>
    <w:p w:rsidR="00F91099" w:rsidRDefault="00F91099" w:rsidP="00F91099">
      <w:pPr>
        <w:pStyle w:val="80"/>
        <w:pBdr>
          <w:bottom w:val="single" w:sz="4" w:space="0" w:color="auto"/>
        </w:pBdr>
        <w:spacing w:after="0"/>
        <w:ind w:left="5680"/>
        <w:jc w:val="both"/>
        <w:rPr>
          <w:color w:val="000000"/>
          <w:sz w:val="24"/>
          <w:szCs w:val="24"/>
        </w:rPr>
      </w:pPr>
    </w:p>
    <w:p w:rsidR="00F91099" w:rsidRPr="004A3308" w:rsidRDefault="00F91099" w:rsidP="00F91099">
      <w:pPr>
        <w:pStyle w:val="80"/>
        <w:pBdr>
          <w:bottom w:val="single" w:sz="4" w:space="0" w:color="auto"/>
        </w:pBdr>
        <w:spacing w:after="0"/>
        <w:ind w:left="5680"/>
        <w:jc w:val="both"/>
        <w:rPr>
          <w:sz w:val="24"/>
          <w:szCs w:val="24"/>
        </w:rPr>
      </w:pPr>
      <w:r w:rsidRPr="004A3308">
        <w:rPr>
          <w:color w:val="000000"/>
          <w:sz w:val="24"/>
          <w:szCs w:val="24"/>
        </w:rPr>
        <w:t>Кому:</w:t>
      </w:r>
    </w:p>
    <w:p w:rsidR="00F91099" w:rsidRDefault="00F91099" w:rsidP="00F91099">
      <w:pPr>
        <w:pStyle w:val="80"/>
        <w:spacing w:after="0"/>
        <w:ind w:left="5680"/>
        <w:jc w:val="both"/>
        <w:rPr>
          <w:color w:val="000000"/>
          <w:sz w:val="24"/>
          <w:szCs w:val="24"/>
        </w:rPr>
      </w:pPr>
      <w:r w:rsidRPr="004A3308">
        <w:rPr>
          <w:color w:val="000000"/>
          <w:sz w:val="24"/>
          <w:szCs w:val="24"/>
        </w:rPr>
        <w:t>Контактные данные:</w:t>
      </w:r>
    </w:p>
    <w:p w:rsidR="00F91099" w:rsidRDefault="00F91099" w:rsidP="00F91099">
      <w:pPr>
        <w:pStyle w:val="80"/>
        <w:spacing w:after="0"/>
        <w:ind w:left="5680"/>
        <w:jc w:val="both"/>
        <w:rPr>
          <w:color w:val="000000"/>
          <w:sz w:val="24"/>
          <w:szCs w:val="24"/>
        </w:rPr>
      </w:pPr>
      <w:r>
        <w:rPr>
          <w:color w:val="000000"/>
          <w:sz w:val="24"/>
          <w:szCs w:val="24"/>
        </w:rPr>
        <w:t>_____________________________________</w:t>
      </w:r>
      <w:r w:rsidRPr="004A3308">
        <w:rPr>
          <w:color w:val="000000"/>
          <w:sz w:val="24"/>
          <w:szCs w:val="24"/>
        </w:rPr>
        <w:t xml:space="preserve"> /Представитель:</w:t>
      </w:r>
    </w:p>
    <w:p w:rsidR="00F91099" w:rsidRPr="004A3308" w:rsidRDefault="00F91099" w:rsidP="00F91099">
      <w:pPr>
        <w:pStyle w:val="80"/>
        <w:spacing w:after="0"/>
        <w:ind w:left="5680"/>
        <w:jc w:val="both"/>
        <w:rPr>
          <w:sz w:val="24"/>
          <w:szCs w:val="24"/>
        </w:rPr>
      </w:pPr>
      <w:r>
        <w:rPr>
          <w:color w:val="000000"/>
          <w:sz w:val="24"/>
          <w:szCs w:val="24"/>
        </w:rPr>
        <w:t>_____________________________________</w:t>
      </w:r>
    </w:p>
    <w:p w:rsidR="00F91099" w:rsidRDefault="00F91099" w:rsidP="00F91099">
      <w:pPr>
        <w:pStyle w:val="80"/>
        <w:spacing w:after="0"/>
        <w:ind w:left="5680"/>
        <w:jc w:val="both"/>
        <w:rPr>
          <w:color w:val="000000"/>
          <w:sz w:val="24"/>
          <w:szCs w:val="24"/>
        </w:rPr>
      </w:pPr>
      <w:r w:rsidRPr="004A3308">
        <w:rPr>
          <w:color w:val="000000"/>
          <w:sz w:val="24"/>
          <w:szCs w:val="24"/>
        </w:rPr>
        <w:t>Контактные данные представителя:</w:t>
      </w:r>
    </w:p>
    <w:p w:rsidR="00F91099" w:rsidRPr="004A3308" w:rsidRDefault="00F91099" w:rsidP="00F91099">
      <w:pPr>
        <w:pStyle w:val="80"/>
        <w:spacing w:after="0"/>
        <w:ind w:left="5680"/>
        <w:jc w:val="both"/>
        <w:rPr>
          <w:sz w:val="24"/>
          <w:szCs w:val="24"/>
        </w:rPr>
      </w:pPr>
      <w:r>
        <w:rPr>
          <w:color w:val="000000"/>
          <w:sz w:val="24"/>
          <w:szCs w:val="24"/>
        </w:rPr>
        <w:t>_____________________________________</w:t>
      </w:r>
    </w:p>
    <w:p w:rsidR="00F91099" w:rsidRDefault="00F91099" w:rsidP="00F91099">
      <w:pPr>
        <w:pStyle w:val="80"/>
        <w:spacing w:after="0"/>
        <w:jc w:val="center"/>
        <w:rPr>
          <w:b/>
          <w:bCs/>
          <w:color w:val="000000"/>
          <w:sz w:val="24"/>
          <w:szCs w:val="24"/>
        </w:rPr>
      </w:pPr>
    </w:p>
    <w:p w:rsidR="00F91099" w:rsidRPr="004A3308" w:rsidRDefault="00F91099" w:rsidP="00F91099">
      <w:pPr>
        <w:pStyle w:val="80"/>
        <w:spacing w:after="0"/>
        <w:jc w:val="center"/>
        <w:rPr>
          <w:sz w:val="24"/>
          <w:szCs w:val="24"/>
        </w:rPr>
      </w:pPr>
      <w:r w:rsidRPr="004A3308">
        <w:rPr>
          <w:b/>
          <w:bCs/>
          <w:color w:val="000000"/>
          <w:sz w:val="24"/>
          <w:szCs w:val="24"/>
        </w:rPr>
        <w:t>Решение об отказе</w:t>
      </w:r>
    </w:p>
    <w:p w:rsidR="00F91099" w:rsidRPr="004A3308" w:rsidRDefault="00F91099" w:rsidP="00F91099">
      <w:pPr>
        <w:pStyle w:val="80"/>
        <w:spacing w:after="0"/>
        <w:jc w:val="center"/>
        <w:rPr>
          <w:sz w:val="24"/>
          <w:szCs w:val="24"/>
        </w:rPr>
      </w:pPr>
      <w:r w:rsidRPr="004A3308">
        <w:rPr>
          <w:b/>
          <w:bCs/>
          <w:color w:val="000000"/>
          <w:sz w:val="24"/>
          <w:szCs w:val="24"/>
        </w:rPr>
        <w:t>в утверждении схемы расположения земельного участка на кадастровом плане</w:t>
      </w:r>
      <w:r w:rsidRPr="004A3308">
        <w:rPr>
          <w:b/>
          <w:bCs/>
          <w:color w:val="000000"/>
          <w:sz w:val="24"/>
          <w:szCs w:val="24"/>
        </w:rPr>
        <w:br/>
        <w:t>территории</w:t>
      </w:r>
    </w:p>
    <w:p w:rsidR="00F91099" w:rsidRPr="004A3308" w:rsidRDefault="00F91099" w:rsidP="00F91099">
      <w:pPr>
        <w:pStyle w:val="80"/>
        <w:tabs>
          <w:tab w:val="left" w:pos="6946"/>
        </w:tabs>
        <w:spacing w:after="0" w:line="262" w:lineRule="auto"/>
        <w:jc w:val="both"/>
        <w:rPr>
          <w:sz w:val="24"/>
          <w:szCs w:val="24"/>
        </w:rPr>
      </w:pPr>
      <w:r w:rsidRPr="004A3308">
        <w:rPr>
          <w:color w:val="000000"/>
          <w:sz w:val="24"/>
          <w:szCs w:val="24"/>
        </w:rPr>
        <w:t xml:space="preserve">От </w:t>
      </w:r>
      <w:r>
        <w:rPr>
          <w:color w:val="000000"/>
          <w:sz w:val="24"/>
          <w:szCs w:val="24"/>
        </w:rPr>
        <w:t>____________________</w:t>
      </w:r>
      <w:r w:rsidRPr="004A3308">
        <w:rPr>
          <w:color w:val="000000"/>
          <w:sz w:val="24"/>
          <w:szCs w:val="24"/>
        </w:rPr>
        <w:tab/>
        <w:t xml:space="preserve">№ </w:t>
      </w:r>
      <w:r>
        <w:rPr>
          <w:color w:val="000000"/>
          <w:sz w:val="24"/>
          <w:szCs w:val="24"/>
        </w:rPr>
        <w:t>________________________</w:t>
      </w:r>
    </w:p>
    <w:p w:rsidR="00F91099" w:rsidRDefault="00F91099" w:rsidP="00F91099">
      <w:pPr>
        <w:pStyle w:val="80"/>
        <w:tabs>
          <w:tab w:val="left" w:leader="underscore" w:pos="4570"/>
          <w:tab w:val="left" w:leader="underscore" w:pos="6605"/>
          <w:tab w:val="left" w:leader="underscore" w:pos="9653"/>
        </w:tabs>
        <w:spacing w:after="0"/>
        <w:jc w:val="both"/>
        <w:rPr>
          <w:color w:val="000000"/>
          <w:sz w:val="24"/>
          <w:szCs w:val="24"/>
        </w:rPr>
      </w:pPr>
    </w:p>
    <w:p w:rsidR="00F91099" w:rsidRPr="004A3308" w:rsidRDefault="00F91099" w:rsidP="00F91099">
      <w:pPr>
        <w:pStyle w:val="80"/>
        <w:tabs>
          <w:tab w:val="left" w:leader="underscore" w:pos="4570"/>
          <w:tab w:val="left" w:leader="underscore" w:pos="6605"/>
          <w:tab w:val="left" w:leader="underscore" w:pos="9653"/>
        </w:tabs>
        <w:spacing w:after="0"/>
        <w:ind w:firstLine="709"/>
        <w:jc w:val="both"/>
        <w:rPr>
          <w:sz w:val="24"/>
          <w:szCs w:val="24"/>
        </w:rPr>
      </w:pPr>
      <w:r>
        <w:rPr>
          <w:color w:val="000000"/>
          <w:sz w:val="24"/>
          <w:szCs w:val="24"/>
        </w:rPr>
        <w:t xml:space="preserve">Рассмотрев заявление </w:t>
      </w:r>
      <w:proofErr w:type="gramStart"/>
      <w:r>
        <w:rPr>
          <w:color w:val="000000"/>
          <w:sz w:val="24"/>
          <w:szCs w:val="24"/>
        </w:rPr>
        <w:t>от</w:t>
      </w:r>
      <w:proofErr w:type="gramEnd"/>
      <w:r>
        <w:rPr>
          <w:color w:val="000000"/>
          <w:sz w:val="24"/>
          <w:szCs w:val="24"/>
        </w:rPr>
        <w:t xml:space="preserve"> ____________</w:t>
      </w:r>
      <w:r w:rsidRPr="004A3308">
        <w:rPr>
          <w:color w:val="000000"/>
          <w:sz w:val="24"/>
          <w:szCs w:val="24"/>
        </w:rPr>
        <w:t xml:space="preserve"> № </w:t>
      </w:r>
      <w:r>
        <w:rPr>
          <w:color w:val="000000"/>
          <w:sz w:val="24"/>
          <w:szCs w:val="24"/>
        </w:rPr>
        <w:t>_____________</w:t>
      </w:r>
      <w:r w:rsidRPr="004A3308">
        <w:rPr>
          <w:color w:val="000000"/>
          <w:sz w:val="24"/>
          <w:szCs w:val="24"/>
        </w:rPr>
        <w:t xml:space="preserve"> (</w:t>
      </w:r>
      <w:proofErr w:type="gramStart"/>
      <w:r w:rsidRPr="004A3308">
        <w:rPr>
          <w:color w:val="000000"/>
          <w:sz w:val="24"/>
          <w:szCs w:val="24"/>
        </w:rPr>
        <w:t>Заявитель</w:t>
      </w:r>
      <w:proofErr w:type="gramEnd"/>
      <w:r w:rsidRPr="004A3308">
        <w:rPr>
          <w:color w:val="000000"/>
          <w:sz w:val="24"/>
          <w:szCs w:val="24"/>
        </w:rPr>
        <w:t>:</w:t>
      </w:r>
      <w:r>
        <w:rPr>
          <w:color w:val="000000"/>
          <w:sz w:val="24"/>
          <w:szCs w:val="24"/>
        </w:rPr>
        <w:t xml:space="preserve"> _________________</w:t>
      </w:r>
      <w:r w:rsidRPr="004A3308">
        <w:rPr>
          <w:color w:val="000000"/>
          <w:sz w:val="24"/>
          <w:szCs w:val="24"/>
        </w:rPr>
        <w:t>) и</w:t>
      </w:r>
      <w:r>
        <w:rPr>
          <w:color w:val="000000"/>
          <w:sz w:val="24"/>
          <w:szCs w:val="24"/>
        </w:rPr>
        <w:t xml:space="preserve"> </w:t>
      </w:r>
      <w:r w:rsidRPr="004A3308">
        <w:rPr>
          <w:color w:val="000000"/>
          <w:sz w:val="24"/>
          <w:szCs w:val="24"/>
        </w:rPr>
        <w:t>приложенные к нему документы, в соответствии со статьями 11.10, 39.11</w:t>
      </w:r>
      <w:r w:rsidRPr="004A3308">
        <w:rPr>
          <w:color w:val="000000"/>
          <w:sz w:val="24"/>
          <w:szCs w:val="24"/>
          <w:vertAlign w:val="superscript"/>
        </w:rPr>
        <w:footnoteReference w:id="1"/>
      </w:r>
      <w:r w:rsidRPr="004A3308">
        <w:rPr>
          <w:color w:val="000000"/>
          <w:sz w:val="24"/>
          <w:szCs w:val="24"/>
        </w:rPr>
        <w:t xml:space="preserve"> Земельного кодекса Российской Федерации,</w:t>
      </w:r>
      <w:r>
        <w:rPr>
          <w:color w:val="000000"/>
          <w:sz w:val="24"/>
          <w:szCs w:val="24"/>
        </w:rPr>
        <w:t xml:space="preserve"> _________________________</w:t>
      </w:r>
      <w:r w:rsidRPr="004A3308">
        <w:rPr>
          <w:color w:val="000000"/>
          <w:sz w:val="24"/>
          <w:szCs w:val="24"/>
        </w:rPr>
        <w:t>, в утверждении схемы расположения земельного участка на кадастровом плане территории отказано по основаниям:</w:t>
      </w:r>
    </w:p>
    <w:p w:rsidR="00F91099" w:rsidRPr="00F20F5F" w:rsidRDefault="00F91099" w:rsidP="00F91099">
      <w:pPr>
        <w:pStyle w:val="80"/>
        <w:spacing w:after="0" w:line="262" w:lineRule="auto"/>
        <w:ind w:firstLine="709"/>
        <w:jc w:val="both"/>
        <w:rPr>
          <w:color w:val="000000"/>
          <w:sz w:val="24"/>
          <w:szCs w:val="24"/>
        </w:rPr>
      </w:pPr>
      <w:r>
        <w:rPr>
          <w:color w:val="000000"/>
          <w:sz w:val="24"/>
          <w:szCs w:val="24"/>
        </w:rPr>
        <w:t>- ___________________</w:t>
      </w:r>
    </w:p>
    <w:p w:rsidR="00F91099" w:rsidRDefault="00F91099" w:rsidP="00F91099">
      <w:pPr>
        <w:pStyle w:val="80"/>
        <w:spacing w:after="0"/>
        <w:ind w:firstLine="709"/>
        <w:jc w:val="both"/>
        <w:rPr>
          <w:color w:val="000000"/>
          <w:sz w:val="24"/>
          <w:szCs w:val="24"/>
        </w:rPr>
      </w:pPr>
      <w:r w:rsidRPr="004A3308">
        <w:rPr>
          <w:color w:val="000000"/>
          <w:sz w:val="24"/>
          <w:szCs w:val="24"/>
        </w:rPr>
        <w:t>Разъяснение причин отказа:</w:t>
      </w:r>
    </w:p>
    <w:p w:rsidR="00F91099" w:rsidRPr="004A3308" w:rsidRDefault="00F91099" w:rsidP="00F91099">
      <w:pPr>
        <w:pStyle w:val="80"/>
        <w:spacing w:after="0"/>
        <w:ind w:firstLine="709"/>
        <w:jc w:val="both"/>
        <w:rPr>
          <w:sz w:val="24"/>
          <w:szCs w:val="24"/>
        </w:rPr>
      </w:pPr>
      <w:r>
        <w:rPr>
          <w:color w:val="000000"/>
          <w:sz w:val="24"/>
          <w:szCs w:val="24"/>
        </w:rPr>
        <w:t>- ___________________</w:t>
      </w:r>
    </w:p>
    <w:p w:rsidR="00F91099" w:rsidRDefault="00F91099" w:rsidP="00F91099">
      <w:pPr>
        <w:pStyle w:val="80"/>
        <w:spacing w:after="0"/>
        <w:ind w:firstLine="709"/>
        <w:jc w:val="both"/>
        <w:rPr>
          <w:color w:val="000000"/>
          <w:sz w:val="24"/>
          <w:szCs w:val="24"/>
        </w:rPr>
      </w:pPr>
      <w:r w:rsidRPr="004A3308">
        <w:rPr>
          <w:color w:val="000000"/>
          <w:sz w:val="24"/>
          <w:szCs w:val="24"/>
        </w:rPr>
        <w:t>Дополнительно информируем:</w:t>
      </w:r>
    </w:p>
    <w:p w:rsidR="00F91099" w:rsidRPr="004A3308" w:rsidRDefault="00F91099" w:rsidP="00F91099">
      <w:pPr>
        <w:pStyle w:val="80"/>
        <w:spacing w:after="0"/>
        <w:ind w:firstLine="709"/>
        <w:jc w:val="both"/>
        <w:rPr>
          <w:sz w:val="24"/>
          <w:szCs w:val="24"/>
        </w:rPr>
      </w:pPr>
      <w:r>
        <w:rPr>
          <w:color w:val="000000"/>
          <w:sz w:val="24"/>
          <w:szCs w:val="24"/>
        </w:rPr>
        <w:t>____________________</w:t>
      </w:r>
    </w:p>
    <w:p w:rsidR="00F91099" w:rsidRPr="004A3308" w:rsidRDefault="00F91099" w:rsidP="00F91099">
      <w:pPr>
        <w:spacing w:line="1" w:lineRule="exact"/>
        <w:jc w:val="both"/>
      </w:pPr>
      <w:r w:rsidRPr="004A3308">
        <w:rPr>
          <w:noProof/>
        </w:rPr>
        <mc:AlternateContent>
          <mc:Choice Requires="wps">
            <w:drawing>
              <wp:anchor distT="469900" distB="0" distL="0" distR="0" simplePos="0" relativeHeight="251668480" behindDoc="0" locked="0" layoutInCell="1" allowOverlap="1" wp14:anchorId="1A7440CB" wp14:editId="78E67D44">
                <wp:simplePos x="0" y="0"/>
                <wp:positionH relativeFrom="page">
                  <wp:posOffset>791845</wp:posOffset>
                </wp:positionH>
                <wp:positionV relativeFrom="paragraph">
                  <wp:posOffset>469900</wp:posOffset>
                </wp:positionV>
                <wp:extent cx="2490470" cy="210185"/>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2490470" cy="210185"/>
                        </a:xfrm>
                        <a:prstGeom prst="rect">
                          <a:avLst/>
                        </a:prstGeom>
                        <a:noFill/>
                      </wps:spPr>
                      <wps:txbx>
                        <w:txbxContent>
                          <w:p w:rsidR="00F91099" w:rsidRDefault="00F91099" w:rsidP="00F91099">
                            <w:pPr>
                              <w:pStyle w:val="80"/>
                              <w:spacing w:after="0"/>
                              <w:rPr>
                                <w:sz w:val="26"/>
                                <w:szCs w:val="26"/>
                              </w:rPr>
                            </w:pPr>
                            <w:r>
                              <w:rPr>
                                <w:color w:val="000000"/>
                                <w:sz w:val="26"/>
                                <w:szCs w:val="26"/>
                              </w:rPr>
                              <w:t>Должность уполномоченного лица</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59" o:spid="_x0000_s1026" type="#_x0000_t202" style="position:absolute;left:0;text-align:left;margin-left:62.35pt;margin-top:37pt;width:196.1pt;height:16.55pt;z-index:251668480;visibility:visible;mso-wrap-style:none;mso-wrap-distance-left:0;mso-wrap-distance-top:3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" filled="f" stroked="f">
                <v:textbox inset="0,0,0,0">
                  <w:txbxContent>
                    <w:p w:rsidR="00F91099" w:rsidRDefault="00F91099" w:rsidP="00F91099">
                      <w:pPr>
                        <w:pStyle w:val="80"/>
                        <w:spacing w:after="0"/>
                        <w:rPr>
                          <w:sz w:val="26"/>
                          <w:szCs w:val="26"/>
                        </w:rPr>
                      </w:pPr>
                      <w:r>
                        <w:rPr>
                          <w:color w:val="000000"/>
                          <w:sz w:val="26"/>
                          <w:szCs w:val="26"/>
                        </w:rPr>
                        <w:t>Должность уполномоченного лица</w:t>
                      </w:r>
                    </w:p>
                  </w:txbxContent>
                </v:textbox>
                <w10:wrap type="topAndBottom" anchorx="page"/>
              </v:shape>
            </w:pict>
          </mc:Fallback>
        </mc:AlternateContent>
      </w:r>
      <w:r w:rsidRPr="004A3308">
        <w:rPr>
          <w:noProof/>
        </w:rPr>
        <mc:AlternateContent>
          <mc:Choice Requires="wps">
            <w:drawing>
              <wp:anchor distT="473075" distB="0" distL="0" distR="0" simplePos="0" relativeHeight="251669504" behindDoc="0" locked="0" layoutInCell="1" allowOverlap="1" wp14:anchorId="3D608B85" wp14:editId="3BD543DC">
                <wp:simplePos x="0" y="0"/>
                <wp:positionH relativeFrom="page">
                  <wp:posOffset>4693285</wp:posOffset>
                </wp:positionH>
                <wp:positionV relativeFrom="paragraph">
                  <wp:posOffset>473075</wp:posOffset>
                </wp:positionV>
                <wp:extent cx="2197735" cy="207010"/>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2197735" cy="207010"/>
                        </a:xfrm>
                        <a:prstGeom prst="rect">
                          <a:avLst/>
                        </a:prstGeom>
                        <a:noFill/>
                      </wps:spPr>
                      <wps:txbx>
                        <w:txbxContent>
                          <w:p w:rsidR="00F91099" w:rsidRDefault="00F91099" w:rsidP="00F91099">
                            <w:pPr>
                              <w:pStyle w:val="80"/>
                              <w:spacing w:after="0"/>
                              <w:rPr>
                                <w:sz w:val="26"/>
                                <w:szCs w:val="26"/>
                              </w:rPr>
                            </w:pPr>
                            <w:r>
                              <w:rPr>
                                <w:color w:val="000000"/>
                                <w:sz w:val="26"/>
                                <w:szCs w:val="26"/>
                              </w:rPr>
                              <w:t>Ф.И.О. уполномоченного лица</w:t>
                            </w:r>
                          </w:p>
                        </w:txbxContent>
                      </wps:txbx>
                      <wps:bodyPr wrap="none" lIns="0" tIns="0" rIns="0" bIns="0"/>
                    </wps:wsp>
                  </a:graphicData>
                </a:graphic>
              </wp:anchor>
            </w:drawing>
          </mc:Choice>
          <mc:Fallback>
            <w:pict>
              <v:shape id="Shape 61" o:spid="_x0000_s1027" type="#_x0000_t202" style="position:absolute;left:0;text-align:left;margin-left:369.55pt;margin-top:37.25pt;width:173.05pt;height:16.3pt;z-index:251669504;visibility:visible;mso-wrap-style:none;mso-wrap-distance-left:0;mso-wrap-distance-top:37.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" filled="f" stroked="f">
                <v:textbox inset="0,0,0,0">
                  <w:txbxContent>
                    <w:p w:rsidR="00F91099" w:rsidRDefault="00F91099" w:rsidP="00F91099">
                      <w:pPr>
                        <w:pStyle w:val="80"/>
                        <w:spacing w:after="0"/>
                        <w:rPr>
                          <w:sz w:val="26"/>
                          <w:szCs w:val="26"/>
                        </w:rPr>
                      </w:pPr>
                      <w:r>
                        <w:rPr>
                          <w:color w:val="000000"/>
                          <w:sz w:val="26"/>
                          <w:szCs w:val="26"/>
                        </w:rPr>
                        <w:t>Ф.И.О. уполномоченного лица</w:t>
                      </w:r>
                    </w:p>
                  </w:txbxContent>
                </v:textbox>
                <w10:wrap type="topAndBottom" anchorx="page"/>
              </v:shape>
            </w:pict>
          </mc:Fallback>
        </mc:AlternateContent>
      </w:r>
    </w:p>
    <w:p w:rsidR="00F91099" w:rsidRPr="004A3308" w:rsidRDefault="00F91099" w:rsidP="00F91099">
      <w:pPr>
        <w:pStyle w:val="12"/>
        <w:keepNext/>
        <w:keepLines/>
        <w:pBdr>
          <w:top w:val="single" w:sz="4" w:space="0" w:color="auto"/>
          <w:left w:val="single" w:sz="4" w:space="0" w:color="auto"/>
          <w:bottom w:val="single" w:sz="4" w:space="0" w:color="auto"/>
          <w:right w:val="single" w:sz="4" w:space="0" w:color="auto"/>
        </w:pBdr>
        <w:jc w:val="both"/>
        <w:rPr>
          <w:sz w:val="24"/>
          <w:szCs w:val="24"/>
        </w:rPr>
        <w:sectPr w:rsidR="00F91099" w:rsidRPr="004A3308" w:rsidSect="00F91099">
          <w:headerReference w:type="default" r:id="rId16"/>
          <w:footerReference w:type="default" r:id="rId17"/>
          <w:pgSz w:w="11900" w:h="16840"/>
          <w:pgMar w:top="1134" w:right="567" w:bottom="1134" w:left="1134" w:header="0" w:footer="681" w:gutter="0"/>
          <w:cols w:space="720"/>
          <w:noEndnote/>
          <w:docGrid w:linePitch="360"/>
        </w:sectPr>
      </w:pPr>
      <w:bookmarkStart w:id="144" w:name="bookmark696"/>
      <w:bookmarkStart w:id="145" w:name="bookmark697"/>
      <w:bookmarkStart w:id="146" w:name="bookmark698"/>
      <w:r w:rsidRPr="004A3308">
        <w:rPr>
          <w:color w:val="000000"/>
          <w:sz w:val="24"/>
          <w:szCs w:val="24"/>
        </w:rPr>
        <w:t>Электронная</w:t>
      </w:r>
      <w:r w:rsidRPr="004A3308">
        <w:rPr>
          <w:color w:val="000000"/>
          <w:sz w:val="24"/>
          <w:szCs w:val="24"/>
        </w:rPr>
        <w:br/>
        <w:t>подпись</w:t>
      </w:r>
      <w:bookmarkEnd w:id="144"/>
      <w:bookmarkEnd w:id="145"/>
      <w:bookmarkEnd w:id="146"/>
    </w:p>
    <w:p w:rsidR="00F91099" w:rsidRPr="00F91099" w:rsidRDefault="00F91099" w:rsidP="00F91099">
      <w:pPr>
        <w:widowControl w:val="0"/>
        <w:ind w:left="5670"/>
        <w:jc w:val="right"/>
        <w:rPr>
          <w:color w:val="000000"/>
          <w:lang w:val="ru-RU" w:eastAsia="en-US"/>
        </w:rPr>
      </w:pPr>
      <w:bookmarkStart w:id="147" w:name="bookmark699"/>
      <w:bookmarkStart w:id="148" w:name="bookmark700"/>
      <w:bookmarkStart w:id="149" w:name="bookmark701"/>
      <w:r>
        <w:rPr>
          <w:color w:val="000000"/>
          <w:lang w:val="ru-RU" w:eastAsia="en-US"/>
        </w:rPr>
        <w:lastRenderedPageBreak/>
        <w:t>Приложение № 3</w:t>
      </w:r>
    </w:p>
    <w:p w:rsidR="00F91099" w:rsidRPr="00F91099" w:rsidRDefault="00F91099" w:rsidP="00F91099">
      <w:pPr>
        <w:widowControl w:val="0"/>
        <w:ind w:left="5670"/>
        <w:jc w:val="right"/>
        <w:rPr>
          <w:i/>
          <w:iCs/>
          <w:lang w:val="ru-RU" w:eastAsia="en-US"/>
        </w:rPr>
      </w:pPr>
      <w:r w:rsidRPr="00F91099">
        <w:rPr>
          <w:color w:val="000000"/>
          <w:lang w:val="ru-RU" w:eastAsia="en-US"/>
        </w:rPr>
        <w:t>к Административному регламенту предоставления муниципальной услуги «</w:t>
      </w:r>
      <w:r w:rsidRPr="00F91099">
        <w:rPr>
          <w:bCs/>
          <w:color w:val="000000"/>
          <w:lang w:val="ru-RU" w:eastAsia="en-US"/>
        </w:rPr>
        <w:t>Предоставление земельных участков муниципальной собственности, на торгах</w:t>
      </w:r>
      <w:r w:rsidRPr="00F91099">
        <w:rPr>
          <w:color w:val="000000"/>
          <w:lang w:val="ru-RU" w:eastAsia="en-US"/>
        </w:rPr>
        <w:t xml:space="preserve">» на территории </w:t>
      </w:r>
      <w:r w:rsidRPr="00F91099">
        <w:rPr>
          <w:iCs/>
          <w:lang w:val="ru-RU" w:eastAsia="en-US"/>
        </w:rPr>
        <w:t>муницпального образования Ивановское сельское поселение Нижнегорского района Республики Крым</w:t>
      </w:r>
    </w:p>
    <w:p w:rsidR="00F91099" w:rsidRDefault="00F91099" w:rsidP="00F91099">
      <w:pPr>
        <w:pStyle w:val="22"/>
        <w:keepNext/>
        <w:keepLines/>
        <w:spacing w:after="0" w:line="276" w:lineRule="auto"/>
        <w:rPr>
          <w:color w:val="000000"/>
          <w:sz w:val="24"/>
          <w:szCs w:val="24"/>
        </w:rPr>
      </w:pPr>
    </w:p>
    <w:p w:rsidR="00F91099" w:rsidRPr="00D16457" w:rsidRDefault="00F91099" w:rsidP="00F91099">
      <w:pPr>
        <w:pStyle w:val="22"/>
        <w:keepNext/>
        <w:keepLines/>
        <w:spacing w:after="0" w:line="276" w:lineRule="auto"/>
        <w:rPr>
          <w:color w:val="000000"/>
        </w:rPr>
      </w:pPr>
      <w:r w:rsidRPr="00D16457">
        <w:rPr>
          <w:color w:val="000000"/>
        </w:rPr>
        <w:t>Решение о проведен</w:t>
      </w:r>
      <w:proofErr w:type="gramStart"/>
      <w:r w:rsidRPr="00D16457">
        <w:rPr>
          <w:color w:val="000000"/>
        </w:rPr>
        <w:t>ии ау</w:t>
      </w:r>
      <w:proofErr w:type="gramEnd"/>
      <w:r w:rsidRPr="00D16457">
        <w:rPr>
          <w:color w:val="000000"/>
        </w:rPr>
        <w:t>кциона</w:t>
      </w:r>
      <w:bookmarkEnd w:id="147"/>
      <w:bookmarkEnd w:id="148"/>
      <w:bookmarkEnd w:id="149"/>
    </w:p>
    <w:p w:rsidR="00F91099" w:rsidRPr="004A3308" w:rsidRDefault="00F91099" w:rsidP="00F91099">
      <w:pPr>
        <w:pStyle w:val="22"/>
        <w:keepNext/>
        <w:keepLines/>
        <w:spacing w:after="0" w:line="276" w:lineRule="auto"/>
        <w:rPr>
          <w:sz w:val="24"/>
          <w:szCs w:val="24"/>
        </w:rPr>
      </w:pPr>
    </w:p>
    <w:p w:rsidR="00F91099" w:rsidRDefault="00F91099" w:rsidP="00F91099">
      <w:pPr>
        <w:pStyle w:val="13"/>
        <w:tabs>
          <w:tab w:val="left" w:pos="7655"/>
        </w:tabs>
        <w:spacing w:line="276" w:lineRule="auto"/>
        <w:ind w:firstLine="0"/>
        <w:jc w:val="both"/>
        <w:rPr>
          <w:color w:val="000000"/>
          <w:sz w:val="24"/>
          <w:szCs w:val="24"/>
        </w:rPr>
      </w:pPr>
      <w:r w:rsidRPr="004A3308">
        <w:rPr>
          <w:color w:val="000000"/>
          <w:sz w:val="24"/>
          <w:szCs w:val="24"/>
        </w:rPr>
        <w:t>От</w:t>
      </w:r>
      <w:r>
        <w:rPr>
          <w:color w:val="000000"/>
          <w:sz w:val="24"/>
          <w:szCs w:val="24"/>
        </w:rPr>
        <w:t xml:space="preserve">_______________ </w:t>
      </w:r>
      <w:r>
        <w:rPr>
          <w:color w:val="000000"/>
          <w:sz w:val="24"/>
          <w:szCs w:val="24"/>
        </w:rPr>
        <w:tab/>
      </w:r>
      <w:r w:rsidRPr="004A3308">
        <w:rPr>
          <w:color w:val="000000"/>
          <w:sz w:val="24"/>
          <w:szCs w:val="24"/>
        </w:rPr>
        <w:t>№</w:t>
      </w:r>
      <w:r>
        <w:rPr>
          <w:color w:val="000000"/>
          <w:sz w:val="24"/>
          <w:szCs w:val="24"/>
        </w:rPr>
        <w:t>_________________</w:t>
      </w:r>
    </w:p>
    <w:p w:rsidR="00F91099" w:rsidRPr="004A3308" w:rsidRDefault="00F91099" w:rsidP="00F91099">
      <w:pPr>
        <w:pStyle w:val="13"/>
        <w:tabs>
          <w:tab w:val="left" w:pos="7655"/>
        </w:tabs>
        <w:spacing w:line="276" w:lineRule="auto"/>
        <w:ind w:firstLine="0"/>
        <w:jc w:val="both"/>
        <w:rPr>
          <w:sz w:val="24"/>
          <w:szCs w:val="24"/>
        </w:rPr>
      </w:pPr>
    </w:p>
    <w:p w:rsidR="00F91099" w:rsidRPr="004A3308" w:rsidRDefault="00F91099" w:rsidP="00F91099">
      <w:pPr>
        <w:pStyle w:val="13"/>
        <w:tabs>
          <w:tab w:val="left" w:pos="5966"/>
          <w:tab w:val="left" w:pos="6494"/>
        </w:tabs>
        <w:spacing w:line="276" w:lineRule="auto"/>
        <w:ind w:firstLine="580"/>
        <w:jc w:val="both"/>
        <w:rPr>
          <w:sz w:val="24"/>
          <w:szCs w:val="24"/>
        </w:rPr>
      </w:pPr>
      <w:r w:rsidRPr="004A3308">
        <w:rPr>
          <w:color w:val="000000"/>
          <w:sz w:val="24"/>
          <w:szCs w:val="24"/>
        </w:rPr>
        <w:t xml:space="preserve">На Ваше обращение </w:t>
      </w:r>
      <w:proofErr w:type="gramStart"/>
      <w:r w:rsidRPr="004A3308">
        <w:rPr>
          <w:color w:val="000000"/>
          <w:sz w:val="24"/>
          <w:szCs w:val="24"/>
        </w:rPr>
        <w:t>от</w:t>
      </w:r>
      <w:proofErr w:type="gramEnd"/>
      <w:r w:rsidRPr="004A3308">
        <w:rPr>
          <w:color w:val="000000"/>
          <w:sz w:val="24"/>
          <w:szCs w:val="24"/>
        </w:rPr>
        <w:t xml:space="preserve"> </w:t>
      </w:r>
      <w:r>
        <w:rPr>
          <w:color w:val="000000"/>
          <w:sz w:val="24"/>
          <w:szCs w:val="24"/>
        </w:rPr>
        <w:t>______________</w:t>
      </w:r>
      <w:r w:rsidRPr="004A3308">
        <w:rPr>
          <w:color w:val="000000"/>
          <w:sz w:val="24"/>
          <w:szCs w:val="24"/>
        </w:rPr>
        <w:t>№</w:t>
      </w:r>
      <w:r>
        <w:rPr>
          <w:color w:val="000000"/>
          <w:sz w:val="24"/>
          <w:szCs w:val="24"/>
        </w:rPr>
        <w:t>________________</w:t>
      </w:r>
      <w:r w:rsidRPr="004A3308">
        <w:rPr>
          <w:color w:val="000000"/>
          <w:sz w:val="24"/>
          <w:szCs w:val="24"/>
        </w:rPr>
        <w:t xml:space="preserve"> Администрация сообщает. Испрашиваемый Вами земельны</w:t>
      </w:r>
      <w:r>
        <w:rPr>
          <w:color w:val="000000"/>
          <w:sz w:val="24"/>
          <w:szCs w:val="24"/>
        </w:rPr>
        <w:t>й участок с кадастровым номером_________________</w:t>
      </w:r>
      <w:r w:rsidRPr="004A3308">
        <w:rPr>
          <w:color w:val="000000"/>
          <w:sz w:val="24"/>
          <w:szCs w:val="24"/>
        </w:rPr>
        <w:t>, площадью</w:t>
      </w:r>
      <w:r>
        <w:rPr>
          <w:color w:val="000000"/>
          <w:sz w:val="24"/>
          <w:szCs w:val="24"/>
        </w:rPr>
        <w:t xml:space="preserve"> ___________________</w:t>
      </w:r>
      <w:r w:rsidRPr="004A3308">
        <w:rPr>
          <w:color w:val="000000"/>
          <w:sz w:val="24"/>
          <w:szCs w:val="24"/>
        </w:rPr>
        <w:t>кв</w:t>
      </w:r>
      <w:proofErr w:type="gramStart"/>
      <w:r w:rsidRPr="004A3308">
        <w:rPr>
          <w:color w:val="000000"/>
          <w:sz w:val="24"/>
          <w:szCs w:val="24"/>
        </w:rPr>
        <w:t>.м</w:t>
      </w:r>
      <w:proofErr w:type="gramEnd"/>
      <w:r w:rsidRPr="004A3308">
        <w:rPr>
          <w:color w:val="000000"/>
          <w:sz w:val="24"/>
          <w:szCs w:val="24"/>
        </w:rPr>
        <w:t>, расположенный по адресу:</w:t>
      </w:r>
      <w:r>
        <w:rPr>
          <w:color w:val="000000"/>
          <w:sz w:val="24"/>
          <w:szCs w:val="24"/>
        </w:rPr>
        <w:t xml:space="preserve"> _____________________________________</w:t>
      </w:r>
      <w:r w:rsidRPr="004A3308">
        <w:rPr>
          <w:color w:val="000000"/>
          <w:sz w:val="24"/>
          <w:szCs w:val="24"/>
        </w:rPr>
        <w:t>, категория земель</w:t>
      </w:r>
      <w:r>
        <w:rPr>
          <w:color w:val="000000"/>
          <w:sz w:val="24"/>
          <w:szCs w:val="24"/>
        </w:rPr>
        <w:t xml:space="preserve"> _____________</w:t>
      </w:r>
      <w:r w:rsidRPr="004A3308">
        <w:rPr>
          <w:color w:val="000000"/>
          <w:sz w:val="24"/>
          <w:szCs w:val="24"/>
        </w:rPr>
        <w:t xml:space="preserve">, вид разрешенного использования </w:t>
      </w:r>
      <w:r>
        <w:rPr>
          <w:color w:val="000000"/>
          <w:sz w:val="24"/>
          <w:szCs w:val="24"/>
        </w:rPr>
        <w:t>______________________</w:t>
      </w:r>
      <w:r w:rsidRPr="004A3308">
        <w:rPr>
          <w:color w:val="000000"/>
          <w:sz w:val="24"/>
          <w:szCs w:val="24"/>
        </w:rPr>
        <w:t>, будет реализован на торгах, проводимых в форме аукциона по продаже (права аренды/права собственности). Дата окончания приема заявок</w:t>
      </w:r>
      <w:r>
        <w:rPr>
          <w:color w:val="000000"/>
          <w:sz w:val="24"/>
          <w:szCs w:val="24"/>
        </w:rPr>
        <w:t xml:space="preserve"> __________________</w:t>
      </w:r>
      <w:r w:rsidRPr="004A3308">
        <w:rPr>
          <w:color w:val="000000"/>
          <w:sz w:val="24"/>
          <w:szCs w:val="24"/>
        </w:rPr>
        <w:t>, дата аукциона</w:t>
      </w:r>
      <w:r>
        <w:rPr>
          <w:color w:val="000000"/>
          <w:sz w:val="24"/>
          <w:szCs w:val="24"/>
        </w:rPr>
        <w:t>____________</w:t>
      </w:r>
      <w:r w:rsidRPr="004A3308">
        <w:rPr>
          <w:color w:val="000000"/>
          <w:sz w:val="24"/>
          <w:szCs w:val="24"/>
        </w:rPr>
        <w:t>. Для участия в аукционе Вам необходимо подать соответствующую заявку. Место приема/подачи заявок</w:t>
      </w:r>
      <w:r>
        <w:rPr>
          <w:color w:val="000000"/>
          <w:sz w:val="24"/>
          <w:szCs w:val="24"/>
        </w:rPr>
        <w:t>____________________________________</w:t>
      </w:r>
      <w:r w:rsidRPr="004A3308">
        <w:rPr>
          <w:color w:val="000000"/>
          <w:sz w:val="24"/>
          <w:szCs w:val="24"/>
        </w:rPr>
        <w:t>.</w:t>
      </w:r>
    </w:p>
    <w:p w:rsidR="00F91099" w:rsidRDefault="00F91099" w:rsidP="00F91099">
      <w:pPr>
        <w:pStyle w:val="13"/>
        <w:spacing w:line="276" w:lineRule="auto"/>
        <w:ind w:firstLine="580"/>
        <w:jc w:val="both"/>
        <w:rPr>
          <w:color w:val="000000"/>
          <w:sz w:val="24"/>
          <w:szCs w:val="24"/>
        </w:rPr>
      </w:pPr>
      <w:r w:rsidRPr="004A3308">
        <w:rPr>
          <w:color w:val="000000"/>
          <w:sz w:val="24"/>
          <w:szCs w:val="24"/>
        </w:rPr>
        <w:t>Организатор торгов</w:t>
      </w:r>
      <w:r>
        <w:rPr>
          <w:color w:val="000000"/>
          <w:sz w:val="24"/>
          <w:szCs w:val="24"/>
        </w:rPr>
        <w:t xml:space="preserve"> _______________</w:t>
      </w:r>
      <w:r w:rsidRPr="004A3308">
        <w:rPr>
          <w:color w:val="000000"/>
          <w:sz w:val="24"/>
          <w:szCs w:val="24"/>
        </w:rPr>
        <w:t>, начальная цена</w:t>
      </w:r>
      <w:r>
        <w:rPr>
          <w:color w:val="000000"/>
          <w:sz w:val="24"/>
          <w:szCs w:val="24"/>
        </w:rPr>
        <w:t xml:space="preserve"> ______________</w:t>
      </w:r>
      <w:r w:rsidRPr="004A3308">
        <w:rPr>
          <w:color w:val="000000"/>
          <w:sz w:val="24"/>
          <w:szCs w:val="24"/>
        </w:rPr>
        <w:t>, шаг аукциона</w:t>
      </w:r>
      <w:r>
        <w:rPr>
          <w:color w:val="000000"/>
          <w:sz w:val="24"/>
          <w:szCs w:val="24"/>
        </w:rPr>
        <w:t xml:space="preserve"> ______________</w:t>
      </w:r>
      <w:r w:rsidRPr="004A3308">
        <w:rPr>
          <w:color w:val="000000"/>
          <w:sz w:val="24"/>
          <w:szCs w:val="24"/>
        </w:rPr>
        <w:t>, размер задатка</w:t>
      </w:r>
      <w:r>
        <w:rPr>
          <w:color w:val="000000"/>
          <w:sz w:val="24"/>
          <w:szCs w:val="24"/>
        </w:rPr>
        <w:t>_______________</w:t>
      </w:r>
      <w:r w:rsidRPr="004A3308">
        <w:rPr>
          <w:color w:val="000000"/>
          <w:sz w:val="24"/>
          <w:szCs w:val="24"/>
        </w:rPr>
        <w:t>, порядок внесения и возврата задатка</w:t>
      </w:r>
      <w:r>
        <w:rPr>
          <w:color w:val="000000"/>
          <w:sz w:val="24"/>
          <w:szCs w:val="24"/>
        </w:rPr>
        <w:t xml:space="preserve"> _______________</w:t>
      </w:r>
      <w:r w:rsidRPr="004A3308">
        <w:rPr>
          <w:color w:val="000000"/>
          <w:sz w:val="24"/>
          <w:szCs w:val="24"/>
        </w:rPr>
        <w:t>, дополнительная информация</w:t>
      </w:r>
      <w:r>
        <w:rPr>
          <w:color w:val="000000"/>
          <w:sz w:val="24"/>
          <w:szCs w:val="24"/>
        </w:rPr>
        <w:t xml:space="preserve"> ______________</w:t>
      </w:r>
      <w:r w:rsidRPr="004A3308">
        <w:rPr>
          <w:color w:val="000000"/>
          <w:sz w:val="24"/>
          <w:szCs w:val="24"/>
        </w:rPr>
        <w:t>.</w:t>
      </w:r>
    </w:p>
    <w:p w:rsidR="00F91099" w:rsidRPr="004A3308" w:rsidRDefault="00F91099" w:rsidP="00F91099">
      <w:pPr>
        <w:pStyle w:val="13"/>
        <w:spacing w:line="276" w:lineRule="auto"/>
        <w:ind w:firstLine="580"/>
        <w:jc w:val="both"/>
        <w:rPr>
          <w:sz w:val="24"/>
          <w:szCs w:val="24"/>
        </w:rPr>
      </w:pPr>
    </w:p>
    <w:p w:rsidR="00F91099" w:rsidRDefault="00F91099" w:rsidP="00F91099">
      <w:pPr>
        <w:pStyle w:val="12"/>
        <w:keepNext/>
        <w:keepLines/>
        <w:pBdr>
          <w:top w:val="single" w:sz="4" w:space="0" w:color="auto"/>
          <w:left w:val="single" w:sz="4" w:space="0" w:color="auto"/>
          <w:bottom w:val="single" w:sz="4" w:space="0" w:color="auto"/>
          <w:right w:val="single" w:sz="4" w:space="0" w:color="auto"/>
        </w:pBdr>
        <w:rPr>
          <w:color w:val="000000"/>
          <w:sz w:val="24"/>
          <w:szCs w:val="24"/>
        </w:rPr>
      </w:pPr>
      <w:bookmarkStart w:id="150" w:name="bookmark702"/>
      <w:bookmarkStart w:id="151" w:name="bookmark703"/>
      <w:bookmarkStart w:id="152" w:name="bookmark704"/>
      <w:r w:rsidRPr="0088112A">
        <w:rPr>
          <w:color w:val="000000"/>
          <w:sz w:val="24"/>
          <w:szCs w:val="24"/>
        </w:rPr>
        <w:t xml:space="preserve">Сведения о сертификате </w:t>
      </w:r>
    </w:p>
    <w:p w:rsidR="00F91099" w:rsidRPr="0088112A" w:rsidRDefault="00F91099" w:rsidP="00F91099">
      <w:pPr>
        <w:pStyle w:val="12"/>
        <w:keepNext/>
        <w:keepLines/>
        <w:pBdr>
          <w:top w:val="single" w:sz="4" w:space="0" w:color="auto"/>
          <w:left w:val="single" w:sz="4" w:space="0" w:color="auto"/>
          <w:bottom w:val="single" w:sz="4" w:space="0" w:color="auto"/>
          <w:right w:val="single" w:sz="4" w:space="0" w:color="auto"/>
        </w:pBdr>
        <w:rPr>
          <w:sz w:val="24"/>
          <w:szCs w:val="24"/>
        </w:rPr>
        <w:sectPr w:rsidR="00F91099" w:rsidRPr="0088112A" w:rsidSect="00F91099">
          <w:headerReference w:type="default" r:id="rId18"/>
          <w:footerReference w:type="default" r:id="rId19"/>
          <w:pgSz w:w="11900" w:h="16840"/>
          <w:pgMar w:top="1134" w:right="567" w:bottom="1134" w:left="1134" w:header="0" w:footer="681" w:gutter="0"/>
          <w:pgNumType w:start="124"/>
          <w:cols w:space="720"/>
          <w:noEndnote/>
          <w:docGrid w:linePitch="360"/>
        </w:sectPr>
      </w:pPr>
      <w:r w:rsidRPr="0088112A">
        <w:rPr>
          <w:color w:val="000000"/>
          <w:sz w:val="24"/>
          <w:szCs w:val="24"/>
        </w:rPr>
        <w:t>электронной подписи</w:t>
      </w:r>
      <w:bookmarkEnd w:id="150"/>
      <w:bookmarkEnd w:id="151"/>
      <w:bookmarkEnd w:id="152"/>
    </w:p>
    <w:p w:rsidR="00F91099" w:rsidRPr="00F91099" w:rsidRDefault="00F91099" w:rsidP="00F91099">
      <w:pPr>
        <w:widowControl w:val="0"/>
        <w:ind w:left="5670"/>
        <w:jc w:val="right"/>
        <w:rPr>
          <w:color w:val="000000"/>
          <w:lang w:val="ru-RU" w:eastAsia="en-US"/>
        </w:rPr>
      </w:pPr>
      <w:r>
        <w:rPr>
          <w:color w:val="000000"/>
          <w:lang w:val="ru-RU" w:eastAsia="en-US"/>
        </w:rPr>
        <w:lastRenderedPageBreak/>
        <w:t>Приложение № 4</w:t>
      </w:r>
    </w:p>
    <w:p w:rsidR="00F91099" w:rsidRPr="00F91099" w:rsidRDefault="00F91099" w:rsidP="00F91099">
      <w:pPr>
        <w:widowControl w:val="0"/>
        <w:ind w:left="5670"/>
        <w:jc w:val="right"/>
        <w:rPr>
          <w:i/>
          <w:iCs/>
          <w:lang w:val="ru-RU" w:eastAsia="en-US"/>
        </w:rPr>
      </w:pPr>
      <w:r w:rsidRPr="00F91099">
        <w:rPr>
          <w:color w:val="000000"/>
          <w:lang w:val="ru-RU" w:eastAsia="en-US"/>
        </w:rPr>
        <w:t>к Административному регламенту предоставления муниципальной услуги «</w:t>
      </w:r>
      <w:r w:rsidRPr="00F91099">
        <w:rPr>
          <w:bCs/>
          <w:color w:val="000000"/>
          <w:lang w:val="ru-RU" w:eastAsia="en-US"/>
        </w:rPr>
        <w:t>Предоставление земельных участков муниципальной собственности, на торгах</w:t>
      </w:r>
      <w:r w:rsidRPr="00F91099">
        <w:rPr>
          <w:color w:val="000000"/>
          <w:lang w:val="ru-RU" w:eastAsia="en-US"/>
        </w:rPr>
        <w:t xml:space="preserve">» на территории </w:t>
      </w:r>
      <w:r w:rsidRPr="00F91099">
        <w:rPr>
          <w:iCs/>
          <w:lang w:val="ru-RU" w:eastAsia="en-US"/>
        </w:rPr>
        <w:t>муницпального образования Ивановское сельское поселение Нижнегорского района Республики Крым</w:t>
      </w:r>
    </w:p>
    <w:p w:rsidR="00F91099" w:rsidRDefault="00F91099" w:rsidP="00F91099">
      <w:pPr>
        <w:pStyle w:val="30"/>
        <w:spacing w:line="240" w:lineRule="auto"/>
        <w:ind w:firstLine="0"/>
        <w:jc w:val="both"/>
        <w:rPr>
          <w:i w:val="0"/>
          <w:color w:val="000000"/>
          <w:sz w:val="24"/>
          <w:szCs w:val="24"/>
        </w:rPr>
      </w:pPr>
    </w:p>
    <w:p w:rsidR="00F91099" w:rsidRPr="0088112A" w:rsidRDefault="00F91099" w:rsidP="00F91099">
      <w:pPr>
        <w:pStyle w:val="30"/>
        <w:spacing w:line="240" w:lineRule="auto"/>
        <w:ind w:firstLine="0"/>
        <w:jc w:val="both"/>
        <w:rPr>
          <w:i w:val="0"/>
          <w:color w:val="000000"/>
          <w:sz w:val="24"/>
          <w:szCs w:val="24"/>
        </w:rPr>
      </w:pPr>
      <w:r>
        <w:rPr>
          <w:i w:val="0"/>
          <w:color w:val="000000"/>
          <w:sz w:val="24"/>
          <w:szCs w:val="24"/>
        </w:rPr>
        <w:t>____________________________________________________________________________________</w:t>
      </w:r>
    </w:p>
    <w:p w:rsidR="00F91099" w:rsidRPr="0088112A" w:rsidRDefault="00F91099" w:rsidP="00F91099">
      <w:pPr>
        <w:pStyle w:val="30"/>
        <w:spacing w:line="240" w:lineRule="auto"/>
        <w:ind w:firstLine="0"/>
        <w:jc w:val="center"/>
        <w:rPr>
          <w:sz w:val="20"/>
          <w:szCs w:val="20"/>
        </w:rPr>
      </w:pPr>
      <w:r w:rsidRPr="0088112A">
        <w:rPr>
          <w:color w:val="000000"/>
          <w:sz w:val="20"/>
          <w:szCs w:val="20"/>
        </w:rPr>
        <w:t>(наименование уполномоченного органа местного самоуправления)</w:t>
      </w:r>
    </w:p>
    <w:p w:rsidR="00F91099" w:rsidRDefault="00F91099" w:rsidP="00F91099">
      <w:pPr>
        <w:pStyle w:val="13"/>
        <w:tabs>
          <w:tab w:val="left" w:leader="underscore" w:pos="3178"/>
        </w:tabs>
        <w:ind w:right="160" w:firstLine="0"/>
        <w:jc w:val="right"/>
        <w:rPr>
          <w:color w:val="000000"/>
          <w:sz w:val="24"/>
          <w:szCs w:val="24"/>
        </w:rPr>
      </w:pPr>
    </w:p>
    <w:p w:rsidR="00F91099" w:rsidRPr="004A3308" w:rsidRDefault="00F91099" w:rsidP="00F91099">
      <w:pPr>
        <w:pStyle w:val="13"/>
        <w:tabs>
          <w:tab w:val="left" w:leader="underscore" w:pos="3178"/>
        </w:tabs>
        <w:ind w:right="160" w:firstLine="0"/>
        <w:jc w:val="right"/>
        <w:rPr>
          <w:sz w:val="24"/>
          <w:szCs w:val="24"/>
        </w:rPr>
      </w:pPr>
      <w:r w:rsidRPr="004A3308">
        <w:rPr>
          <w:color w:val="000000"/>
          <w:sz w:val="24"/>
          <w:szCs w:val="24"/>
        </w:rPr>
        <w:t>Кому:</w:t>
      </w:r>
      <w:r w:rsidRPr="004A3308">
        <w:rPr>
          <w:color w:val="000000"/>
          <w:sz w:val="24"/>
          <w:szCs w:val="24"/>
        </w:rPr>
        <w:tab/>
      </w:r>
    </w:p>
    <w:p w:rsidR="00F91099" w:rsidRDefault="00F91099" w:rsidP="00F91099">
      <w:pPr>
        <w:pStyle w:val="13"/>
        <w:ind w:left="6804" w:right="160" w:firstLine="0"/>
        <w:rPr>
          <w:color w:val="000000"/>
          <w:sz w:val="24"/>
          <w:szCs w:val="24"/>
        </w:rPr>
      </w:pPr>
      <w:r w:rsidRPr="004A3308">
        <w:rPr>
          <w:color w:val="000000"/>
          <w:sz w:val="24"/>
          <w:szCs w:val="24"/>
        </w:rPr>
        <w:t>Контактные данные:</w:t>
      </w:r>
    </w:p>
    <w:p w:rsidR="00F91099" w:rsidRPr="004A3308" w:rsidRDefault="00F91099" w:rsidP="00F91099">
      <w:pPr>
        <w:pStyle w:val="13"/>
        <w:ind w:left="6804" w:right="160" w:firstLine="0"/>
        <w:rPr>
          <w:sz w:val="24"/>
          <w:szCs w:val="24"/>
        </w:rPr>
      </w:pPr>
      <w:r>
        <w:rPr>
          <w:color w:val="000000"/>
          <w:sz w:val="24"/>
          <w:szCs w:val="24"/>
        </w:rPr>
        <w:t>_________________________</w:t>
      </w:r>
    </w:p>
    <w:p w:rsidR="00F91099" w:rsidRDefault="00F91099" w:rsidP="00F91099">
      <w:pPr>
        <w:pStyle w:val="13"/>
        <w:ind w:firstLine="0"/>
        <w:jc w:val="both"/>
        <w:rPr>
          <w:color w:val="000000"/>
          <w:sz w:val="24"/>
          <w:szCs w:val="24"/>
        </w:rPr>
      </w:pPr>
    </w:p>
    <w:p w:rsidR="00F91099" w:rsidRDefault="00F91099" w:rsidP="00F91099">
      <w:pPr>
        <w:pStyle w:val="13"/>
        <w:ind w:firstLine="0"/>
        <w:jc w:val="center"/>
        <w:rPr>
          <w:b/>
          <w:color w:val="000000"/>
          <w:sz w:val="24"/>
          <w:szCs w:val="24"/>
        </w:rPr>
      </w:pPr>
    </w:p>
    <w:p w:rsidR="00F91099" w:rsidRPr="009F24A3" w:rsidRDefault="00F91099" w:rsidP="00F91099">
      <w:pPr>
        <w:pStyle w:val="13"/>
        <w:ind w:firstLine="0"/>
        <w:jc w:val="center"/>
        <w:rPr>
          <w:b/>
          <w:sz w:val="24"/>
          <w:szCs w:val="24"/>
        </w:rPr>
      </w:pPr>
      <w:r w:rsidRPr="009F24A3">
        <w:rPr>
          <w:b/>
          <w:color w:val="000000"/>
          <w:sz w:val="24"/>
          <w:szCs w:val="24"/>
        </w:rPr>
        <w:t>РЕШЕНИЕ</w:t>
      </w:r>
    </w:p>
    <w:p w:rsidR="00F91099" w:rsidRPr="009F24A3" w:rsidRDefault="00F91099" w:rsidP="00F91099">
      <w:pPr>
        <w:pStyle w:val="13"/>
        <w:ind w:firstLine="0"/>
        <w:jc w:val="center"/>
        <w:rPr>
          <w:b/>
          <w:sz w:val="24"/>
          <w:szCs w:val="24"/>
        </w:rPr>
      </w:pPr>
      <w:r w:rsidRPr="009F24A3">
        <w:rPr>
          <w:b/>
          <w:color w:val="000000"/>
          <w:sz w:val="24"/>
          <w:szCs w:val="24"/>
        </w:rPr>
        <w:t>Об отказе в предоставлении услуги</w:t>
      </w:r>
    </w:p>
    <w:p w:rsidR="00F91099" w:rsidRDefault="00F91099" w:rsidP="00F91099">
      <w:pPr>
        <w:pStyle w:val="13"/>
        <w:tabs>
          <w:tab w:val="left" w:pos="7513"/>
        </w:tabs>
        <w:ind w:firstLine="0"/>
        <w:jc w:val="both"/>
        <w:rPr>
          <w:color w:val="000000"/>
          <w:sz w:val="24"/>
          <w:szCs w:val="24"/>
        </w:rPr>
      </w:pPr>
      <w:r w:rsidRPr="004A3308">
        <w:rPr>
          <w:color w:val="000000"/>
          <w:sz w:val="24"/>
          <w:szCs w:val="24"/>
        </w:rPr>
        <w:t>№</w:t>
      </w:r>
      <w:r>
        <w:rPr>
          <w:color w:val="000000"/>
          <w:sz w:val="24"/>
          <w:szCs w:val="24"/>
        </w:rPr>
        <w:t xml:space="preserve"> ________________ </w:t>
      </w:r>
      <w:r>
        <w:rPr>
          <w:color w:val="000000"/>
          <w:sz w:val="24"/>
          <w:szCs w:val="24"/>
        </w:rPr>
        <w:tab/>
      </w:r>
      <w:r w:rsidRPr="004A3308">
        <w:rPr>
          <w:color w:val="000000"/>
          <w:sz w:val="24"/>
          <w:szCs w:val="24"/>
        </w:rPr>
        <w:t>от</w:t>
      </w:r>
      <w:r>
        <w:rPr>
          <w:color w:val="000000"/>
          <w:sz w:val="24"/>
          <w:szCs w:val="24"/>
        </w:rPr>
        <w:t xml:space="preserve"> ___________________</w:t>
      </w:r>
    </w:p>
    <w:p w:rsidR="00F91099" w:rsidRPr="004A3308" w:rsidRDefault="00F91099" w:rsidP="00F91099">
      <w:pPr>
        <w:pStyle w:val="13"/>
        <w:tabs>
          <w:tab w:val="left" w:pos="7513"/>
        </w:tabs>
        <w:ind w:firstLine="0"/>
        <w:jc w:val="both"/>
        <w:rPr>
          <w:sz w:val="24"/>
          <w:szCs w:val="24"/>
        </w:rPr>
      </w:pPr>
    </w:p>
    <w:p w:rsidR="00F91099" w:rsidRPr="004A3308" w:rsidRDefault="00F91099" w:rsidP="00F91099">
      <w:pPr>
        <w:pStyle w:val="13"/>
        <w:tabs>
          <w:tab w:val="left" w:leader="underscore" w:pos="8568"/>
        </w:tabs>
        <w:spacing w:line="276" w:lineRule="auto"/>
        <w:ind w:firstLine="720"/>
        <w:jc w:val="both"/>
        <w:rPr>
          <w:sz w:val="24"/>
          <w:szCs w:val="24"/>
        </w:rPr>
      </w:pPr>
      <w:r w:rsidRPr="004A3308">
        <w:rPr>
          <w:color w:val="000000"/>
          <w:sz w:val="24"/>
          <w:szCs w:val="24"/>
        </w:rPr>
        <w:t>По результатам рассмотрения заявления и документов по услуге «Предоставление земельных участков муниципальной собственности, на торгах» от</w:t>
      </w:r>
      <w:r>
        <w:rPr>
          <w:color w:val="000000"/>
          <w:sz w:val="24"/>
          <w:szCs w:val="24"/>
        </w:rPr>
        <w:t xml:space="preserve"> ____________ </w:t>
      </w:r>
      <w:r w:rsidRPr="004A3308">
        <w:rPr>
          <w:color w:val="000000"/>
          <w:sz w:val="24"/>
          <w:szCs w:val="24"/>
        </w:rPr>
        <w:t>№</w:t>
      </w:r>
      <w:r>
        <w:rPr>
          <w:color w:val="000000"/>
          <w:sz w:val="24"/>
          <w:szCs w:val="24"/>
        </w:rPr>
        <w:t xml:space="preserve"> ____________ </w:t>
      </w:r>
      <w:r w:rsidRPr="004A3308">
        <w:rPr>
          <w:color w:val="000000"/>
          <w:sz w:val="24"/>
          <w:szCs w:val="24"/>
        </w:rPr>
        <w:t>и приложенных к нему документов принято решение об отказе в предоставлении услуги, по следующим основаниям:</w:t>
      </w:r>
      <w:r>
        <w:rPr>
          <w:color w:val="000000"/>
          <w:sz w:val="24"/>
          <w:szCs w:val="24"/>
        </w:rPr>
        <w:t xml:space="preserve"> _____________________.</w:t>
      </w:r>
    </w:p>
    <w:p w:rsidR="00F91099" w:rsidRPr="004A3308" w:rsidRDefault="00F91099" w:rsidP="00F91099">
      <w:pPr>
        <w:pStyle w:val="13"/>
        <w:spacing w:line="276" w:lineRule="auto"/>
        <w:ind w:firstLine="720"/>
        <w:jc w:val="both"/>
        <w:rPr>
          <w:sz w:val="24"/>
          <w:szCs w:val="24"/>
        </w:rPr>
      </w:pPr>
      <w:r w:rsidRPr="004A3308">
        <w:rPr>
          <w:color w:val="000000"/>
          <w:sz w:val="24"/>
          <w:szCs w:val="24"/>
        </w:rPr>
        <w:t>Дополнительно информируем:</w:t>
      </w:r>
      <w:r>
        <w:rPr>
          <w:color w:val="000000"/>
          <w:sz w:val="24"/>
          <w:szCs w:val="24"/>
        </w:rPr>
        <w:t xml:space="preserve"> __________________________________</w:t>
      </w:r>
      <w:r w:rsidRPr="004A3308">
        <w:rPr>
          <w:color w:val="000000"/>
          <w:sz w:val="24"/>
          <w:szCs w:val="24"/>
        </w:rPr>
        <w:t>.</w:t>
      </w:r>
    </w:p>
    <w:p w:rsidR="00F91099" w:rsidRPr="004A3308" w:rsidRDefault="00F91099" w:rsidP="00F91099">
      <w:pPr>
        <w:pStyle w:val="13"/>
        <w:spacing w:line="276" w:lineRule="auto"/>
        <w:ind w:firstLine="720"/>
        <w:jc w:val="both"/>
        <w:rPr>
          <w:sz w:val="24"/>
          <w:szCs w:val="24"/>
        </w:rPr>
      </w:pPr>
      <w:r w:rsidRPr="004A3308">
        <w:rPr>
          <w:color w:val="000000"/>
          <w:sz w:val="24"/>
          <w:szCs w:val="24"/>
        </w:rPr>
        <w:t>Вы вправе повторно обратиться c заявлением о предоставлении услуги после устранения указанных нарушений.</w:t>
      </w:r>
    </w:p>
    <w:p w:rsidR="00F91099" w:rsidRDefault="00F91099" w:rsidP="00F91099">
      <w:pPr>
        <w:pStyle w:val="13"/>
        <w:spacing w:line="312" w:lineRule="auto"/>
        <w:ind w:firstLine="720"/>
        <w:jc w:val="both"/>
        <w:rPr>
          <w:color w:val="000000"/>
          <w:sz w:val="24"/>
          <w:szCs w:val="24"/>
        </w:rPr>
      </w:pPr>
      <w:r w:rsidRPr="004A3308">
        <w:rPr>
          <w:color w:val="000000"/>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F91099" w:rsidRPr="004A3308" w:rsidRDefault="00F91099" w:rsidP="00F91099">
      <w:pPr>
        <w:pStyle w:val="13"/>
        <w:spacing w:line="312" w:lineRule="auto"/>
        <w:ind w:firstLine="720"/>
        <w:jc w:val="both"/>
        <w:rPr>
          <w:sz w:val="24"/>
          <w:szCs w:val="24"/>
        </w:rPr>
      </w:pPr>
    </w:p>
    <w:p w:rsidR="00F91099" w:rsidRDefault="00F91099" w:rsidP="00F91099">
      <w:pPr>
        <w:pStyle w:val="12"/>
        <w:keepNext/>
        <w:keepLines/>
        <w:pBdr>
          <w:top w:val="single" w:sz="4" w:space="0" w:color="auto"/>
          <w:left w:val="single" w:sz="4" w:space="0" w:color="auto"/>
          <w:bottom w:val="single" w:sz="4" w:space="0" w:color="auto"/>
          <w:right w:val="single" w:sz="4" w:space="0" w:color="auto"/>
        </w:pBdr>
        <w:rPr>
          <w:color w:val="000000"/>
          <w:sz w:val="24"/>
          <w:szCs w:val="24"/>
        </w:rPr>
      </w:pPr>
      <w:bookmarkStart w:id="153" w:name="bookmark708"/>
      <w:bookmarkStart w:id="154" w:name="bookmark709"/>
      <w:bookmarkStart w:id="155" w:name="bookmark710"/>
      <w:r w:rsidRPr="004A3308">
        <w:rPr>
          <w:color w:val="000000"/>
          <w:sz w:val="24"/>
          <w:szCs w:val="24"/>
        </w:rPr>
        <w:t>Сведения</w:t>
      </w:r>
      <w:r>
        <w:rPr>
          <w:color w:val="000000"/>
          <w:sz w:val="24"/>
          <w:szCs w:val="24"/>
        </w:rPr>
        <w:t xml:space="preserve"> </w:t>
      </w:r>
      <w:r w:rsidRPr="004A3308">
        <w:rPr>
          <w:color w:val="000000"/>
          <w:sz w:val="24"/>
          <w:szCs w:val="24"/>
        </w:rPr>
        <w:t>о</w:t>
      </w:r>
      <w:r>
        <w:rPr>
          <w:color w:val="000000"/>
          <w:sz w:val="24"/>
          <w:szCs w:val="24"/>
        </w:rPr>
        <w:t xml:space="preserve"> </w:t>
      </w:r>
      <w:r w:rsidRPr="004A3308">
        <w:rPr>
          <w:color w:val="000000"/>
          <w:sz w:val="24"/>
          <w:szCs w:val="24"/>
        </w:rPr>
        <w:t>сертификате</w:t>
      </w:r>
      <w:r>
        <w:rPr>
          <w:color w:val="000000"/>
          <w:sz w:val="24"/>
          <w:szCs w:val="24"/>
        </w:rPr>
        <w:t xml:space="preserve"> </w:t>
      </w:r>
    </w:p>
    <w:p w:rsidR="00F91099" w:rsidRPr="004A3308" w:rsidRDefault="00F91099" w:rsidP="00F91099">
      <w:pPr>
        <w:pStyle w:val="12"/>
        <w:keepNext/>
        <w:keepLines/>
        <w:pBdr>
          <w:top w:val="single" w:sz="4" w:space="0" w:color="auto"/>
          <w:left w:val="single" w:sz="4" w:space="0" w:color="auto"/>
          <w:bottom w:val="single" w:sz="4" w:space="0" w:color="auto"/>
          <w:right w:val="single" w:sz="4" w:space="0" w:color="auto"/>
        </w:pBdr>
        <w:rPr>
          <w:sz w:val="24"/>
          <w:szCs w:val="24"/>
        </w:rPr>
        <w:sectPr w:rsidR="00F91099" w:rsidRPr="004A3308" w:rsidSect="00F91099">
          <w:headerReference w:type="default" r:id="rId20"/>
          <w:footerReference w:type="default" r:id="rId21"/>
          <w:pgSz w:w="11900" w:h="16840"/>
          <w:pgMar w:top="1134" w:right="567" w:bottom="1134" w:left="1134" w:header="0" w:footer="2640" w:gutter="0"/>
          <w:pgNumType w:start="35"/>
          <w:cols w:space="720"/>
          <w:noEndnote/>
          <w:docGrid w:linePitch="360"/>
        </w:sectPr>
      </w:pPr>
      <w:r w:rsidRPr="004A3308">
        <w:rPr>
          <w:color w:val="000000"/>
          <w:sz w:val="24"/>
          <w:szCs w:val="24"/>
        </w:rPr>
        <w:t>электронной подписи</w:t>
      </w:r>
      <w:bookmarkEnd w:id="153"/>
      <w:bookmarkEnd w:id="154"/>
      <w:bookmarkEnd w:id="155"/>
    </w:p>
    <w:p w:rsidR="00F91099" w:rsidRPr="00F91099" w:rsidRDefault="00F91099" w:rsidP="00F91099">
      <w:pPr>
        <w:widowControl w:val="0"/>
        <w:ind w:left="5670"/>
        <w:jc w:val="right"/>
        <w:rPr>
          <w:color w:val="000000"/>
          <w:lang w:val="ru-RU" w:eastAsia="en-US"/>
        </w:rPr>
      </w:pPr>
      <w:r>
        <w:rPr>
          <w:color w:val="000000"/>
          <w:lang w:val="ru-RU" w:eastAsia="en-US"/>
        </w:rPr>
        <w:lastRenderedPageBreak/>
        <w:t>Приложение № 5</w:t>
      </w:r>
    </w:p>
    <w:p w:rsidR="00F91099" w:rsidRPr="00F91099" w:rsidRDefault="00F91099" w:rsidP="00F91099">
      <w:pPr>
        <w:widowControl w:val="0"/>
        <w:ind w:left="5670"/>
        <w:jc w:val="right"/>
        <w:rPr>
          <w:i/>
          <w:iCs/>
          <w:lang w:val="ru-RU" w:eastAsia="en-US"/>
        </w:rPr>
      </w:pPr>
      <w:r w:rsidRPr="00F91099">
        <w:rPr>
          <w:color w:val="000000"/>
          <w:lang w:val="ru-RU" w:eastAsia="en-US"/>
        </w:rPr>
        <w:t>к Административному регламенту предоставления муниципальной услуги «</w:t>
      </w:r>
      <w:r w:rsidRPr="00F91099">
        <w:rPr>
          <w:bCs/>
          <w:color w:val="000000"/>
          <w:lang w:val="ru-RU" w:eastAsia="en-US"/>
        </w:rPr>
        <w:t>Предоставление земельных участков муниципальной собственности, на торгах</w:t>
      </w:r>
      <w:r w:rsidRPr="00F91099">
        <w:rPr>
          <w:color w:val="000000"/>
          <w:lang w:val="ru-RU" w:eastAsia="en-US"/>
        </w:rPr>
        <w:t xml:space="preserve">» на территории </w:t>
      </w:r>
      <w:r w:rsidRPr="00F91099">
        <w:rPr>
          <w:iCs/>
          <w:lang w:val="ru-RU" w:eastAsia="en-US"/>
        </w:rPr>
        <w:t>муницпального образования Ивановское сельское поселение Нижнегорского района Республики Крым</w:t>
      </w:r>
    </w:p>
    <w:p w:rsidR="00F91099" w:rsidRDefault="00F91099" w:rsidP="00F91099">
      <w:pPr>
        <w:pStyle w:val="80"/>
        <w:spacing w:after="0"/>
        <w:jc w:val="both"/>
        <w:rPr>
          <w:b/>
          <w:bCs/>
          <w:color w:val="000000"/>
          <w:sz w:val="24"/>
          <w:szCs w:val="24"/>
        </w:rPr>
      </w:pPr>
    </w:p>
    <w:p w:rsidR="00F91099" w:rsidRPr="004A3308" w:rsidRDefault="00F91099" w:rsidP="00F91099">
      <w:pPr>
        <w:pStyle w:val="80"/>
        <w:spacing w:after="0"/>
        <w:jc w:val="center"/>
        <w:rPr>
          <w:sz w:val="24"/>
          <w:szCs w:val="24"/>
        </w:rPr>
      </w:pPr>
      <w:r w:rsidRPr="004A3308">
        <w:rPr>
          <w:b/>
          <w:bCs/>
          <w:color w:val="000000"/>
          <w:sz w:val="24"/>
          <w:szCs w:val="24"/>
        </w:rPr>
        <w:t>Заявление</w:t>
      </w:r>
      <w:r w:rsidRPr="004A3308">
        <w:rPr>
          <w:b/>
          <w:bCs/>
          <w:color w:val="000000"/>
          <w:sz w:val="24"/>
          <w:szCs w:val="24"/>
        </w:rPr>
        <w:br/>
        <w:t>об утверждении схемы расположения земельного участка на кадастровом плане</w:t>
      </w:r>
      <w:r w:rsidRPr="004A3308">
        <w:rPr>
          <w:b/>
          <w:bCs/>
          <w:color w:val="000000"/>
          <w:sz w:val="24"/>
          <w:szCs w:val="24"/>
        </w:rPr>
        <w:br/>
        <w:t>территории</w:t>
      </w:r>
    </w:p>
    <w:p w:rsidR="00F91099" w:rsidRDefault="00F91099" w:rsidP="00F91099">
      <w:pPr>
        <w:pStyle w:val="80"/>
        <w:spacing w:after="0"/>
        <w:ind w:firstLine="8364"/>
        <w:jc w:val="both"/>
        <w:rPr>
          <w:color w:val="000000"/>
          <w:sz w:val="24"/>
          <w:szCs w:val="24"/>
        </w:rPr>
      </w:pPr>
      <w:r w:rsidRPr="004A3308">
        <w:rPr>
          <w:color w:val="000000"/>
          <w:sz w:val="24"/>
          <w:szCs w:val="24"/>
        </w:rPr>
        <w:t>20</w:t>
      </w:r>
      <w:r>
        <w:rPr>
          <w:color w:val="000000"/>
          <w:sz w:val="24"/>
          <w:szCs w:val="24"/>
        </w:rPr>
        <w:t xml:space="preserve"> ____</w:t>
      </w:r>
      <w:r w:rsidRPr="004A3308">
        <w:rPr>
          <w:color w:val="000000"/>
          <w:sz w:val="24"/>
          <w:szCs w:val="24"/>
        </w:rPr>
        <w:t>г.</w:t>
      </w:r>
    </w:p>
    <w:p w:rsidR="00F91099" w:rsidRPr="005C5629" w:rsidRDefault="00F91099" w:rsidP="00F91099">
      <w:pPr>
        <w:pStyle w:val="30"/>
        <w:pBdr>
          <w:top w:val="single" w:sz="4" w:space="0" w:color="auto"/>
        </w:pBdr>
        <w:spacing w:line="240" w:lineRule="auto"/>
        <w:ind w:firstLine="680"/>
        <w:jc w:val="center"/>
        <w:rPr>
          <w:sz w:val="20"/>
          <w:szCs w:val="20"/>
        </w:rPr>
      </w:pPr>
      <w:r w:rsidRPr="005C5629">
        <w:rPr>
          <w:iCs w:val="0"/>
          <w:color w:val="000000"/>
          <w:sz w:val="20"/>
          <w:szCs w:val="20"/>
        </w:rPr>
        <w:t>(наименование органа местного самоуправления)</w:t>
      </w:r>
    </w:p>
    <w:p w:rsidR="00F91099" w:rsidRDefault="00F91099" w:rsidP="00F91099">
      <w:pPr>
        <w:pStyle w:val="80"/>
        <w:spacing w:after="0"/>
        <w:jc w:val="both"/>
        <w:rPr>
          <w:color w:val="000000"/>
          <w:sz w:val="24"/>
          <w:szCs w:val="24"/>
        </w:rPr>
      </w:pPr>
    </w:p>
    <w:p w:rsidR="00F91099" w:rsidRPr="004A3308" w:rsidRDefault="00F91099" w:rsidP="00F91099">
      <w:pPr>
        <w:pStyle w:val="80"/>
        <w:spacing w:after="0"/>
        <w:ind w:firstLine="709"/>
        <w:jc w:val="both"/>
        <w:rPr>
          <w:sz w:val="24"/>
          <w:szCs w:val="24"/>
        </w:rPr>
      </w:pPr>
      <w:r w:rsidRPr="004A3308">
        <w:rPr>
          <w:color w:val="000000"/>
          <w:sz w:val="24"/>
          <w:szCs w:val="24"/>
        </w:rPr>
        <w:t>В соответствии со статьей 11.10 Земельного кодекса Российской Федерации прошу</w:t>
      </w:r>
      <w:r w:rsidRPr="004A3308">
        <w:rPr>
          <w:color w:val="000000"/>
          <w:sz w:val="24"/>
          <w:szCs w:val="24"/>
        </w:rPr>
        <w:br/>
        <w:t>утвердить схему расположения земельного участка на кадастровом плане территории.</w:t>
      </w:r>
    </w:p>
    <w:p w:rsidR="00F91099" w:rsidRPr="004A3308" w:rsidRDefault="00F91099" w:rsidP="007769E2">
      <w:pPr>
        <w:pStyle w:val="80"/>
        <w:numPr>
          <w:ilvl w:val="0"/>
          <w:numId w:val="3"/>
        </w:numPr>
        <w:tabs>
          <w:tab w:val="left" w:pos="950"/>
        </w:tabs>
        <w:spacing w:after="0"/>
        <w:ind w:firstLine="600"/>
        <w:jc w:val="both"/>
        <w:rPr>
          <w:sz w:val="24"/>
          <w:szCs w:val="24"/>
        </w:rPr>
      </w:pPr>
      <w:bookmarkStart w:id="156" w:name="bookmark711"/>
      <w:bookmarkEnd w:id="156"/>
      <w:r w:rsidRPr="004A3308">
        <w:rPr>
          <w:b/>
          <w:bCs/>
          <w:color w:val="000000"/>
          <w:sz w:val="24"/>
          <w:szCs w:val="24"/>
        </w:rPr>
        <w:t>Сведения о заявителе (в случае, если заявитель обращается через представителя)</w:t>
      </w:r>
    </w:p>
    <w:tbl>
      <w:tblPr>
        <w:tblOverlap w:val="never"/>
        <w:tblW w:w="0" w:type="auto"/>
        <w:jc w:val="center"/>
        <w:tblInd w:w="-485" w:type="dxa"/>
        <w:tblLayout w:type="fixed"/>
        <w:tblCellMar>
          <w:left w:w="10" w:type="dxa"/>
          <w:right w:w="10" w:type="dxa"/>
        </w:tblCellMar>
        <w:tblLook w:val="04A0" w:firstRow="1" w:lastRow="0" w:firstColumn="1" w:lastColumn="0" w:noHBand="0" w:noVBand="1"/>
      </w:tblPr>
      <w:tblGrid>
        <w:gridCol w:w="562"/>
        <w:gridCol w:w="5387"/>
        <w:gridCol w:w="3772"/>
      </w:tblGrid>
      <w:tr w:rsidR="00F91099" w:rsidRPr="004A3308" w:rsidTr="00F91099">
        <w:trPr>
          <w:trHeight w:hRule="exact" w:val="625"/>
          <w:jc w:val="center"/>
        </w:trPr>
        <w:tc>
          <w:tcPr>
            <w:tcW w:w="562" w:type="dxa"/>
            <w:tcBorders>
              <w:top w:val="single" w:sz="4" w:space="0" w:color="auto"/>
              <w:left w:val="single" w:sz="4" w:space="0" w:color="auto"/>
            </w:tcBorders>
            <w:shd w:val="clear" w:color="auto" w:fill="FFFFFF"/>
          </w:tcPr>
          <w:p w:rsidR="00F91099" w:rsidRPr="004A3308" w:rsidRDefault="00F91099" w:rsidP="00F91099">
            <w:pPr>
              <w:pStyle w:val="af3"/>
              <w:ind w:firstLine="0"/>
              <w:rPr>
                <w:sz w:val="24"/>
                <w:szCs w:val="24"/>
              </w:rPr>
            </w:pPr>
            <w:r w:rsidRPr="004A3308">
              <w:rPr>
                <w:color w:val="000000"/>
                <w:sz w:val="24"/>
                <w:szCs w:val="24"/>
              </w:rPr>
              <w:t>1.1</w:t>
            </w:r>
          </w:p>
        </w:tc>
        <w:tc>
          <w:tcPr>
            <w:tcW w:w="5387" w:type="dxa"/>
            <w:tcBorders>
              <w:top w:val="single" w:sz="4" w:space="0" w:color="auto"/>
              <w:left w:val="single" w:sz="4" w:space="0" w:color="auto"/>
            </w:tcBorders>
            <w:shd w:val="clear" w:color="auto" w:fill="FFFFFF"/>
          </w:tcPr>
          <w:p w:rsidR="00F91099" w:rsidRPr="004A3308" w:rsidRDefault="00F91099" w:rsidP="00F91099">
            <w:pPr>
              <w:pStyle w:val="af3"/>
              <w:spacing w:line="259" w:lineRule="auto"/>
              <w:ind w:firstLine="0"/>
              <w:jc w:val="both"/>
              <w:rPr>
                <w:sz w:val="24"/>
                <w:szCs w:val="24"/>
              </w:rPr>
            </w:pPr>
            <w:r w:rsidRPr="004A3308">
              <w:rPr>
                <w:color w:val="000000"/>
                <w:sz w:val="24"/>
                <w:szCs w:val="24"/>
              </w:rPr>
              <w:t>Сведения о физическом лице, в случае если заявитель является физическое лицо:</w:t>
            </w:r>
          </w:p>
        </w:tc>
        <w:tc>
          <w:tcPr>
            <w:tcW w:w="3772" w:type="dxa"/>
            <w:tcBorders>
              <w:top w:val="single" w:sz="4" w:space="0" w:color="auto"/>
              <w:left w:val="single" w:sz="4" w:space="0" w:color="auto"/>
              <w:right w:val="single" w:sz="4" w:space="0" w:color="auto"/>
            </w:tcBorders>
            <w:shd w:val="clear" w:color="auto" w:fill="FFFFFF"/>
          </w:tcPr>
          <w:p w:rsidR="00F91099" w:rsidRPr="004A3308" w:rsidRDefault="00F91099" w:rsidP="00F91099">
            <w:pPr>
              <w:jc w:val="both"/>
            </w:pPr>
          </w:p>
        </w:tc>
      </w:tr>
      <w:tr w:rsidR="00F91099" w:rsidRPr="004A3308" w:rsidTr="00F91099">
        <w:trPr>
          <w:trHeight w:hRule="exact" w:val="293"/>
          <w:jc w:val="center"/>
        </w:trPr>
        <w:tc>
          <w:tcPr>
            <w:tcW w:w="562" w:type="dxa"/>
            <w:tcBorders>
              <w:top w:val="single" w:sz="4" w:space="0" w:color="auto"/>
              <w:left w:val="single" w:sz="4" w:space="0" w:color="auto"/>
            </w:tcBorders>
            <w:shd w:val="clear" w:color="auto" w:fill="FFFFFF"/>
          </w:tcPr>
          <w:p w:rsidR="00F91099" w:rsidRPr="004A3308" w:rsidRDefault="00F91099" w:rsidP="00F91099">
            <w:pPr>
              <w:pStyle w:val="af3"/>
              <w:ind w:firstLine="0"/>
              <w:rPr>
                <w:sz w:val="24"/>
                <w:szCs w:val="24"/>
              </w:rPr>
            </w:pPr>
            <w:r w:rsidRPr="004A3308">
              <w:rPr>
                <w:color w:val="000000"/>
                <w:sz w:val="24"/>
                <w:szCs w:val="24"/>
              </w:rPr>
              <w:t>1.1.1</w:t>
            </w:r>
          </w:p>
        </w:tc>
        <w:tc>
          <w:tcPr>
            <w:tcW w:w="5387" w:type="dxa"/>
            <w:tcBorders>
              <w:top w:val="single" w:sz="4" w:space="0" w:color="auto"/>
              <w:left w:val="single" w:sz="4" w:space="0" w:color="auto"/>
            </w:tcBorders>
            <w:shd w:val="clear" w:color="auto" w:fill="FFFFFF"/>
          </w:tcPr>
          <w:p w:rsidR="00F91099" w:rsidRPr="004A3308" w:rsidRDefault="00F91099" w:rsidP="00F91099">
            <w:pPr>
              <w:pStyle w:val="af3"/>
              <w:ind w:firstLine="0"/>
              <w:jc w:val="both"/>
              <w:rPr>
                <w:sz w:val="24"/>
                <w:szCs w:val="24"/>
              </w:rPr>
            </w:pPr>
            <w:r w:rsidRPr="004A3308">
              <w:rPr>
                <w:color w:val="000000"/>
                <w:sz w:val="24"/>
                <w:szCs w:val="24"/>
              </w:rPr>
              <w:t>Фамилия, имя, отчество (при наличии)</w:t>
            </w:r>
          </w:p>
        </w:tc>
        <w:tc>
          <w:tcPr>
            <w:tcW w:w="3772" w:type="dxa"/>
            <w:tcBorders>
              <w:top w:val="single" w:sz="4" w:space="0" w:color="auto"/>
              <w:left w:val="single" w:sz="4" w:space="0" w:color="auto"/>
              <w:right w:val="single" w:sz="4" w:space="0" w:color="auto"/>
            </w:tcBorders>
            <w:shd w:val="clear" w:color="auto" w:fill="FFFFFF"/>
          </w:tcPr>
          <w:p w:rsidR="00F91099" w:rsidRPr="004A3308" w:rsidRDefault="00F91099" w:rsidP="00F91099">
            <w:pPr>
              <w:jc w:val="both"/>
            </w:pPr>
          </w:p>
        </w:tc>
      </w:tr>
      <w:tr w:rsidR="00F91099" w:rsidRPr="004A3308" w:rsidTr="00F91099">
        <w:trPr>
          <w:trHeight w:hRule="exact" w:val="285"/>
          <w:jc w:val="center"/>
        </w:trPr>
        <w:tc>
          <w:tcPr>
            <w:tcW w:w="562" w:type="dxa"/>
            <w:tcBorders>
              <w:top w:val="single" w:sz="4" w:space="0" w:color="auto"/>
              <w:left w:val="single" w:sz="4" w:space="0" w:color="auto"/>
            </w:tcBorders>
            <w:shd w:val="clear" w:color="auto" w:fill="FFFFFF"/>
          </w:tcPr>
          <w:p w:rsidR="00F91099" w:rsidRPr="004A3308" w:rsidRDefault="00F91099" w:rsidP="00F91099">
            <w:pPr>
              <w:pStyle w:val="af3"/>
              <w:ind w:firstLine="0"/>
              <w:rPr>
                <w:sz w:val="24"/>
                <w:szCs w:val="24"/>
              </w:rPr>
            </w:pPr>
            <w:r w:rsidRPr="004A3308">
              <w:rPr>
                <w:color w:val="000000"/>
                <w:sz w:val="24"/>
                <w:szCs w:val="24"/>
              </w:rPr>
              <w:t>1.1.2</w:t>
            </w:r>
          </w:p>
        </w:tc>
        <w:tc>
          <w:tcPr>
            <w:tcW w:w="5387" w:type="dxa"/>
            <w:tcBorders>
              <w:top w:val="single" w:sz="4" w:space="0" w:color="auto"/>
              <w:left w:val="single" w:sz="4" w:space="0" w:color="auto"/>
            </w:tcBorders>
            <w:shd w:val="clear" w:color="auto" w:fill="FFFFFF"/>
          </w:tcPr>
          <w:p w:rsidR="00F91099" w:rsidRPr="004A3308" w:rsidRDefault="00F91099" w:rsidP="00F91099">
            <w:pPr>
              <w:pStyle w:val="af3"/>
              <w:spacing w:line="259" w:lineRule="auto"/>
              <w:ind w:firstLine="0"/>
              <w:jc w:val="both"/>
              <w:rPr>
                <w:sz w:val="24"/>
                <w:szCs w:val="24"/>
              </w:rPr>
            </w:pPr>
            <w:r w:rsidRPr="004A3308">
              <w:rPr>
                <w:color w:val="000000"/>
                <w:sz w:val="24"/>
                <w:szCs w:val="24"/>
              </w:rPr>
              <w:t>Реквизиты документа, удостоверяющего личность</w:t>
            </w:r>
          </w:p>
        </w:tc>
        <w:tc>
          <w:tcPr>
            <w:tcW w:w="3772" w:type="dxa"/>
            <w:tcBorders>
              <w:top w:val="single" w:sz="4" w:space="0" w:color="auto"/>
              <w:left w:val="single" w:sz="4" w:space="0" w:color="auto"/>
              <w:right w:val="single" w:sz="4" w:space="0" w:color="auto"/>
            </w:tcBorders>
            <w:shd w:val="clear" w:color="auto" w:fill="FFFFFF"/>
          </w:tcPr>
          <w:p w:rsidR="00F91099" w:rsidRPr="004A3308" w:rsidRDefault="00F91099" w:rsidP="00F91099">
            <w:pPr>
              <w:jc w:val="both"/>
            </w:pPr>
          </w:p>
        </w:tc>
      </w:tr>
      <w:tr w:rsidR="00F91099" w:rsidRPr="004A3308" w:rsidTr="00F91099">
        <w:trPr>
          <w:trHeight w:hRule="exact" w:val="273"/>
          <w:jc w:val="center"/>
        </w:trPr>
        <w:tc>
          <w:tcPr>
            <w:tcW w:w="562" w:type="dxa"/>
            <w:tcBorders>
              <w:top w:val="single" w:sz="4" w:space="0" w:color="auto"/>
              <w:left w:val="single" w:sz="4" w:space="0" w:color="auto"/>
            </w:tcBorders>
            <w:shd w:val="clear" w:color="auto" w:fill="FFFFFF"/>
          </w:tcPr>
          <w:p w:rsidR="00F91099" w:rsidRPr="004A3308" w:rsidRDefault="00F91099" w:rsidP="00F91099">
            <w:pPr>
              <w:pStyle w:val="af3"/>
              <w:ind w:firstLine="0"/>
              <w:rPr>
                <w:sz w:val="24"/>
                <w:szCs w:val="24"/>
              </w:rPr>
            </w:pPr>
            <w:r w:rsidRPr="004A3308">
              <w:rPr>
                <w:color w:val="000000"/>
                <w:sz w:val="24"/>
                <w:szCs w:val="24"/>
              </w:rPr>
              <w:t>1.1.3</w:t>
            </w:r>
          </w:p>
        </w:tc>
        <w:tc>
          <w:tcPr>
            <w:tcW w:w="5387" w:type="dxa"/>
            <w:tcBorders>
              <w:top w:val="single" w:sz="4" w:space="0" w:color="auto"/>
              <w:left w:val="single" w:sz="4" w:space="0" w:color="auto"/>
            </w:tcBorders>
            <w:shd w:val="clear" w:color="auto" w:fill="FFFFFF"/>
          </w:tcPr>
          <w:p w:rsidR="00F91099" w:rsidRPr="004A3308" w:rsidRDefault="00F91099" w:rsidP="00F91099">
            <w:pPr>
              <w:pStyle w:val="af3"/>
              <w:ind w:firstLine="0"/>
              <w:jc w:val="both"/>
              <w:rPr>
                <w:sz w:val="24"/>
                <w:szCs w:val="24"/>
              </w:rPr>
            </w:pPr>
            <w:r w:rsidRPr="004A3308">
              <w:rPr>
                <w:color w:val="000000"/>
                <w:sz w:val="24"/>
                <w:szCs w:val="24"/>
              </w:rPr>
              <w:t>Адрес регистрации</w:t>
            </w:r>
          </w:p>
        </w:tc>
        <w:tc>
          <w:tcPr>
            <w:tcW w:w="3772" w:type="dxa"/>
            <w:tcBorders>
              <w:top w:val="single" w:sz="4" w:space="0" w:color="auto"/>
              <w:left w:val="single" w:sz="4" w:space="0" w:color="auto"/>
              <w:right w:val="single" w:sz="4" w:space="0" w:color="auto"/>
            </w:tcBorders>
            <w:shd w:val="clear" w:color="auto" w:fill="FFFFFF"/>
          </w:tcPr>
          <w:p w:rsidR="00F91099" w:rsidRPr="004A3308" w:rsidRDefault="00F91099" w:rsidP="00F91099">
            <w:pPr>
              <w:jc w:val="both"/>
            </w:pPr>
          </w:p>
        </w:tc>
      </w:tr>
      <w:tr w:rsidR="00F91099" w:rsidRPr="004A3308" w:rsidTr="00F91099">
        <w:trPr>
          <w:trHeight w:hRule="exact" w:val="292"/>
          <w:jc w:val="center"/>
        </w:trPr>
        <w:tc>
          <w:tcPr>
            <w:tcW w:w="562" w:type="dxa"/>
            <w:tcBorders>
              <w:top w:val="single" w:sz="4" w:space="0" w:color="auto"/>
              <w:left w:val="single" w:sz="4" w:space="0" w:color="auto"/>
            </w:tcBorders>
            <w:shd w:val="clear" w:color="auto" w:fill="FFFFFF"/>
          </w:tcPr>
          <w:p w:rsidR="00F91099" w:rsidRPr="004A3308" w:rsidRDefault="00F91099" w:rsidP="00F91099">
            <w:pPr>
              <w:pStyle w:val="af3"/>
              <w:ind w:firstLine="0"/>
              <w:rPr>
                <w:sz w:val="24"/>
                <w:szCs w:val="24"/>
              </w:rPr>
            </w:pPr>
            <w:r w:rsidRPr="004A3308">
              <w:rPr>
                <w:color w:val="000000"/>
                <w:sz w:val="24"/>
                <w:szCs w:val="24"/>
              </w:rPr>
              <w:t>1.1.4</w:t>
            </w:r>
          </w:p>
        </w:tc>
        <w:tc>
          <w:tcPr>
            <w:tcW w:w="5387" w:type="dxa"/>
            <w:tcBorders>
              <w:top w:val="single" w:sz="4" w:space="0" w:color="auto"/>
              <w:left w:val="single" w:sz="4" w:space="0" w:color="auto"/>
            </w:tcBorders>
            <w:shd w:val="clear" w:color="auto" w:fill="FFFFFF"/>
          </w:tcPr>
          <w:p w:rsidR="00F91099" w:rsidRPr="004A3308" w:rsidRDefault="00F91099" w:rsidP="00F91099">
            <w:pPr>
              <w:pStyle w:val="af3"/>
              <w:ind w:firstLine="0"/>
              <w:jc w:val="both"/>
              <w:rPr>
                <w:sz w:val="24"/>
                <w:szCs w:val="24"/>
              </w:rPr>
            </w:pPr>
            <w:r w:rsidRPr="004A3308">
              <w:rPr>
                <w:color w:val="000000"/>
                <w:sz w:val="24"/>
                <w:szCs w:val="24"/>
              </w:rPr>
              <w:t>Адрес проживания</w:t>
            </w:r>
          </w:p>
        </w:tc>
        <w:tc>
          <w:tcPr>
            <w:tcW w:w="3772" w:type="dxa"/>
            <w:tcBorders>
              <w:top w:val="single" w:sz="4" w:space="0" w:color="auto"/>
              <w:left w:val="single" w:sz="4" w:space="0" w:color="auto"/>
              <w:right w:val="single" w:sz="4" w:space="0" w:color="auto"/>
            </w:tcBorders>
            <w:shd w:val="clear" w:color="auto" w:fill="FFFFFF"/>
          </w:tcPr>
          <w:p w:rsidR="00F91099" w:rsidRPr="004A3308" w:rsidRDefault="00F91099" w:rsidP="00F91099">
            <w:pPr>
              <w:jc w:val="both"/>
            </w:pPr>
          </w:p>
        </w:tc>
      </w:tr>
      <w:tr w:rsidR="00F91099" w:rsidRPr="004A3308" w:rsidTr="00F91099">
        <w:trPr>
          <w:trHeight w:hRule="exact" w:val="267"/>
          <w:jc w:val="center"/>
        </w:trPr>
        <w:tc>
          <w:tcPr>
            <w:tcW w:w="562" w:type="dxa"/>
            <w:tcBorders>
              <w:top w:val="single" w:sz="4" w:space="0" w:color="auto"/>
              <w:left w:val="single" w:sz="4" w:space="0" w:color="auto"/>
            </w:tcBorders>
            <w:shd w:val="clear" w:color="auto" w:fill="FFFFFF"/>
          </w:tcPr>
          <w:p w:rsidR="00F91099" w:rsidRPr="004A3308" w:rsidRDefault="00F91099" w:rsidP="00F91099">
            <w:pPr>
              <w:pStyle w:val="af3"/>
              <w:ind w:firstLine="0"/>
              <w:rPr>
                <w:sz w:val="24"/>
                <w:szCs w:val="24"/>
              </w:rPr>
            </w:pPr>
            <w:r w:rsidRPr="004A3308">
              <w:rPr>
                <w:color w:val="000000"/>
                <w:sz w:val="24"/>
                <w:szCs w:val="24"/>
              </w:rPr>
              <w:t>1.1.5</w:t>
            </w:r>
          </w:p>
        </w:tc>
        <w:tc>
          <w:tcPr>
            <w:tcW w:w="5387" w:type="dxa"/>
            <w:tcBorders>
              <w:top w:val="single" w:sz="4" w:space="0" w:color="auto"/>
              <w:left w:val="single" w:sz="4" w:space="0" w:color="auto"/>
            </w:tcBorders>
            <w:shd w:val="clear" w:color="auto" w:fill="FFFFFF"/>
          </w:tcPr>
          <w:p w:rsidR="00F91099" w:rsidRPr="004A3308" w:rsidRDefault="00F91099" w:rsidP="00F91099">
            <w:pPr>
              <w:pStyle w:val="af3"/>
              <w:ind w:firstLine="0"/>
              <w:jc w:val="both"/>
              <w:rPr>
                <w:sz w:val="24"/>
                <w:szCs w:val="24"/>
              </w:rPr>
            </w:pPr>
            <w:r w:rsidRPr="004A3308">
              <w:rPr>
                <w:color w:val="000000"/>
                <w:sz w:val="24"/>
                <w:szCs w:val="24"/>
              </w:rPr>
              <w:t>Номер телефона</w:t>
            </w:r>
          </w:p>
        </w:tc>
        <w:tc>
          <w:tcPr>
            <w:tcW w:w="3772" w:type="dxa"/>
            <w:tcBorders>
              <w:top w:val="single" w:sz="4" w:space="0" w:color="auto"/>
              <w:left w:val="single" w:sz="4" w:space="0" w:color="auto"/>
              <w:right w:val="single" w:sz="4" w:space="0" w:color="auto"/>
            </w:tcBorders>
            <w:shd w:val="clear" w:color="auto" w:fill="FFFFFF"/>
          </w:tcPr>
          <w:p w:rsidR="00F91099" w:rsidRPr="004A3308" w:rsidRDefault="00F91099" w:rsidP="00F91099">
            <w:pPr>
              <w:jc w:val="both"/>
            </w:pPr>
          </w:p>
        </w:tc>
      </w:tr>
      <w:tr w:rsidR="00F91099" w:rsidRPr="004A3308" w:rsidTr="00F91099">
        <w:trPr>
          <w:trHeight w:hRule="exact" w:val="286"/>
          <w:jc w:val="center"/>
        </w:trPr>
        <w:tc>
          <w:tcPr>
            <w:tcW w:w="562" w:type="dxa"/>
            <w:tcBorders>
              <w:top w:val="single" w:sz="4" w:space="0" w:color="auto"/>
              <w:left w:val="single" w:sz="4" w:space="0" w:color="auto"/>
              <w:bottom w:val="single" w:sz="4" w:space="0" w:color="auto"/>
            </w:tcBorders>
            <w:shd w:val="clear" w:color="auto" w:fill="FFFFFF"/>
          </w:tcPr>
          <w:p w:rsidR="00F91099" w:rsidRPr="004A3308" w:rsidRDefault="00F91099" w:rsidP="00F91099">
            <w:pPr>
              <w:pStyle w:val="af3"/>
              <w:ind w:firstLine="0"/>
              <w:rPr>
                <w:sz w:val="24"/>
                <w:szCs w:val="24"/>
              </w:rPr>
            </w:pPr>
            <w:r w:rsidRPr="004A3308">
              <w:rPr>
                <w:color w:val="000000"/>
                <w:sz w:val="24"/>
                <w:szCs w:val="24"/>
              </w:rPr>
              <w:t>1.1.6</w:t>
            </w:r>
          </w:p>
        </w:tc>
        <w:tc>
          <w:tcPr>
            <w:tcW w:w="5387" w:type="dxa"/>
            <w:tcBorders>
              <w:top w:val="single" w:sz="4" w:space="0" w:color="auto"/>
              <w:left w:val="single" w:sz="4" w:space="0" w:color="auto"/>
              <w:bottom w:val="single" w:sz="4" w:space="0" w:color="auto"/>
            </w:tcBorders>
            <w:shd w:val="clear" w:color="auto" w:fill="FFFFFF"/>
          </w:tcPr>
          <w:p w:rsidR="00F91099" w:rsidRPr="004A3308" w:rsidRDefault="00F91099" w:rsidP="00F91099">
            <w:pPr>
              <w:pStyle w:val="af3"/>
              <w:ind w:firstLine="0"/>
              <w:jc w:val="both"/>
              <w:rPr>
                <w:sz w:val="24"/>
                <w:szCs w:val="24"/>
              </w:rPr>
            </w:pPr>
            <w:r w:rsidRPr="004A3308">
              <w:rPr>
                <w:color w:val="000000"/>
                <w:sz w:val="24"/>
                <w:szCs w:val="24"/>
              </w:rPr>
              <w:t>Адрес электронной почты</w:t>
            </w:r>
          </w:p>
        </w:tc>
        <w:tc>
          <w:tcPr>
            <w:tcW w:w="3772" w:type="dxa"/>
            <w:tcBorders>
              <w:top w:val="single" w:sz="4" w:space="0" w:color="auto"/>
              <w:left w:val="single" w:sz="4" w:space="0" w:color="auto"/>
              <w:bottom w:val="single" w:sz="4" w:space="0" w:color="auto"/>
              <w:right w:val="single" w:sz="4" w:space="0" w:color="auto"/>
            </w:tcBorders>
            <w:shd w:val="clear" w:color="auto" w:fill="FFFFFF"/>
          </w:tcPr>
          <w:p w:rsidR="00F91099" w:rsidRPr="004A3308" w:rsidRDefault="00F91099" w:rsidP="00F91099">
            <w:pPr>
              <w:jc w:val="both"/>
            </w:pPr>
          </w:p>
        </w:tc>
      </w:tr>
    </w:tbl>
    <w:p w:rsidR="00F91099" w:rsidRDefault="00F91099" w:rsidP="00F91099">
      <w:pPr>
        <w:spacing w:line="1" w:lineRule="exact"/>
        <w:jc w:val="both"/>
      </w:pPr>
    </w:p>
    <w:tbl>
      <w:tblPr>
        <w:tblpPr w:leftFromText="180" w:rightFromText="180" w:vertAnchor="text" w:horzAnchor="margin" w:tblpX="274" w:tblpY="27"/>
        <w:tblOverlap w:val="never"/>
        <w:tblW w:w="9791" w:type="dxa"/>
        <w:tblLayout w:type="fixed"/>
        <w:tblCellMar>
          <w:left w:w="10" w:type="dxa"/>
          <w:right w:w="10" w:type="dxa"/>
        </w:tblCellMar>
        <w:tblLook w:val="04A0" w:firstRow="1" w:lastRow="0" w:firstColumn="1" w:lastColumn="0" w:noHBand="0" w:noVBand="1"/>
      </w:tblPr>
      <w:tblGrid>
        <w:gridCol w:w="567"/>
        <w:gridCol w:w="5387"/>
        <w:gridCol w:w="3837"/>
      </w:tblGrid>
      <w:tr w:rsidR="00F91099" w:rsidRPr="004A3308" w:rsidTr="001345CC">
        <w:trPr>
          <w:trHeight w:hRule="exact" w:val="863"/>
        </w:trPr>
        <w:tc>
          <w:tcPr>
            <w:tcW w:w="567" w:type="dxa"/>
            <w:tcBorders>
              <w:top w:val="single" w:sz="4" w:space="0" w:color="auto"/>
              <w:left w:val="single" w:sz="4" w:space="0" w:color="auto"/>
            </w:tcBorders>
            <w:shd w:val="clear" w:color="auto" w:fill="FFFFFF"/>
          </w:tcPr>
          <w:p w:rsidR="00F91099" w:rsidRPr="004A3308" w:rsidRDefault="00F91099" w:rsidP="001345CC">
            <w:pPr>
              <w:pStyle w:val="af3"/>
              <w:ind w:firstLine="0"/>
              <w:jc w:val="both"/>
              <w:rPr>
                <w:sz w:val="24"/>
                <w:szCs w:val="24"/>
              </w:rPr>
            </w:pPr>
            <w:bookmarkStart w:id="157" w:name="_GoBack"/>
            <w:r w:rsidRPr="004A3308">
              <w:rPr>
                <w:color w:val="000000"/>
                <w:sz w:val="24"/>
                <w:szCs w:val="24"/>
              </w:rPr>
              <w:t>1.2</w:t>
            </w:r>
          </w:p>
        </w:tc>
        <w:tc>
          <w:tcPr>
            <w:tcW w:w="5387" w:type="dxa"/>
            <w:tcBorders>
              <w:top w:val="single" w:sz="4" w:space="0" w:color="auto"/>
              <w:left w:val="single" w:sz="4" w:space="0" w:color="auto"/>
            </w:tcBorders>
            <w:shd w:val="clear" w:color="auto" w:fill="FFFFFF"/>
          </w:tcPr>
          <w:p w:rsidR="00F91099" w:rsidRPr="004A3308" w:rsidRDefault="00F91099" w:rsidP="001345CC">
            <w:pPr>
              <w:pStyle w:val="af3"/>
              <w:spacing w:line="259" w:lineRule="auto"/>
              <w:ind w:firstLine="0"/>
              <w:jc w:val="both"/>
              <w:rPr>
                <w:sz w:val="24"/>
                <w:szCs w:val="24"/>
              </w:rPr>
            </w:pPr>
            <w:r w:rsidRPr="004A3308">
              <w:rPr>
                <w:color w:val="000000"/>
                <w:sz w:val="24"/>
                <w:szCs w:val="24"/>
              </w:rPr>
              <w:t>Сведения об индивидуальном предпринимателе, в случае если заявитель является индивидуальным предпринимателем:</w:t>
            </w:r>
          </w:p>
        </w:tc>
        <w:tc>
          <w:tcPr>
            <w:tcW w:w="3837" w:type="dxa"/>
            <w:tcBorders>
              <w:top w:val="single" w:sz="4" w:space="0" w:color="auto"/>
              <w:left w:val="single" w:sz="4" w:space="0" w:color="auto"/>
              <w:right w:val="single" w:sz="4" w:space="0" w:color="auto"/>
            </w:tcBorders>
            <w:shd w:val="clear" w:color="auto" w:fill="FFFFFF"/>
          </w:tcPr>
          <w:p w:rsidR="00F91099" w:rsidRPr="004A3308" w:rsidRDefault="00F91099" w:rsidP="001345CC">
            <w:pPr>
              <w:jc w:val="both"/>
            </w:pPr>
          </w:p>
        </w:tc>
      </w:tr>
      <w:tr w:rsidR="00F91099" w:rsidRPr="004A3308" w:rsidTr="001345CC">
        <w:trPr>
          <w:trHeight w:hRule="exact" w:val="279"/>
        </w:trPr>
        <w:tc>
          <w:tcPr>
            <w:tcW w:w="567" w:type="dxa"/>
            <w:tcBorders>
              <w:top w:val="single" w:sz="4" w:space="0" w:color="auto"/>
              <w:left w:val="single" w:sz="4" w:space="0" w:color="auto"/>
            </w:tcBorders>
            <w:shd w:val="clear" w:color="auto" w:fill="FFFFFF"/>
          </w:tcPr>
          <w:p w:rsidR="00F91099" w:rsidRPr="004A3308" w:rsidRDefault="00F91099" w:rsidP="001345CC">
            <w:pPr>
              <w:pStyle w:val="af3"/>
              <w:ind w:firstLine="0"/>
              <w:jc w:val="both"/>
              <w:rPr>
                <w:sz w:val="24"/>
                <w:szCs w:val="24"/>
              </w:rPr>
            </w:pPr>
            <w:r w:rsidRPr="004A3308">
              <w:rPr>
                <w:color w:val="000000"/>
                <w:sz w:val="24"/>
                <w:szCs w:val="24"/>
              </w:rPr>
              <w:t>1.2.1</w:t>
            </w:r>
          </w:p>
        </w:tc>
        <w:tc>
          <w:tcPr>
            <w:tcW w:w="5387" w:type="dxa"/>
            <w:tcBorders>
              <w:top w:val="single" w:sz="4" w:space="0" w:color="auto"/>
              <w:left w:val="single" w:sz="4" w:space="0" w:color="auto"/>
            </w:tcBorders>
            <w:shd w:val="clear" w:color="auto" w:fill="FFFFFF"/>
          </w:tcPr>
          <w:p w:rsidR="00F91099" w:rsidRPr="004A3308" w:rsidRDefault="00F91099" w:rsidP="001345CC">
            <w:pPr>
              <w:pStyle w:val="af3"/>
              <w:ind w:firstLine="0"/>
              <w:jc w:val="both"/>
              <w:rPr>
                <w:sz w:val="24"/>
                <w:szCs w:val="24"/>
              </w:rPr>
            </w:pPr>
            <w:r w:rsidRPr="004A3308">
              <w:rPr>
                <w:color w:val="000000"/>
                <w:sz w:val="24"/>
                <w:szCs w:val="24"/>
              </w:rPr>
              <w:t>ФИО индивидуального предпринимателя</w:t>
            </w:r>
          </w:p>
        </w:tc>
        <w:tc>
          <w:tcPr>
            <w:tcW w:w="3837" w:type="dxa"/>
            <w:tcBorders>
              <w:top w:val="single" w:sz="4" w:space="0" w:color="auto"/>
              <w:left w:val="single" w:sz="4" w:space="0" w:color="auto"/>
              <w:right w:val="single" w:sz="4" w:space="0" w:color="auto"/>
            </w:tcBorders>
            <w:shd w:val="clear" w:color="auto" w:fill="FFFFFF"/>
          </w:tcPr>
          <w:p w:rsidR="00F91099" w:rsidRPr="004A3308" w:rsidRDefault="00F91099" w:rsidP="001345CC">
            <w:pPr>
              <w:jc w:val="both"/>
            </w:pPr>
          </w:p>
        </w:tc>
      </w:tr>
      <w:tr w:rsidR="00F91099" w:rsidRPr="004A3308" w:rsidTr="001345CC">
        <w:trPr>
          <w:trHeight w:hRule="exact" w:val="284"/>
        </w:trPr>
        <w:tc>
          <w:tcPr>
            <w:tcW w:w="567" w:type="dxa"/>
            <w:tcBorders>
              <w:top w:val="single" w:sz="4" w:space="0" w:color="auto"/>
              <w:left w:val="single" w:sz="4" w:space="0" w:color="auto"/>
            </w:tcBorders>
            <w:shd w:val="clear" w:color="auto" w:fill="FFFFFF"/>
          </w:tcPr>
          <w:p w:rsidR="00F91099" w:rsidRPr="004A3308" w:rsidRDefault="00F91099" w:rsidP="001345CC">
            <w:pPr>
              <w:pStyle w:val="af3"/>
              <w:ind w:firstLine="0"/>
              <w:jc w:val="both"/>
              <w:rPr>
                <w:sz w:val="24"/>
                <w:szCs w:val="24"/>
              </w:rPr>
            </w:pPr>
            <w:r w:rsidRPr="004A3308">
              <w:rPr>
                <w:color w:val="000000"/>
                <w:sz w:val="24"/>
                <w:szCs w:val="24"/>
              </w:rPr>
              <w:t>1.2.2</w:t>
            </w:r>
          </w:p>
        </w:tc>
        <w:tc>
          <w:tcPr>
            <w:tcW w:w="5387" w:type="dxa"/>
            <w:tcBorders>
              <w:top w:val="single" w:sz="4" w:space="0" w:color="auto"/>
              <w:left w:val="single" w:sz="4" w:space="0" w:color="auto"/>
            </w:tcBorders>
            <w:shd w:val="clear" w:color="auto" w:fill="FFFFFF"/>
          </w:tcPr>
          <w:p w:rsidR="00F91099" w:rsidRPr="004A3308" w:rsidRDefault="00F91099" w:rsidP="001345CC">
            <w:pPr>
              <w:pStyle w:val="af3"/>
              <w:spacing w:line="264" w:lineRule="auto"/>
              <w:ind w:firstLine="0"/>
              <w:jc w:val="both"/>
              <w:rPr>
                <w:sz w:val="24"/>
                <w:szCs w:val="24"/>
              </w:rPr>
            </w:pPr>
            <w:r w:rsidRPr="004A3308">
              <w:rPr>
                <w:color w:val="000000"/>
                <w:sz w:val="24"/>
                <w:szCs w:val="24"/>
              </w:rPr>
              <w:t>Идентификационный номер налогоплательщика</w:t>
            </w:r>
          </w:p>
        </w:tc>
        <w:tc>
          <w:tcPr>
            <w:tcW w:w="3837" w:type="dxa"/>
            <w:tcBorders>
              <w:top w:val="single" w:sz="4" w:space="0" w:color="auto"/>
              <w:left w:val="single" w:sz="4" w:space="0" w:color="auto"/>
              <w:right w:val="single" w:sz="4" w:space="0" w:color="auto"/>
            </w:tcBorders>
            <w:shd w:val="clear" w:color="auto" w:fill="FFFFFF"/>
          </w:tcPr>
          <w:p w:rsidR="00F91099" w:rsidRPr="004A3308" w:rsidRDefault="00F91099" w:rsidP="001345CC">
            <w:pPr>
              <w:jc w:val="both"/>
            </w:pPr>
          </w:p>
        </w:tc>
      </w:tr>
      <w:tr w:rsidR="00F91099" w:rsidRPr="004A3308" w:rsidTr="001345CC">
        <w:trPr>
          <w:trHeight w:hRule="exact" w:val="571"/>
        </w:trPr>
        <w:tc>
          <w:tcPr>
            <w:tcW w:w="567" w:type="dxa"/>
            <w:tcBorders>
              <w:top w:val="single" w:sz="4" w:space="0" w:color="auto"/>
              <w:left w:val="single" w:sz="4" w:space="0" w:color="auto"/>
            </w:tcBorders>
            <w:shd w:val="clear" w:color="auto" w:fill="FFFFFF"/>
          </w:tcPr>
          <w:p w:rsidR="00F91099" w:rsidRPr="004A3308" w:rsidRDefault="00F91099" w:rsidP="001345CC">
            <w:pPr>
              <w:pStyle w:val="af3"/>
              <w:ind w:firstLine="0"/>
              <w:jc w:val="both"/>
              <w:rPr>
                <w:sz w:val="24"/>
                <w:szCs w:val="24"/>
              </w:rPr>
            </w:pPr>
            <w:r w:rsidRPr="004A3308">
              <w:rPr>
                <w:color w:val="000000"/>
                <w:sz w:val="24"/>
                <w:szCs w:val="24"/>
              </w:rPr>
              <w:t>1.2.3</w:t>
            </w:r>
          </w:p>
        </w:tc>
        <w:tc>
          <w:tcPr>
            <w:tcW w:w="5387" w:type="dxa"/>
            <w:tcBorders>
              <w:top w:val="single" w:sz="4" w:space="0" w:color="auto"/>
              <w:left w:val="single" w:sz="4" w:space="0" w:color="auto"/>
            </w:tcBorders>
            <w:shd w:val="clear" w:color="auto" w:fill="FFFFFF"/>
          </w:tcPr>
          <w:p w:rsidR="00F91099" w:rsidRPr="004A3308" w:rsidRDefault="00F91099" w:rsidP="001345CC">
            <w:pPr>
              <w:pStyle w:val="af3"/>
              <w:spacing w:line="259" w:lineRule="auto"/>
              <w:ind w:firstLine="0"/>
              <w:jc w:val="both"/>
              <w:rPr>
                <w:sz w:val="24"/>
                <w:szCs w:val="24"/>
              </w:rPr>
            </w:pPr>
            <w:r w:rsidRPr="004A3308">
              <w:rPr>
                <w:color w:val="000000"/>
                <w:sz w:val="24"/>
                <w:szCs w:val="24"/>
              </w:rPr>
              <w:t>Основной государственный</w:t>
            </w:r>
            <w:r>
              <w:rPr>
                <w:color w:val="000000"/>
                <w:sz w:val="24"/>
                <w:szCs w:val="24"/>
              </w:rPr>
              <w:t xml:space="preserve"> </w:t>
            </w:r>
            <w:r w:rsidRPr="004A3308">
              <w:rPr>
                <w:color w:val="000000"/>
                <w:sz w:val="24"/>
                <w:szCs w:val="24"/>
              </w:rPr>
              <w:t>регистрационный номер индивидуального предпринимателя</w:t>
            </w:r>
          </w:p>
        </w:tc>
        <w:tc>
          <w:tcPr>
            <w:tcW w:w="3837" w:type="dxa"/>
            <w:tcBorders>
              <w:top w:val="single" w:sz="4" w:space="0" w:color="auto"/>
              <w:left w:val="single" w:sz="4" w:space="0" w:color="auto"/>
              <w:right w:val="single" w:sz="4" w:space="0" w:color="auto"/>
            </w:tcBorders>
            <w:shd w:val="clear" w:color="auto" w:fill="FFFFFF"/>
          </w:tcPr>
          <w:p w:rsidR="00F91099" w:rsidRPr="004A3308" w:rsidRDefault="00F91099" w:rsidP="001345CC">
            <w:pPr>
              <w:jc w:val="both"/>
            </w:pPr>
          </w:p>
        </w:tc>
      </w:tr>
      <w:tr w:rsidR="00F91099" w:rsidRPr="004A3308" w:rsidTr="001345CC">
        <w:trPr>
          <w:trHeight w:hRule="exact" w:val="281"/>
        </w:trPr>
        <w:tc>
          <w:tcPr>
            <w:tcW w:w="567" w:type="dxa"/>
            <w:tcBorders>
              <w:top w:val="single" w:sz="4" w:space="0" w:color="auto"/>
              <w:left w:val="single" w:sz="4" w:space="0" w:color="auto"/>
            </w:tcBorders>
            <w:shd w:val="clear" w:color="auto" w:fill="FFFFFF"/>
          </w:tcPr>
          <w:p w:rsidR="00F91099" w:rsidRPr="004A3308" w:rsidRDefault="00F91099" w:rsidP="001345CC">
            <w:pPr>
              <w:pStyle w:val="af3"/>
              <w:ind w:firstLine="0"/>
              <w:jc w:val="both"/>
              <w:rPr>
                <w:sz w:val="24"/>
                <w:szCs w:val="24"/>
              </w:rPr>
            </w:pPr>
            <w:r w:rsidRPr="004A3308">
              <w:rPr>
                <w:color w:val="000000"/>
                <w:sz w:val="24"/>
                <w:szCs w:val="24"/>
              </w:rPr>
              <w:t>1.2.4</w:t>
            </w:r>
          </w:p>
        </w:tc>
        <w:tc>
          <w:tcPr>
            <w:tcW w:w="5387" w:type="dxa"/>
            <w:tcBorders>
              <w:top w:val="single" w:sz="4" w:space="0" w:color="auto"/>
              <w:left w:val="single" w:sz="4" w:space="0" w:color="auto"/>
            </w:tcBorders>
            <w:shd w:val="clear" w:color="auto" w:fill="FFFFFF"/>
          </w:tcPr>
          <w:p w:rsidR="00F91099" w:rsidRPr="004A3308" w:rsidRDefault="00F91099" w:rsidP="001345CC">
            <w:pPr>
              <w:pStyle w:val="af3"/>
              <w:ind w:firstLine="0"/>
              <w:jc w:val="both"/>
              <w:rPr>
                <w:sz w:val="24"/>
                <w:szCs w:val="24"/>
              </w:rPr>
            </w:pPr>
            <w:r w:rsidRPr="004A3308">
              <w:rPr>
                <w:color w:val="000000"/>
                <w:sz w:val="24"/>
                <w:szCs w:val="24"/>
              </w:rPr>
              <w:t>Номер телефона</w:t>
            </w:r>
          </w:p>
        </w:tc>
        <w:tc>
          <w:tcPr>
            <w:tcW w:w="3837" w:type="dxa"/>
            <w:tcBorders>
              <w:top w:val="single" w:sz="4" w:space="0" w:color="auto"/>
              <w:left w:val="single" w:sz="4" w:space="0" w:color="auto"/>
              <w:right w:val="single" w:sz="4" w:space="0" w:color="auto"/>
            </w:tcBorders>
            <w:shd w:val="clear" w:color="auto" w:fill="FFFFFF"/>
          </w:tcPr>
          <w:p w:rsidR="00F91099" w:rsidRPr="004A3308" w:rsidRDefault="00F91099" w:rsidP="001345CC">
            <w:pPr>
              <w:jc w:val="both"/>
            </w:pPr>
          </w:p>
        </w:tc>
      </w:tr>
      <w:tr w:rsidR="00F91099" w:rsidRPr="004A3308" w:rsidTr="001345CC">
        <w:trPr>
          <w:trHeight w:hRule="exact" w:val="285"/>
        </w:trPr>
        <w:tc>
          <w:tcPr>
            <w:tcW w:w="567" w:type="dxa"/>
            <w:tcBorders>
              <w:top w:val="single" w:sz="4" w:space="0" w:color="auto"/>
              <w:left w:val="single" w:sz="4" w:space="0" w:color="auto"/>
            </w:tcBorders>
            <w:shd w:val="clear" w:color="auto" w:fill="FFFFFF"/>
          </w:tcPr>
          <w:p w:rsidR="00F91099" w:rsidRPr="004A3308" w:rsidRDefault="00F91099" w:rsidP="001345CC">
            <w:pPr>
              <w:pStyle w:val="af3"/>
              <w:ind w:firstLine="0"/>
              <w:jc w:val="both"/>
              <w:rPr>
                <w:sz w:val="24"/>
                <w:szCs w:val="24"/>
              </w:rPr>
            </w:pPr>
            <w:r w:rsidRPr="004A3308">
              <w:rPr>
                <w:color w:val="000000"/>
                <w:sz w:val="24"/>
                <w:szCs w:val="24"/>
              </w:rPr>
              <w:t>1.2.5</w:t>
            </w:r>
          </w:p>
        </w:tc>
        <w:tc>
          <w:tcPr>
            <w:tcW w:w="5387" w:type="dxa"/>
            <w:tcBorders>
              <w:top w:val="single" w:sz="4" w:space="0" w:color="auto"/>
              <w:left w:val="single" w:sz="4" w:space="0" w:color="auto"/>
            </w:tcBorders>
            <w:shd w:val="clear" w:color="auto" w:fill="FFFFFF"/>
          </w:tcPr>
          <w:p w:rsidR="00F91099" w:rsidRPr="004A3308" w:rsidRDefault="00F91099" w:rsidP="001345CC">
            <w:pPr>
              <w:pStyle w:val="af3"/>
              <w:ind w:firstLine="0"/>
              <w:jc w:val="both"/>
              <w:rPr>
                <w:sz w:val="24"/>
                <w:szCs w:val="24"/>
              </w:rPr>
            </w:pPr>
            <w:r w:rsidRPr="004A3308">
              <w:rPr>
                <w:color w:val="000000"/>
                <w:sz w:val="24"/>
                <w:szCs w:val="24"/>
              </w:rPr>
              <w:t>Адрес электронной почты</w:t>
            </w:r>
          </w:p>
        </w:tc>
        <w:tc>
          <w:tcPr>
            <w:tcW w:w="3837" w:type="dxa"/>
            <w:tcBorders>
              <w:top w:val="single" w:sz="4" w:space="0" w:color="auto"/>
              <w:left w:val="single" w:sz="4" w:space="0" w:color="auto"/>
              <w:right w:val="single" w:sz="4" w:space="0" w:color="auto"/>
            </w:tcBorders>
            <w:shd w:val="clear" w:color="auto" w:fill="FFFFFF"/>
          </w:tcPr>
          <w:p w:rsidR="00F91099" w:rsidRPr="004A3308" w:rsidRDefault="00F91099" w:rsidP="001345CC">
            <w:pPr>
              <w:jc w:val="both"/>
            </w:pPr>
          </w:p>
        </w:tc>
      </w:tr>
      <w:tr w:rsidR="00F91099" w:rsidRPr="004A3308" w:rsidTr="001345CC">
        <w:trPr>
          <w:trHeight w:hRule="exact" w:val="288"/>
        </w:trPr>
        <w:tc>
          <w:tcPr>
            <w:tcW w:w="567" w:type="dxa"/>
            <w:tcBorders>
              <w:top w:val="single" w:sz="4" w:space="0" w:color="auto"/>
              <w:left w:val="single" w:sz="4" w:space="0" w:color="auto"/>
            </w:tcBorders>
            <w:shd w:val="clear" w:color="auto" w:fill="FFFFFF"/>
          </w:tcPr>
          <w:p w:rsidR="00F91099" w:rsidRPr="004A3308" w:rsidRDefault="00F91099" w:rsidP="001345CC">
            <w:pPr>
              <w:pStyle w:val="af3"/>
              <w:ind w:firstLine="0"/>
              <w:jc w:val="both"/>
              <w:rPr>
                <w:sz w:val="24"/>
                <w:szCs w:val="24"/>
              </w:rPr>
            </w:pPr>
            <w:r w:rsidRPr="004A3308">
              <w:rPr>
                <w:color w:val="000000"/>
                <w:sz w:val="24"/>
                <w:szCs w:val="24"/>
              </w:rPr>
              <w:t>1.2</w:t>
            </w:r>
          </w:p>
        </w:tc>
        <w:tc>
          <w:tcPr>
            <w:tcW w:w="5387" w:type="dxa"/>
            <w:tcBorders>
              <w:top w:val="single" w:sz="4" w:space="0" w:color="auto"/>
              <w:left w:val="single" w:sz="4" w:space="0" w:color="auto"/>
            </w:tcBorders>
            <w:shd w:val="clear" w:color="auto" w:fill="FFFFFF"/>
          </w:tcPr>
          <w:p w:rsidR="00F91099" w:rsidRPr="004A3308" w:rsidRDefault="00F91099" w:rsidP="001345CC">
            <w:pPr>
              <w:pStyle w:val="af3"/>
              <w:ind w:firstLine="0"/>
              <w:jc w:val="both"/>
              <w:rPr>
                <w:sz w:val="24"/>
                <w:szCs w:val="24"/>
              </w:rPr>
            </w:pPr>
            <w:r w:rsidRPr="004A3308">
              <w:rPr>
                <w:color w:val="000000"/>
                <w:sz w:val="24"/>
                <w:szCs w:val="24"/>
              </w:rPr>
              <w:t>Сведения о юридическом лице:</w:t>
            </w:r>
          </w:p>
        </w:tc>
        <w:tc>
          <w:tcPr>
            <w:tcW w:w="3837" w:type="dxa"/>
            <w:tcBorders>
              <w:top w:val="single" w:sz="4" w:space="0" w:color="auto"/>
              <w:left w:val="single" w:sz="4" w:space="0" w:color="auto"/>
              <w:right w:val="single" w:sz="4" w:space="0" w:color="auto"/>
            </w:tcBorders>
            <w:shd w:val="clear" w:color="auto" w:fill="FFFFFF"/>
          </w:tcPr>
          <w:p w:rsidR="00F91099" w:rsidRPr="004A3308" w:rsidRDefault="00F91099" w:rsidP="001345CC">
            <w:pPr>
              <w:jc w:val="both"/>
            </w:pPr>
          </w:p>
        </w:tc>
      </w:tr>
      <w:tr w:rsidR="00F91099" w:rsidRPr="004A3308" w:rsidTr="001345CC">
        <w:trPr>
          <w:trHeight w:hRule="exact" w:val="279"/>
        </w:trPr>
        <w:tc>
          <w:tcPr>
            <w:tcW w:w="567" w:type="dxa"/>
            <w:tcBorders>
              <w:top w:val="single" w:sz="4" w:space="0" w:color="auto"/>
              <w:left w:val="single" w:sz="4" w:space="0" w:color="auto"/>
            </w:tcBorders>
            <w:shd w:val="clear" w:color="auto" w:fill="FFFFFF"/>
          </w:tcPr>
          <w:p w:rsidR="00F91099" w:rsidRPr="004A3308" w:rsidRDefault="00F91099" w:rsidP="001345CC">
            <w:pPr>
              <w:pStyle w:val="af3"/>
              <w:ind w:firstLine="0"/>
              <w:jc w:val="both"/>
              <w:rPr>
                <w:sz w:val="24"/>
                <w:szCs w:val="24"/>
              </w:rPr>
            </w:pPr>
            <w:r w:rsidRPr="004A3308">
              <w:rPr>
                <w:color w:val="000000"/>
                <w:sz w:val="24"/>
                <w:szCs w:val="24"/>
              </w:rPr>
              <w:t>1.2.1</w:t>
            </w:r>
          </w:p>
        </w:tc>
        <w:tc>
          <w:tcPr>
            <w:tcW w:w="5387" w:type="dxa"/>
            <w:tcBorders>
              <w:top w:val="single" w:sz="4" w:space="0" w:color="auto"/>
              <w:left w:val="single" w:sz="4" w:space="0" w:color="auto"/>
            </w:tcBorders>
            <w:shd w:val="clear" w:color="auto" w:fill="FFFFFF"/>
          </w:tcPr>
          <w:p w:rsidR="00F91099" w:rsidRPr="004A3308" w:rsidRDefault="00F91099" w:rsidP="001345CC">
            <w:pPr>
              <w:pStyle w:val="af3"/>
              <w:ind w:firstLine="0"/>
              <w:jc w:val="both"/>
              <w:rPr>
                <w:sz w:val="24"/>
                <w:szCs w:val="24"/>
              </w:rPr>
            </w:pPr>
            <w:r w:rsidRPr="004A3308">
              <w:rPr>
                <w:color w:val="000000"/>
                <w:sz w:val="24"/>
                <w:szCs w:val="24"/>
              </w:rPr>
              <w:t>Полное наименование юридического лица</w:t>
            </w:r>
          </w:p>
        </w:tc>
        <w:tc>
          <w:tcPr>
            <w:tcW w:w="3837" w:type="dxa"/>
            <w:tcBorders>
              <w:top w:val="single" w:sz="4" w:space="0" w:color="auto"/>
              <w:left w:val="single" w:sz="4" w:space="0" w:color="auto"/>
              <w:right w:val="single" w:sz="4" w:space="0" w:color="auto"/>
            </w:tcBorders>
            <w:shd w:val="clear" w:color="auto" w:fill="FFFFFF"/>
          </w:tcPr>
          <w:p w:rsidR="00F91099" w:rsidRPr="004A3308" w:rsidRDefault="00F91099" w:rsidP="001345CC">
            <w:pPr>
              <w:jc w:val="both"/>
            </w:pPr>
          </w:p>
        </w:tc>
      </w:tr>
      <w:tr w:rsidR="00F91099" w:rsidRPr="004A3308" w:rsidTr="001345CC">
        <w:trPr>
          <w:trHeight w:hRule="exact" w:val="282"/>
        </w:trPr>
        <w:tc>
          <w:tcPr>
            <w:tcW w:w="567" w:type="dxa"/>
            <w:tcBorders>
              <w:top w:val="single" w:sz="4" w:space="0" w:color="auto"/>
              <w:left w:val="single" w:sz="4" w:space="0" w:color="auto"/>
            </w:tcBorders>
            <w:shd w:val="clear" w:color="auto" w:fill="FFFFFF"/>
          </w:tcPr>
          <w:p w:rsidR="00F91099" w:rsidRPr="004A3308" w:rsidRDefault="00F91099" w:rsidP="001345CC">
            <w:pPr>
              <w:pStyle w:val="af3"/>
              <w:ind w:firstLine="0"/>
              <w:jc w:val="both"/>
              <w:rPr>
                <w:sz w:val="24"/>
                <w:szCs w:val="24"/>
              </w:rPr>
            </w:pPr>
            <w:r w:rsidRPr="004A3308">
              <w:rPr>
                <w:color w:val="000000"/>
                <w:sz w:val="24"/>
                <w:szCs w:val="24"/>
              </w:rPr>
              <w:t>1.2.2</w:t>
            </w:r>
          </w:p>
        </w:tc>
        <w:tc>
          <w:tcPr>
            <w:tcW w:w="5387" w:type="dxa"/>
            <w:tcBorders>
              <w:top w:val="single" w:sz="4" w:space="0" w:color="auto"/>
              <w:left w:val="single" w:sz="4" w:space="0" w:color="auto"/>
            </w:tcBorders>
            <w:shd w:val="clear" w:color="auto" w:fill="FFFFFF"/>
          </w:tcPr>
          <w:p w:rsidR="00F91099" w:rsidRPr="004A3308" w:rsidRDefault="00F91099" w:rsidP="001345CC">
            <w:pPr>
              <w:pStyle w:val="af3"/>
              <w:spacing w:line="259" w:lineRule="auto"/>
              <w:ind w:firstLine="0"/>
              <w:jc w:val="both"/>
              <w:rPr>
                <w:sz w:val="24"/>
                <w:szCs w:val="24"/>
              </w:rPr>
            </w:pPr>
            <w:r w:rsidRPr="004A3308">
              <w:rPr>
                <w:color w:val="000000"/>
                <w:sz w:val="24"/>
                <w:szCs w:val="24"/>
              </w:rPr>
              <w:t>Основной государственный регистрационный номер</w:t>
            </w:r>
          </w:p>
        </w:tc>
        <w:tc>
          <w:tcPr>
            <w:tcW w:w="3837" w:type="dxa"/>
            <w:tcBorders>
              <w:top w:val="single" w:sz="4" w:space="0" w:color="auto"/>
              <w:left w:val="single" w:sz="4" w:space="0" w:color="auto"/>
              <w:right w:val="single" w:sz="4" w:space="0" w:color="auto"/>
            </w:tcBorders>
            <w:shd w:val="clear" w:color="auto" w:fill="FFFFFF"/>
          </w:tcPr>
          <w:p w:rsidR="00F91099" w:rsidRPr="004A3308" w:rsidRDefault="00F91099" w:rsidP="001345CC">
            <w:pPr>
              <w:jc w:val="both"/>
            </w:pPr>
          </w:p>
        </w:tc>
      </w:tr>
      <w:tr w:rsidR="00F91099" w:rsidRPr="004A3308" w:rsidTr="001345CC">
        <w:trPr>
          <w:trHeight w:hRule="exact" w:val="273"/>
        </w:trPr>
        <w:tc>
          <w:tcPr>
            <w:tcW w:w="567" w:type="dxa"/>
            <w:tcBorders>
              <w:top w:val="single" w:sz="4" w:space="0" w:color="auto"/>
              <w:left w:val="single" w:sz="4" w:space="0" w:color="auto"/>
            </w:tcBorders>
            <w:shd w:val="clear" w:color="auto" w:fill="FFFFFF"/>
          </w:tcPr>
          <w:p w:rsidR="00F91099" w:rsidRPr="004A3308" w:rsidRDefault="00F91099" w:rsidP="001345CC">
            <w:pPr>
              <w:pStyle w:val="af3"/>
              <w:ind w:firstLine="0"/>
              <w:jc w:val="both"/>
              <w:rPr>
                <w:sz w:val="24"/>
                <w:szCs w:val="24"/>
              </w:rPr>
            </w:pPr>
            <w:r w:rsidRPr="004A3308">
              <w:rPr>
                <w:color w:val="000000"/>
                <w:sz w:val="24"/>
                <w:szCs w:val="24"/>
              </w:rPr>
              <w:t>1.2.3</w:t>
            </w:r>
          </w:p>
        </w:tc>
        <w:tc>
          <w:tcPr>
            <w:tcW w:w="5387" w:type="dxa"/>
            <w:tcBorders>
              <w:top w:val="single" w:sz="4" w:space="0" w:color="auto"/>
              <w:left w:val="single" w:sz="4" w:space="0" w:color="auto"/>
            </w:tcBorders>
            <w:shd w:val="clear" w:color="auto" w:fill="FFFFFF"/>
          </w:tcPr>
          <w:p w:rsidR="00F91099" w:rsidRPr="004A3308" w:rsidRDefault="00F91099" w:rsidP="001345CC">
            <w:pPr>
              <w:pStyle w:val="af3"/>
              <w:spacing w:line="259" w:lineRule="auto"/>
              <w:ind w:firstLine="0"/>
              <w:jc w:val="both"/>
              <w:rPr>
                <w:sz w:val="24"/>
                <w:szCs w:val="24"/>
              </w:rPr>
            </w:pPr>
            <w:r w:rsidRPr="004A3308">
              <w:rPr>
                <w:color w:val="000000"/>
                <w:sz w:val="24"/>
                <w:szCs w:val="24"/>
              </w:rPr>
              <w:t>Идентификационный номер налогоплательщика</w:t>
            </w:r>
          </w:p>
        </w:tc>
        <w:tc>
          <w:tcPr>
            <w:tcW w:w="3837" w:type="dxa"/>
            <w:tcBorders>
              <w:top w:val="single" w:sz="4" w:space="0" w:color="auto"/>
              <w:left w:val="single" w:sz="4" w:space="0" w:color="auto"/>
              <w:right w:val="single" w:sz="4" w:space="0" w:color="auto"/>
            </w:tcBorders>
            <w:shd w:val="clear" w:color="auto" w:fill="FFFFFF"/>
          </w:tcPr>
          <w:p w:rsidR="00F91099" w:rsidRPr="004A3308" w:rsidRDefault="00F91099" w:rsidP="001345CC">
            <w:pPr>
              <w:jc w:val="both"/>
            </w:pPr>
          </w:p>
        </w:tc>
      </w:tr>
      <w:tr w:rsidR="00F91099" w:rsidRPr="004A3308" w:rsidTr="001345CC">
        <w:trPr>
          <w:trHeight w:hRule="exact" w:val="290"/>
        </w:trPr>
        <w:tc>
          <w:tcPr>
            <w:tcW w:w="567" w:type="dxa"/>
            <w:tcBorders>
              <w:top w:val="single" w:sz="4" w:space="0" w:color="auto"/>
              <w:left w:val="single" w:sz="4" w:space="0" w:color="auto"/>
            </w:tcBorders>
            <w:shd w:val="clear" w:color="auto" w:fill="FFFFFF"/>
          </w:tcPr>
          <w:p w:rsidR="00F91099" w:rsidRPr="004A3308" w:rsidRDefault="00F91099" w:rsidP="001345CC">
            <w:pPr>
              <w:pStyle w:val="af3"/>
              <w:ind w:firstLine="0"/>
              <w:jc w:val="both"/>
              <w:rPr>
                <w:sz w:val="24"/>
                <w:szCs w:val="24"/>
              </w:rPr>
            </w:pPr>
            <w:r w:rsidRPr="004A3308">
              <w:rPr>
                <w:color w:val="000000"/>
                <w:sz w:val="24"/>
                <w:szCs w:val="24"/>
              </w:rPr>
              <w:t>1.2.4</w:t>
            </w:r>
          </w:p>
        </w:tc>
        <w:tc>
          <w:tcPr>
            <w:tcW w:w="5387" w:type="dxa"/>
            <w:tcBorders>
              <w:top w:val="single" w:sz="4" w:space="0" w:color="auto"/>
              <w:left w:val="single" w:sz="4" w:space="0" w:color="auto"/>
            </w:tcBorders>
            <w:shd w:val="clear" w:color="auto" w:fill="FFFFFF"/>
          </w:tcPr>
          <w:p w:rsidR="00F91099" w:rsidRPr="004A3308" w:rsidRDefault="00F91099" w:rsidP="001345CC">
            <w:pPr>
              <w:pStyle w:val="af3"/>
              <w:ind w:firstLine="0"/>
              <w:jc w:val="both"/>
              <w:rPr>
                <w:sz w:val="24"/>
                <w:szCs w:val="24"/>
              </w:rPr>
            </w:pPr>
            <w:r w:rsidRPr="004A3308">
              <w:rPr>
                <w:color w:val="000000"/>
                <w:sz w:val="24"/>
                <w:szCs w:val="24"/>
              </w:rPr>
              <w:t>Номер телефона</w:t>
            </w:r>
          </w:p>
        </w:tc>
        <w:tc>
          <w:tcPr>
            <w:tcW w:w="3837" w:type="dxa"/>
            <w:tcBorders>
              <w:top w:val="single" w:sz="4" w:space="0" w:color="auto"/>
              <w:left w:val="single" w:sz="4" w:space="0" w:color="auto"/>
              <w:right w:val="single" w:sz="4" w:space="0" w:color="auto"/>
            </w:tcBorders>
            <w:shd w:val="clear" w:color="auto" w:fill="FFFFFF"/>
          </w:tcPr>
          <w:p w:rsidR="00F91099" w:rsidRPr="004A3308" w:rsidRDefault="00F91099" w:rsidP="001345CC">
            <w:pPr>
              <w:jc w:val="both"/>
            </w:pPr>
          </w:p>
        </w:tc>
      </w:tr>
      <w:tr w:rsidR="00F91099" w:rsidRPr="004A3308" w:rsidTr="001345CC">
        <w:trPr>
          <w:trHeight w:hRule="exact" w:val="295"/>
        </w:trPr>
        <w:tc>
          <w:tcPr>
            <w:tcW w:w="567" w:type="dxa"/>
            <w:tcBorders>
              <w:top w:val="single" w:sz="4" w:space="0" w:color="auto"/>
              <w:left w:val="single" w:sz="4" w:space="0" w:color="auto"/>
              <w:bottom w:val="single" w:sz="4" w:space="0" w:color="auto"/>
            </w:tcBorders>
            <w:shd w:val="clear" w:color="auto" w:fill="FFFFFF"/>
          </w:tcPr>
          <w:p w:rsidR="00F91099" w:rsidRPr="004A3308" w:rsidRDefault="00F91099" w:rsidP="001345CC">
            <w:pPr>
              <w:pStyle w:val="af3"/>
              <w:ind w:firstLine="0"/>
              <w:jc w:val="both"/>
              <w:rPr>
                <w:sz w:val="24"/>
                <w:szCs w:val="24"/>
              </w:rPr>
            </w:pPr>
            <w:r w:rsidRPr="004A3308">
              <w:rPr>
                <w:color w:val="000000"/>
                <w:sz w:val="24"/>
                <w:szCs w:val="24"/>
              </w:rPr>
              <w:t>1.2.5</w:t>
            </w:r>
          </w:p>
        </w:tc>
        <w:tc>
          <w:tcPr>
            <w:tcW w:w="5387" w:type="dxa"/>
            <w:tcBorders>
              <w:top w:val="single" w:sz="4" w:space="0" w:color="auto"/>
              <w:left w:val="single" w:sz="4" w:space="0" w:color="auto"/>
              <w:bottom w:val="single" w:sz="4" w:space="0" w:color="auto"/>
            </w:tcBorders>
            <w:shd w:val="clear" w:color="auto" w:fill="FFFFFF"/>
          </w:tcPr>
          <w:p w:rsidR="00F91099" w:rsidRPr="004A3308" w:rsidRDefault="00F91099" w:rsidP="001345CC">
            <w:pPr>
              <w:pStyle w:val="af3"/>
              <w:ind w:firstLine="0"/>
              <w:jc w:val="both"/>
              <w:rPr>
                <w:sz w:val="24"/>
                <w:szCs w:val="24"/>
              </w:rPr>
            </w:pPr>
            <w:r w:rsidRPr="004A3308">
              <w:rPr>
                <w:color w:val="000000"/>
                <w:sz w:val="24"/>
                <w:szCs w:val="24"/>
              </w:rPr>
              <w:t>Адрес электронной почты</w:t>
            </w:r>
          </w:p>
        </w:tc>
        <w:tc>
          <w:tcPr>
            <w:tcW w:w="3837" w:type="dxa"/>
            <w:tcBorders>
              <w:top w:val="single" w:sz="4" w:space="0" w:color="auto"/>
              <w:left w:val="single" w:sz="4" w:space="0" w:color="auto"/>
              <w:bottom w:val="single" w:sz="4" w:space="0" w:color="auto"/>
              <w:right w:val="single" w:sz="4" w:space="0" w:color="auto"/>
            </w:tcBorders>
            <w:shd w:val="clear" w:color="auto" w:fill="FFFFFF"/>
          </w:tcPr>
          <w:p w:rsidR="00F91099" w:rsidRPr="004A3308" w:rsidRDefault="00F91099" w:rsidP="001345CC">
            <w:pPr>
              <w:jc w:val="both"/>
            </w:pPr>
          </w:p>
        </w:tc>
      </w:tr>
      <w:bookmarkEnd w:id="157"/>
    </w:tbl>
    <w:p w:rsidR="00F91099" w:rsidRPr="004A3308" w:rsidRDefault="00F91099" w:rsidP="00F91099">
      <w:pPr>
        <w:spacing w:line="1" w:lineRule="exact"/>
        <w:jc w:val="both"/>
      </w:pPr>
    </w:p>
    <w:p w:rsidR="00F91099" w:rsidRPr="004A3308" w:rsidRDefault="00F91099" w:rsidP="00F91099">
      <w:pPr>
        <w:spacing w:line="1" w:lineRule="exact"/>
        <w:jc w:val="both"/>
      </w:pPr>
    </w:p>
    <w:p w:rsidR="00F91099" w:rsidRPr="004A3308" w:rsidRDefault="00F91099" w:rsidP="001345CC">
      <w:pPr>
        <w:pStyle w:val="af1"/>
        <w:ind w:left="3581"/>
        <w:jc w:val="center"/>
        <w:rPr>
          <w:sz w:val="24"/>
          <w:szCs w:val="24"/>
        </w:rPr>
      </w:pPr>
      <w:r w:rsidRPr="004A3308">
        <w:rPr>
          <w:b/>
          <w:bCs/>
          <w:color w:val="000000"/>
          <w:sz w:val="24"/>
          <w:szCs w:val="24"/>
        </w:rPr>
        <w:t>2. Сведения о заявителе</w:t>
      </w:r>
    </w:p>
    <w:tbl>
      <w:tblPr>
        <w:tblOverlap w:val="never"/>
        <w:tblW w:w="0" w:type="auto"/>
        <w:jc w:val="center"/>
        <w:tblInd w:w="-211" w:type="dxa"/>
        <w:tblLayout w:type="fixed"/>
        <w:tblCellMar>
          <w:left w:w="10" w:type="dxa"/>
          <w:right w:w="10" w:type="dxa"/>
        </w:tblCellMar>
        <w:tblLook w:val="04A0" w:firstRow="1" w:lastRow="0" w:firstColumn="1" w:lastColumn="0" w:noHBand="0" w:noVBand="1"/>
      </w:tblPr>
      <w:tblGrid>
        <w:gridCol w:w="562"/>
        <w:gridCol w:w="5387"/>
        <w:gridCol w:w="3762"/>
      </w:tblGrid>
      <w:tr w:rsidR="00F91099" w:rsidRPr="004A3308" w:rsidTr="001345CC">
        <w:trPr>
          <w:trHeight w:hRule="exact" w:val="656"/>
          <w:jc w:val="center"/>
        </w:trPr>
        <w:tc>
          <w:tcPr>
            <w:tcW w:w="562" w:type="dxa"/>
            <w:tcBorders>
              <w:top w:val="single" w:sz="4" w:space="0" w:color="auto"/>
              <w:left w:val="single" w:sz="4" w:space="0" w:color="auto"/>
            </w:tcBorders>
            <w:shd w:val="clear" w:color="auto" w:fill="FFFFFF"/>
          </w:tcPr>
          <w:p w:rsidR="00F91099" w:rsidRPr="004A3308" w:rsidRDefault="00F91099" w:rsidP="00F91099">
            <w:pPr>
              <w:pStyle w:val="af3"/>
              <w:ind w:firstLine="0"/>
              <w:rPr>
                <w:sz w:val="24"/>
                <w:szCs w:val="24"/>
              </w:rPr>
            </w:pPr>
            <w:r w:rsidRPr="004A3308">
              <w:rPr>
                <w:color w:val="000000"/>
                <w:sz w:val="24"/>
                <w:szCs w:val="24"/>
              </w:rPr>
              <w:t>2.1</w:t>
            </w:r>
          </w:p>
        </w:tc>
        <w:tc>
          <w:tcPr>
            <w:tcW w:w="5387" w:type="dxa"/>
            <w:tcBorders>
              <w:top w:val="single" w:sz="4" w:space="0" w:color="auto"/>
              <w:left w:val="single" w:sz="4" w:space="0" w:color="auto"/>
            </w:tcBorders>
            <w:shd w:val="clear" w:color="auto" w:fill="FFFFFF"/>
          </w:tcPr>
          <w:p w:rsidR="00F91099" w:rsidRPr="004A3308" w:rsidRDefault="00F91099" w:rsidP="00F91099">
            <w:pPr>
              <w:pStyle w:val="af3"/>
              <w:spacing w:line="259" w:lineRule="auto"/>
              <w:ind w:firstLine="0"/>
              <w:jc w:val="both"/>
              <w:rPr>
                <w:sz w:val="24"/>
                <w:szCs w:val="24"/>
              </w:rPr>
            </w:pPr>
            <w:r w:rsidRPr="004A3308">
              <w:rPr>
                <w:color w:val="000000"/>
                <w:sz w:val="24"/>
                <w:szCs w:val="24"/>
              </w:rPr>
              <w:t>Сведения о физическом лице, в случае если заявитель является физическое лицо:</w:t>
            </w:r>
          </w:p>
        </w:tc>
        <w:tc>
          <w:tcPr>
            <w:tcW w:w="3762" w:type="dxa"/>
            <w:tcBorders>
              <w:top w:val="single" w:sz="4" w:space="0" w:color="auto"/>
              <w:left w:val="single" w:sz="4" w:space="0" w:color="auto"/>
              <w:right w:val="single" w:sz="4" w:space="0" w:color="auto"/>
            </w:tcBorders>
            <w:shd w:val="clear" w:color="auto" w:fill="FFFFFF"/>
          </w:tcPr>
          <w:p w:rsidR="00F91099" w:rsidRPr="004A3308" w:rsidRDefault="00F91099" w:rsidP="00F91099">
            <w:pPr>
              <w:jc w:val="both"/>
            </w:pPr>
          </w:p>
        </w:tc>
      </w:tr>
      <w:tr w:rsidR="00F91099" w:rsidRPr="004A3308" w:rsidTr="001345CC">
        <w:trPr>
          <w:trHeight w:hRule="exact" w:val="297"/>
          <w:jc w:val="center"/>
        </w:trPr>
        <w:tc>
          <w:tcPr>
            <w:tcW w:w="562" w:type="dxa"/>
            <w:tcBorders>
              <w:top w:val="single" w:sz="4" w:space="0" w:color="auto"/>
              <w:left w:val="single" w:sz="4" w:space="0" w:color="auto"/>
            </w:tcBorders>
            <w:shd w:val="clear" w:color="auto" w:fill="FFFFFF"/>
          </w:tcPr>
          <w:p w:rsidR="00F91099" w:rsidRPr="004A3308" w:rsidRDefault="00F91099" w:rsidP="00F91099">
            <w:pPr>
              <w:pStyle w:val="af3"/>
              <w:ind w:firstLine="0"/>
              <w:rPr>
                <w:sz w:val="24"/>
                <w:szCs w:val="24"/>
              </w:rPr>
            </w:pPr>
            <w:r w:rsidRPr="004A3308">
              <w:rPr>
                <w:color w:val="000000"/>
                <w:sz w:val="24"/>
                <w:szCs w:val="24"/>
              </w:rPr>
              <w:t>2.1.1</w:t>
            </w:r>
          </w:p>
        </w:tc>
        <w:tc>
          <w:tcPr>
            <w:tcW w:w="5387" w:type="dxa"/>
            <w:tcBorders>
              <w:top w:val="single" w:sz="4" w:space="0" w:color="auto"/>
              <w:left w:val="single" w:sz="4" w:space="0" w:color="auto"/>
            </w:tcBorders>
            <w:shd w:val="clear" w:color="auto" w:fill="FFFFFF"/>
          </w:tcPr>
          <w:p w:rsidR="00F91099" w:rsidRPr="004A3308" w:rsidRDefault="00F91099" w:rsidP="00F91099">
            <w:pPr>
              <w:pStyle w:val="af3"/>
              <w:ind w:firstLine="0"/>
              <w:jc w:val="both"/>
              <w:rPr>
                <w:sz w:val="24"/>
                <w:szCs w:val="24"/>
              </w:rPr>
            </w:pPr>
            <w:r w:rsidRPr="004A3308">
              <w:rPr>
                <w:color w:val="000000"/>
                <w:sz w:val="24"/>
                <w:szCs w:val="24"/>
              </w:rPr>
              <w:t>Фамилия, имя, отчество (при наличии)</w:t>
            </w:r>
          </w:p>
        </w:tc>
        <w:tc>
          <w:tcPr>
            <w:tcW w:w="3762" w:type="dxa"/>
            <w:tcBorders>
              <w:top w:val="single" w:sz="4" w:space="0" w:color="auto"/>
              <w:left w:val="single" w:sz="4" w:space="0" w:color="auto"/>
              <w:right w:val="single" w:sz="4" w:space="0" w:color="auto"/>
            </w:tcBorders>
            <w:shd w:val="clear" w:color="auto" w:fill="FFFFFF"/>
          </w:tcPr>
          <w:p w:rsidR="00F91099" w:rsidRPr="004A3308" w:rsidRDefault="00F91099" w:rsidP="00F91099">
            <w:pPr>
              <w:jc w:val="both"/>
            </w:pPr>
          </w:p>
        </w:tc>
      </w:tr>
      <w:tr w:rsidR="00F91099" w:rsidRPr="004A3308" w:rsidTr="001345CC">
        <w:trPr>
          <w:trHeight w:hRule="exact" w:val="253"/>
          <w:jc w:val="center"/>
        </w:trPr>
        <w:tc>
          <w:tcPr>
            <w:tcW w:w="562" w:type="dxa"/>
            <w:tcBorders>
              <w:top w:val="single" w:sz="4" w:space="0" w:color="auto"/>
              <w:left w:val="single" w:sz="4" w:space="0" w:color="auto"/>
            </w:tcBorders>
            <w:shd w:val="clear" w:color="auto" w:fill="FFFFFF"/>
          </w:tcPr>
          <w:p w:rsidR="00F91099" w:rsidRPr="004A3308" w:rsidRDefault="00F91099" w:rsidP="00F91099">
            <w:pPr>
              <w:pStyle w:val="af3"/>
              <w:ind w:firstLine="0"/>
              <w:rPr>
                <w:sz w:val="24"/>
                <w:szCs w:val="24"/>
              </w:rPr>
            </w:pPr>
            <w:r w:rsidRPr="004A3308">
              <w:rPr>
                <w:color w:val="000000"/>
                <w:sz w:val="24"/>
                <w:szCs w:val="24"/>
              </w:rPr>
              <w:t>2.1.2</w:t>
            </w:r>
          </w:p>
        </w:tc>
        <w:tc>
          <w:tcPr>
            <w:tcW w:w="5387" w:type="dxa"/>
            <w:tcBorders>
              <w:top w:val="single" w:sz="4" w:space="0" w:color="auto"/>
              <w:left w:val="single" w:sz="4" w:space="0" w:color="auto"/>
            </w:tcBorders>
            <w:shd w:val="clear" w:color="auto" w:fill="FFFFFF"/>
          </w:tcPr>
          <w:p w:rsidR="00F91099" w:rsidRPr="004A3308" w:rsidRDefault="00F91099" w:rsidP="00F91099">
            <w:pPr>
              <w:pStyle w:val="af3"/>
              <w:spacing w:line="259" w:lineRule="auto"/>
              <w:ind w:firstLine="0"/>
              <w:jc w:val="both"/>
              <w:rPr>
                <w:sz w:val="24"/>
                <w:szCs w:val="24"/>
              </w:rPr>
            </w:pPr>
            <w:r w:rsidRPr="004A3308">
              <w:rPr>
                <w:color w:val="000000"/>
                <w:sz w:val="24"/>
                <w:szCs w:val="24"/>
              </w:rPr>
              <w:t>Реквизиты документа, удостоверяющего личность</w:t>
            </w:r>
          </w:p>
        </w:tc>
        <w:tc>
          <w:tcPr>
            <w:tcW w:w="3762" w:type="dxa"/>
            <w:tcBorders>
              <w:top w:val="single" w:sz="4" w:space="0" w:color="auto"/>
              <w:left w:val="single" w:sz="4" w:space="0" w:color="auto"/>
              <w:right w:val="single" w:sz="4" w:space="0" w:color="auto"/>
            </w:tcBorders>
            <w:shd w:val="clear" w:color="auto" w:fill="FFFFFF"/>
          </w:tcPr>
          <w:p w:rsidR="00F91099" w:rsidRPr="004A3308" w:rsidRDefault="00F91099" w:rsidP="00F91099">
            <w:pPr>
              <w:jc w:val="both"/>
            </w:pPr>
          </w:p>
        </w:tc>
      </w:tr>
      <w:tr w:rsidR="00F91099" w:rsidRPr="004A3308" w:rsidTr="001345CC">
        <w:trPr>
          <w:trHeight w:hRule="exact" w:val="288"/>
          <w:jc w:val="center"/>
        </w:trPr>
        <w:tc>
          <w:tcPr>
            <w:tcW w:w="562" w:type="dxa"/>
            <w:tcBorders>
              <w:top w:val="single" w:sz="4" w:space="0" w:color="auto"/>
              <w:left w:val="single" w:sz="4" w:space="0" w:color="auto"/>
            </w:tcBorders>
            <w:shd w:val="clear" w:color="auto" w:fill="FFFFFF"/>
          </w:tcPr>
          <w:p w:rsidR="00F91099" w:rsidRPr="004A3308" w:rsidRDefault="00F91099" w:rsidP="00F91099">
            <w:pPr>
              <w:pStyle w:val="af3"/>
              <w:ind w:firstLine="0"/>
              <w:rPr>
                <w:sz w:val="24"/>
                <w:szCs w:val="24"/>
              </w:rPr>
            </w:pPr>
            <w:r w:rsidRPr="004A3308">
              <w:rPr>
                <w:color w:val="000000"/>
                <w:sz w:val="24"/>
                <w:szCs w:val="24"/>
              </w:rPr>
              <w:t>2.1.3</w:t>
            </w:r>
          </w:p>
        </w:tc>
        <w:tc>
          <w:tcPr>
            <w:tcW w:w="5387" w:type="dxa"/>
            <w:tcBorders>
              <w:top w:val="single" w:sz="4" w:space="0" w:color="auto"/>
              <w:left w:val="single" w:sz="4" w:space="0" w:color="auto"/>
            </w:tcBorders>
            <w:shd w:val="clear" w:color="auto" w:fill="FFFFFF"/>
          </w:tcPr>
          <w:p w:rsidR="00F91099" w:rsidRPr="004A3308" w:rsidRDefault="00F91099" w:rsidP="00F91099">
            <w:pPr>
              <w:pStyle w:val="af3"/>
              <w:ind w:firstLine="0"/>
              <w:jc w:val="both"/>
              <w:rPr>
                <w:sz w:val="24"/>
                <w:szCs w:val="24"/>
              </w:rPr>
            </w:pPr>
            <w:r w:rsidRPr="004A3308">
              <w:rPr>
                <w:color w:val="000000"/>
                <w:sz w:val="24"/>
                <w:szCs w:val="24"/>
              </w:rPr>
              <w:t>Адрес регистрации</w:t>
            </w:r>
          </w:p>
        </w:tc>
        <w:tc>
          <w:tcPr>
            <w:tcW w:w="3762" w:type="dxa"/>
            <w:tcBorders>
              <w:top w:val="single" w:sz="4" w:space="0" w:color="auto"/>
              <w:left w:val="single" w:sz="4" w:space="0" w:color="auto"/>
              <w:right w:val="single" w:sz="4" w:space="0" w:color="auto"/>
            </w:tcBorders>
            <w:shd w:val="clear" w:color="auto" w:fill="FFFFFF"/>
          </w:tcPr>
          <w:p w:rsidR="00F91099" w:rsidRPr="004A3308" w:rsidRDefault="00F91099" w:rsidP="00F91099">
            <w:pPr>
              <w:jc w:val="both"/>
            </w:pPr>
          </w:p>
        </w:tc>
      </w:tr>
      <w:tr w:rsidR="00F91099" w:rsidRPr="004A3308" w:rsidTr="001345CC">
        <w:trPr>
          <w:trHeight w:hRule="exact" w:val="277"/>
          <w:jc w:val="center"/>
        </w:trPr>
        <w:tc>
          <w:tcPr>
            <w:tcW w:w="562" w:type="dxa"/>
            <w:tcBorders>
              <w:top w:val="single" w:sz="4" w:space="0" w:color="auto"/>
              <w:left w:val="single" w:sz="4" w:space="0" w:color="auto"/>
              <w:bottom w:val="single" w:sz="4" w:space="0" w:color="auto"/>
            </w:tcBorders>
            <w:shd w:val="clear" w:color="auto" w:fill="FFFFFF"/>
          </w:tcPr>
          <w:p w:rsidR="00F91099" w:rsidRPr="004A3308" w:rsidRDefault="00F91099" w:rsidP="00F91099">
            <w:pPr>
              <w:pStyle w:val="af3"/>
              <w:ind w:firstLine="0"/>
              <w:rPr>
                <w:sz w:val="24"/>
                <w:szCs w:val="24"/>
              </w:rPr>
            </w:pPr>
            <w:r w:rsidRPr="004A3308">
              <w:rPr>
                <w:color w:val="000000"/>
                <w:sz w:val="24"/>
                <w:szCs w:val="24"/>
              </w:rPr>
              <w:t>2.1.4</w:t>
            </w:r>
          </w:p>
        </w:tc>
        <w:tc>
          <w:tcPr>
            <w:tcW w:w="5387" w:type="dxa"/>
            <w:tcBorders>
              <w:top w:val="single" w:sz="4" w:space="0" w:color="auto"/>
              <w:left w:val="single" w:sz="4" w:space="0" w:color="auto"/>
              <w:bottom w:val="single" w:sz="4" w:space="0" w:color="auto"/>
            </w:tcBorders>
            <w:shd w:val="clear" w:color="auto" w:fill="FFFFFF"/>
          </w:tcPr>
          <w:p w:rsidR="00F91099" w:rsidRPr="004A3308" w:rsidRDefault="00F91099" w:rsidP="00F91099">
            <w:pPr>
              <w:pStyle w:val="af3"/>
              <w:ind w:firstLine="0"/>
              <w:jc w:val="both"/>
              <w:rPr>
                <w:sz w:val="24"/>
                <w:szCs w:val="24"/>
              </w:rPr>
            </w:pPr>
            <w:r w:rsidRPr="004A3308">
              <w:rPr>
                <w:color w:val="000000"/>
                <w:sz w:val="24"/>
                <w:szCs w:val="24"/>
              </w:rPr>
              <w:t>Адрес проживания</w:t>
            </w:r>
          </w:p>
        </w:tc>
        <w:tc>
          <w:tcPr>
            <w:tcW w:w="3762" w:type="dxa"/>
            <w:tcBorders>
              <w:top w:val="single" w:sz="4" w:space="0" w:color="auto"/>
              <w:left w:val="single" w:sz="4" w:space="0" w:color="auto"/>
              <w:bottom w:val="single" w:sz="4" w:space="0" w:color="auto"/>
              <w:right w:val="single" w:sz="4" w:space="0" w:color="auto"/>
            </w:tcBorders>
            <w:shd w:val="clear" w:color="auto" w:fill="FFFFFF"/>
          </w:tcPr>
          <w:p w:rsidR="00F91099" w:rsidRPr="004A3308" w:rsidRDefault="00F91099" w:rsidP="00F91099">
            <w:pPr>
              <w:jc w:val="both"/>
            </w:pPr>
          </w:p>
        </w:tc>
      </w:tr>
    </w:tbl>
    <w:p w:rsidR="00F91099" w:rsidRPr="004A3308" w:rsidRDefault="00F91099" w:rsidP="00F91099">
      <w:pPr>
        <w:spacing w:line="1" w:lineRule="exact"/>
        <w:jc w:val="both"/>
      </w:pPr>
      <w:r w:rsidRPr="004A3308">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2"/>
        <w:gridCol w:w="5387"/>
        <w:gridCol w:w="3138"/>
      </w:tblGrid>
      <w:tr w:rsidR="00F91099" w:rsidRPr="004A3308" w:rsidTr="00F91099">
        <w:trPr>
          <w:trHeight w:hRule="exact" w:val="304"/>
          <w:jc w:val="center"/>
        </w:trPr>
        <w:tc>
          <w:tcPr>
            <w:tcW w:w="562" w:type="dxa"/>
            <w:tcBorders>
              <w:top w:val="single" w:sz="4" w:space="0" w:color="auto"/>
              <w:left w:val="single" w:sz="4" w:space="0" w:color="auto"/>
            </w:tcBorders>
            <w:shd w:val="clear" w:color="auto" w:fill="FFFFFF"/>
          </w:tcPr>
          <w:p w:rsidR="00F91099" w:rsidRPr="004A3308" w:rsidRDefault="00F91099" w:rsidP="00F91099">
            <w:pPr>
              <w:pStyle w:val="af3"/>
              <w:ind w:firstLine="0"/>
              <w:jc w:val="both"/>
              <w:rPr>
                <w:sz w:val="24"/>
                <w:szCs w:val="24"/>
              </w:rPr>
            </w:pPr>
            <w:r w:rsidRPr="004A3308">
              <w:rPr>
                <w:color w:val="000000"/>
                <w:sz w:val="24"/>
                <w:szCs w:val="24"/>
              </w:rPr>
              <w:lastRenderedPageBreak/>
              <w:t>2.1.5</w:t>
            </w:r>
          </w:p>
        </w:tc>
        <w:tc>
          <w:tcPr>
            <w:tcW w:w="5387" w:type="dxa"/>
            <w:tcBorders>
              <w:top w:val="single" w:sz="4" w:space="0" w:color="auto"/>
              <w:left w:val="single" w:sz="4" w:space="0" w:color="auto"/>
            </w:tcBorders>
            <w:shd w:val="clear" w:color="auto" w:fill="FFFFFF"/>
          </w:tcPr>
          <w:p w:rsidR="00F91099" w:rsidRPr="004A3308" w:rsidRDefault="00F91099" w:rsidP="00F91099">
            <w:pPr>
              <w:pStyle w:val="af3"/>
              <w:ind w:firstLine="0"/>
              <w:jc w:val="both"/>
              <w:rPr>
                <w:sz w:val="24"/>
                <w:szCs w:val="24"/>
              </w:rPr>
            </w:pPr>
            <w:r w:rsidRPr="004A3308">
              <w:rPr>
                <w:color w:val="000000"/>
                <w:sz w:val="24"/>
                <w:szCs w:val="24"/>
              </w:rPr>
              <w:t>Номер телефона</w:t>
            </w:r>
          </w:p>
        </w:tc>
        <w:tc>
          <w:tcPr>
            <w:tcW w:w="3138" w:type="dxa"/>
            <w:tcBorders>
              <w:top w:val="single" w:sz="4" w:space="0" w:color="auto"/>
              <w:left w:val="single" w:sz="4" w:space="0" w:color="auto"/>
              <w:right w:val="single" w:sz="4" w:space="0" w:color="auto"/>
            </w:tcBorders>
            <w:shd w:val="clear" w:color="auto" w:fill="FFFFFF"/>
          </w:tcPr>
          <w:p w:rsidR="00F91099" w:rsidRPr="004A3308" w:rsidRDefault="00F91099" w:rsidP="00F91099">
            <w:pPr>
              <w:jc w:val="both"/>
            </w:pPr>
          </w:p>
        </w:tc>
      </w:tr>
      <w:tr w:rsidR="00F91099" w:rsidRPr="004A3308" w:rsidTr="00F91099">
        <w:trPr>
          <w:trHeight w:hRule="exact" w:val="280"/>
          <w:jc w:val="center"/>
        </w:trPr>
        <w:tc>
          <w:tcPr>
            <w:tcW w:w="562" w:type="dxa"/>
            <w:tcBorders>
              <w:top w:val="single" w:sz="4" w:space="0" w:color="auto"/>
              <w:left w:val="single" w:sz="4" w:space="0" w:color="auto"/>
            </w:tcBorders>
            <w:shd w:val="clear" w:color="auto" w:fill="FFFFFF"/>
          </w:tcPr>
          <w:p w:rsidR="00F91099" w:rsidRPr="004A3308" w:rsidRDefault="00F91099" w:rsidP="00F91099">
            <w:pPr>
              <w:pStyle w:val="af3"/>
              <w:ind w:firstLine="0"/>
              <w:jc w:val="both"/>
              <w:rPr>
                <w:sz w:val="24"/>
                <w:szCs w:val="24"/>
              </w:rPr>
            </w:pPr>
            <w:r w:rsidRPr="004A3308">
              <w:rPr>
                <w:color w:val="000000"/>
                <w:sz w:val="24"/>
                <w:szCs w:val="24"/>
              </w:rPr>
              <w:t>2.1.6</w:t>
            </w:r>
          </w:p>
        </w:tc>
        <w:tc>
          <w:tcPr>
            <w:tcW w:w="5387" w:type="dxa"/>
            <w:tcBorders>
              <w:top w:val="single" w:sz="4" w:space="0" w:color="auto"/>
              <w:left w:val="single" w:sz="4" w:space="0" w:color="auto"/>
            </w:tcBorders>
            <w:shd w:val="clear" w:color="auto" w:fill="FFFFFF"/>
          </w:tcPr>
          <w:p w:rsidR="00F91099" w:rsidRPr="004A3308" w:rsidRDefault="00F91099" w:rsidP="00F91099">
            <w:pPr>
              <w:pStyle w:val="af3"/>
              <w:ind w:firstLine="0"/>
              <w:jc w:val="both"/>
              <w:rPr>
                <w:sz w:val="24"/>
                <w:szCs w:val="24"/>
              </w:rPr>
            </w:pPr>
            <w:r w:rsidRPr="004A3308">
              <w:rPr>
                <w:color w:val="000000"/>
                <w:sz w:val="24"/>
                <w:szCs w:val="24"/>
              </w:rPr>
              <w:t>Адрес электронной почты</w:t>
            </w:r>
          </w:p>
        </w:tc>
        <w:tc>
          <w:tcPr>
            <w:tcW w:w="3138" w:type="dxa"/>
            <w:tcBorders>
              <w:top w:val="single" w:sz="4" w:space="0" w:color="auto"/>
              <w:left w:val="single" w:sz="4" w:space="0" w:color="auto"/>
              <w:right w:val="single" w:sz="4" w:space="0" w:color="auto"/>
            </w:tcBorders>
            <w:shd w:val="clear" w:color="auto" w:fill="FFFFFF"/>
          </w:tcPr>
          <w:p w:rsidR="00F91099" w:rsidRPr="004A3308" w:rsidRDefault="00F91099" w:rsidP="00F91099">
            <w:pPr>
              <w:jc w:val="both"/>
            </w:pPr>
          </w:p>
        </w:tc>
      </w:tr>
      <w:tr w:rsidR="00F91099" w:rsidRPr="004A3308" w:rsidTr="00F91099">
        <w:trPr>
          <w:trHeight w:hRule="exact" w:val="851"/>
          <w:jc w:val="center"/>
        </w:trPr>
        <w:tc>
          <w:tcPr>
            <w:tcW w:w="562" w:type="dxa"/>
            <w:tcBorders>
              <w:top w:val="single" w:sz="4" w:space="0" w:color="auto"/>
              <w:left w:val="single" w:sz="4" w:space="0" w:color="auto"/>
            </w:tcBorders>
            <w:shd w:val="clear" w:color="auto" w:fill="FFFFFF"/>
          </w:tcPr>
          <w:p w:rsidR="00F91099" w:rsidRPr="004A3308" w:rsidRDefault="00F91099" w:rsidP="00F91099">
            <w:pPr>
              <w:pStyle w:val="af3"/>
              <w:ind w:firstLine="0"/>
              <w:jc w:val="both"/>
              <w:rPr>
                <w:sz w:val="24"/>
                <w:szCs w:val="24"/>
              </w:rPr>
            </w:pPr>
            <w:r w:rsidRPr="004A3308">
              <w:rPr>
                <w:color w:val="000000"/>
                <w:sz w:val="24"/>
                <w:szCs w:val="24"/>
              </w:rPr>
              <w:t>2.2</w:t>
            </w:r>
          </w:p>
        </w:tc>
        <w:tc>
          <w:tcPr>
            <w:tcW w:w="5387" w:type="dxa"/>
            <w:tcBorders>
              <w:top w:val="single" w:sz="4" w:space="0" w:color="auto"/>
              <w:left w:val="single" w:sz="4" w:space="0" w:color="auto"/>
            </w:tcBorders>
            <w:shd w:val="clear" w:color="auto" w:fill="FFFFFF"/>
          </w:tcPr>
          <w:p w:rsidR="00F91099" w:rsidRPr="004A3308" w:rsidRDefault="00F91099" w:rsidP="00F91099">
            <w:pPr>
              <w:pStyle w:val="af3"/>
              <w:spacing w:line="259" w:lineRule="auto"/>
              <w:ind w:firstLine="0"/>
              <w:jc w:val="both"/>
              <w:rPr>
                <w:sz w:val="24"/>
                <w:szCs w:val="24"/>
              </w:rPr>
            </w:pPr>
            <w:r w:rsidRPr="004A3308">
              <w:rPr>
                <w:color w:val="000000"/>
                <w:sz w:val="24"/>
                <w:szCs w:val="24"/>
              </w:rPr>
              <w:t>Сведения об индивидуальном предпринимателе, в случае если заявитель является индивидуальным предпринимателем:</w:t>
            </w:r>
          </w:p>
        </w:tc>
        <w:tc>
          <w:tcPr>
            <w:tcW w:w="3138" w:type="dxa"/>
            <w:tcBorders>
              <w:top w:val="single" w:sz="4" w:space="0" w:color="auto"/>
              <w:left w:val="single" w:sz="4" w:space="0" w:color="auto"/>
              <w:right w:val="single" w:sz="4" w:space="0" w:color="auto"/>
            </w:tcBorders>
            <w:shd w:val="clear" w:color="auto" w:fill="FFFFFF"/>
          </w:tcPr>
          <w:p w:rsidR="00F91099" w:rsidRPr="004A3308" w:rsidRDefault="00F91099" w:rsidP="00F91099">
            <w:pPr>
              <w:jc w:val="both"/>
            </w:pPr>
          </w:p>
        </w:tc>
      </w:tr>
      <w:tr w:rsidR="00F91099" w:rsidRPr="004A3308" w:rsidTr="00F91099">
        <w:trPr>
          <w:trHeight w:hRule="exact" w:val="267"/>
          <w:jc w:val="center"/>
        </w:trPr>
        <w:tc>
          <w:tcPr>
            <w:tcW w:w="562" w:type="dxa"/>
            <w:tcBorders>
              <w:top w:val="single" w:sz="4" w:space="0" w:color="auto"/>
              <w:left w:val="single" w:sz="4" w:space="0" w:color="auto"/>
            </w:tcBorders>
            <w:shd w:val="clear" w:color="auto" w:fill="FFFFFF"/>
          </w:tcPr>
          <w:p w:rsidR="00F91099" w:rsidRPr="004A3308" w:rsidRDefault="00F91099" w:rsidP="00F91099">
            <w:pPr>
              <w:pStyle w:val="af3"/>
              <w:ind w:firstLine="0"/>
              <w:jc w:val="both"/>
              <w:rPr>
                <w:sz w:val="24"/>
                <w:szCs w:val="24"/>
              </w:rPr>
            </w:pPr>
            <w:r w:rsidRPr="004A3308">
              <w:rPr>
                <w:color w:val="000000"/>
                <w:sz w:val="24"/>
                <w:szCs w:val="24"/>
              </w:rPr>
              <w:t>2.2.1</w:t>
            </w:r>
          </w:p>
        </w:tc>
        <w:tc>
          <w:tcPr>
            <w:tcW w:w="5387" w:type="dxa"/>
            <w:tcBorders>
              <w:top w:val="single" w:sz="4" w:space="0" w:color="auto"/>
              <w:left w:val="single" w:sz="4" w:space="0" w:color="auto"/>
            </w:tcBorders>
            <w:shd w:val="clear" w:color="auto" w:fill="FFFFFF"/>
          </w:tcPr>
          <w:p w:rsidR="00F91099" w:rsidRPr="004A3308" w:rsidRDefault="00F91099" w:rsidP="00F91099">
            <w:pPr>
              <w:pStyle w:val="af3"/>
              <w:ind w:firstLine="0"/>
              <w:jc w:val="both"/>
              <w:rPr>
                <w:sz w:val="24"/>
                <w:szCs w:val="24"/>
              </w:rPr>
            </w:pPr>
            <w:r w:rsidRPr="004A3308">
              <w:rPr>
                <w:color w:val="000000"/>
                <w:sz w:val="24"/>
                <w:szCs w:val="24"/>
              </w:rPr>
              <w:t>ФИО индивидуального предпринимателя</w:t>
            </w:r>
          </w:p>
        </w:tc>
        <w:tc>
          <w:tcPr>
            <w:tcW w:w="3138" w:type="dxa"/>
            <w:tcBorders>
              <w:top w:val="single" w:sz="4" w:space="0" w:color="auto"/>
              <w:left w:val="single" w:sz="4" w:space="0" w:color="auto"/>
              <w:right w:val="single" w:sz="4" w:space="0" w:color="auto"/>
            </w:tcBorders>
            <w:shd w:val="clear" w:color="auto" w:fill="FFFFFF"/>
          </w:tcPr>
          <w:p w:rsidR="00F91099" w:rsidRPr="004A3308" w:rsidRDefault="00F91099" w:rsidP="00F91099">
            <w:pPr>
              <w:jc w:val="both"/>
            </w:pPr>
          </w:p>
        </w:tc>
      </w:tr>
      <w:tr w:rsidR="00F91099" w:rsidRPr="004A3308" w:rsidTr="00F91099">
        <w:trPr>
          <w:trHeight w:hRule="exact" w:val="285"/>
          <w:jc w:val="center"/>
        </w:trPr>
        <w:tc>
          <w:tcPr>
            <w:tcW w:w="562" w:type="dxa"/>
            <w:tcBorders>
              <w:top w:val="single" w:sz="4" w:space="0" w:color="auto"/>
              <w:left w:val="single" w:sz="4" w:space="0" w:color="auto"/>
            </w:tcBorders>
            <w:shd w:val="clear" w:color="auto" w:fill="FFFFFF"/>
          </w:tcPr>
          <w:p w:rsidR="00F91099" w:rsidRPr="004A3308" w:rsidRDefault="00F91099" w:rsidP="00F91099">
            <w:pPr>
              <w:pStyle w:val="af3"/>
              <w:ind w:firstLine="0"/>
              <w:jc w:val="both"/>
              <w:rPr>
                <w:sz w:val="24"/>
                <w:szCs w:val="24"/>
              </w:rPr>
            </w:pPr>
            <w:r w:rsidRPr="004A3308">
              <w:rPr>
                <w:color w:val="000000"/>
                <w:sz w:val="24"/>
                <w:szCs w:val="24"/>
              </w:rPr>
              <w:t>2.2.2</w:t>
            </w:r>
          </w:p>
        </w:tc>
        <w:tc>
          <w:tcPr>
            <w:tcW w:w="5387" w:type="dxa"/>
            <w:tcBorders>
              <w:top w:val="single" w:sz="4" w:space="0" w:color="auto"/>
              <w:left w:val="single" w:sz="4" w:space="0" w:color="auto"/>
            </w:tcBorders>
            <w:shd w:val="clear" w:color="auto" w:fill="FFFFFF"/>
          </w:tcPr>
          <w:p w:rsidR="00F91099" w:rsidRPr="004A3308" w:rsidRDefault="00F91099" w:rsidP="00F91099">
            <w:pPr>
              <w:pStyle w:val="af3"/>
              <w:spacing w:line="264" w:lineRule="auto"/>
              <w:ind w:firstLine="0"/>
              <w:jc w:val="both"/>
              <w:rPr>
                <w:sz w:val="24"/>
                <w:szCs w:val="24"/>
              </w:rPr>
            </w:pPr>
            <w:r w:rsidRPr="004A3308">
              <w:rPr>
                <w:color w:val="000000"/>
                <w:sz w:val="24"/>
                <w:szCs w:val="24"/>
              </w:rPr>
              <w:t>Идентификационный номер налогоплательщика</w:t>
            </w:r>
          </w:p>
        </w:tc>
        <w:tc>
          <w:tcPr>
            <w:tcW w:w="3138" w:type="dxa"/>
            <w:tcBorders>
              <w:top w:val="single" w:sz="4" w:space="0" w:color="auto"/>
              <w:left w:val="single" w:sz="4" w:space="0" w:color="auto"/>
              <w:right w:val="single" w:sz="4" w:space="0" w:color="auto"/>
            </w:tcBorders>
            <w:shd w:val="clear" w:color="auto" w:fill="FFFFFF"/>
          </w:tcPr>
          <w:p w:rsidR="00F91099" w:rsidRPr="004A3308" w:rsidRDefault="00F91099" w:rsidP="00F91099">
            <w:pPr>
              <w:jc w:val="both"/>
            </w:pPr>
          </w:p>
        </w:tc>
      </w:tr>
      <w:tr w:rsidR="00F91099" w:rsidRPr="004A3308" w:rsidTr="00F91099">
        <w:trPr>
          <w:trHeight w:hRule="exact" w:val="573"/>
          <w:jc w:val="center"/>
        </w:trPr>
        <w:tc>
          <w:tcPr>
            <w:tcW w:w="562" w:type="dxa"/>
            <w:tcBorders>
              <w:top w:val="single" w:sz="4" w:space="0" w:color="auto"/>
              <w:left w:val="single" w:sz="4" w:space="0" w:color="auto"/>
            </w:tcBorders>
            <w:shd w:val="clear" w:color="auto" w:fill="FFFFFF"/>
          </w:tcPr>
          <w:p w:rsidR="00F91099" w:rsidRPr="004A3308" w:rsidRDefault="00F91099" w:rsidP="00F91099">
            <w:pPr>
              <w:pStyle w:val="af3"/>
              <w:ind w:firstLine="0"/>
              <w:jc w:val="both"/>
              <w:rPr>
                <w:sz w:val="24"/>
                <w:szCs w:val="24"/>
              </w:rPr>
            </w:pPr>
            <w:r w:rsidRPr="004A3308">
              <w:rPr>
                <w:color w:val="000000"/>
                <w:sz w:val="24"/>
                <w:szCs w:val="24"/>
              </w:rPr>
              <w:t>2.2.3</w:t>
            </w:r>
          </w:p>
        </w:tc>
        <w:tc>
          <w:tcPr>
            <w:tcW w:w="5387" w:type="dxa"/>
            <w:tcBorders>
              <w:top w:val="single" w:sz="4" w:space="0" w:color="auto"/>
              <w:left w:val="single" w:sz="4" w:space="0" w:color="auto"/>
            </w:tcBorders>
            <w:shd w:val="clear" w:color="auto" w:fill="FFFFFF"/>
          </w:tcPr>
          <w:p w:rsidR="00F91099" w:rsidRPr="004A3308" w:rsidRDefault="00F91099" w:rsidP="00F91099">
            <w:pPr>
              <w:pStyle w:val="af3"/>
              <w:spacing w:line="259" w:lineRule="auto"/>
              <w:ind w:firstLine="0"/>
              <w:jc w:val="both"/>
              <w:rPr>
                <w:sz w:val="24"/>
                <w:szCs w:val="24"/>
              </w:rPr>
            </w:pPr>
            <w:r w:rsidRPr="004A3308">
              <w:rPr>
                <w:color w:val="000000"/>
                <w:sz w:val="24"/>
                <w:szCs w:val="24"/>
              </w:rPr>
              <w:t>Основной государственный</w:t>
            </w:r>
            <w:r>
              <w:rPr>
                <w:color w:val="000000"/>
                <w:sz w:val="24"/>
                <w:szCs w:val="24"/>
              </w:rPr>
              <w:t xml:space="preserve"> </w:t>
            </w:r>
            <w:r w:rsidRPr="004A3308">
              <w:rPr>
                <w:color w:val="000000"/>
                <w:sz w:val="24"/>
                <w:szCs w:val="24"/>
              </w:rPr>
              <w:t>регистрационный номер индивидуального предпринимателя</w:t>
            </w:r>
          </w:p>
        </w:tc>
        <w:tc>
          <w:tcPr>
            <w:tcW w:w="3138" w:type="dxa"/>
            <w:tcBorders>
              <w:top w:val="single" w:sz="4" w:space="0" w:color="auto"/>
              <w:left w:val="single" w:sz="4" w:space="0" w:color="auto"/>
              <w:right w:val="single" w:sz="4" w:space="0" w:color="auto"/>
            </w:tcBorders>
            <w:shd w:val="clear" w:color="auto" w:fill="FFFFFF"/>
          </w:tcPr>
          <w:p w:rsidR="00F91099" w:rsidRPr="004A3308" w:rsidRDefault="00F91099" w:rsidP="00F91099">
            <w:pPr>
              <w:jc w:val="both"/>
            </w:pPr>
          </w:p>
        </w:tc>
      </w:tr>
      <w:tr w:rsidR="00F91099" w:rsidRPr="004A3308" w:rsidTr="00F91099">
        <w:trPr>
          <w:trHeight w:hRule="exact" w:val="283"/>
          <w:jc w:val="center"/>
        </w:trPr>
        <w:tc>
          <w:tcPr>
            <w:tcW w:w="562" w:type="dxa"/>
            <w:tcBorders>
              <w:top w:val="single" w:sz="4" w:space="0" w:color="auto"/>
              <w:left w:val="single" w:sz="4" w:space="0" w:color="auto"/>
            </w:tcBorders>
            <w:shd w:val="clear" w:color="auto" w:fill="FFFFFF"/>
          </w:tcPr>
          <w:p w:rsidR="00F91099" w:rsidRPr="004A3308" w:rsidRDefault="00F91099" w:rsidP="00F91099">
            <w:pPr>
              <w:pStyle w:val="af3"/>
              <w:ind w:firstLine="0"/>
              <w:jc w:val="both"/>
              <w:rPr>
                <w:sz w:val="24"/>
                <w:szCs w:val="24"/>
              </w:rPr>
            </w:pPr>
            <w:r w:rsidRPr="004A3308">
              <w:rPr>
                <w:color w:val="000000"/>
                <w:sz w:val="24"/>
                <w:szCs w:val="24"/>
              </w:rPr>
              <w:t>2.2.4</w:t>
            </w:r>
          </w:p>
        </w:tc>
        <w:tc>
          <w:tcPr>
            <w:tcW w:w="5387" w:type="dxa"/>
            <w:tcBorders>
              <w:top w:val="single" w:sz="4" w:space="0" w:color="auto"/>
              <w:left w:val="single" w:sz="4" w:space="0" w:color="auto"/>
            </w:tcBorders>
            <w:shd w:val="clear" w:color="auto" w:fill="FFFFFF"/>
          </w:tcPr>
          <w:p w:rsidR="00F91099" w:rsidRPr="004A3308" w:rsidRDefault="00F91099" w:rsidP="00F91099">
            <w:pPr>
              <w:pStyle w:val="af3"/>
              <w:ind w:firstLine="0"/>
              <w:jc w:val="both"/>
              <w:rPr>
                <w:sz w:val="24"/>
                <w:szCs w:val="24"/>
              </w:rPr>
            </w:pPr>
            <w:r w:rsidRPr="004A3308">
              <w:rPr>
                <w:color w:val="000000"/>
                <w:sz w:val="24"/>
                <w:szCs w:val="24"/>
              </w:rPr>
              <w:t>Номер телефона</w:t>
            </w:r>
          </w:p>
        </w:tc>
        <w:tc>
          <w:tcPr>
            <w:tcW w:w="3138" w:type="dxa"/>
            <w:tcBorders>
              <w:top w:val="single" w:sz="4" w:space="0" w:color="auto"/>
              <w:left w:val="single" w:sz="4" w:space="0" w:color="auto"/>
              <w:right w:val="single" w:sz="4" w:space="0" w:color="auto"/>
            </w:tcBorders>
            <w:shd w:val="clear" w:color="auto" w:fill="FFFFFF"/>
          </w:tcPr>
          <w:p w:rsidR="00F91099" w:rsidRPr="004A3308" w:rsidRDefault="00F91099" w:rsidP="00F91099">
            <w:pPr>
              <w:jc w:val="both"/>
            </w:pPr>
          </w:p>
        </w:tc>
      </w:tr>
      <w:tr w:rsidR="00F91099" w:rsidRPr="004A3308" w:rsidTr="00F91099">
        <w:trPr>
          <w:trHeight w:hRule="exact" w:val="287"/>
          <w:jc w:val="center"/>
        </w:trPr>
        <w:tc>
          <w:tcPr>
            <w:tcW w:w="562" w:type="dxa"/>
            <w:tcBorders>
              <w:top w:val="single" w:sz="4" w:space="0" w:color="auto"/>
              <w:left w:val="single" w:sz="4" w:space="0" w:color="auto"/>
            </w:tcBorders>
            <w:shd w:val="clear" w:color="auto" w:fill="FFFFFF"/>
          </w:tcPr>
          <w:p w:rsidR="00F91099" w:rsidRPr="004A3308" w:rsidRDefault="00F91099" w:rsidP="00F91099">
            <w:pPr>
              <w:pStyle w:val="af3"/>
              <w:ind w:firstLine="0"/>
              <w:jc w:val="both"/>
              <w:rPr>
                <w:sz w:val="24"/>
                <w:szCs w:val="24"/>
              </w:rPr>
            </w:pPr>
            <w:r w:rsidRPr="004A3308">
              <w:rPr>
                <w:color w:val="000000"/>
                <w:sz w:val="24"/>
                <w:szCs w:val="24"/>
              </w:rPr>
              <w:t>2.2.5</w:t>
            </w:r>
          </w:p>
        </w:tc>
        <w:tc>
          <w:tcPr>
            <w:tcW w:w="5387" w:type="dxa"/>
            <w:tcBorders>
              <w:top w:val="single" w:sz="4" w:space="0" w:color="auto"/>
              <w:left w:val="single" w:sz="4" w:space="0" w:color="auto"/>
            </w:tcBorders>
            <w:shd w:val="clear" w:color="auto" w:fill="FFFFFF"/>
          </w:tcPr>
          <w:p w:rsidR="00F91099" w:rsidRPr="004A3308" w:rsidRDefault="00F91099" w:rsidP="00F91099">
            <w:pPr>
              <w:pStyle w:val="af3"/>
              <w:ind w:firstLine="0"/>
              <w:jc w:val="both"/>
              <w:rPr>
                <w:sz w:val="24"/>
                <w:szCs w:val="24"/>
              </w:rPr>
            </w:pPr>
            <w:r w:rsidRPr="004A3308">
              <w:rPr>
                <w:color w:val="000000"/>
                <w:sz w:val="24"/>
                <w:szCs w:val="24"/>
              </w:rPr>
              <w:t>Адрес электронной почты</w:t>
            </w:r>
          </w:p>
        </w:tc>
        <w:tc>
          <w:tcPr>
            <w:tcW w:w="3138" w:type="dxa"/>
            <w:tcBorders>
              <w:top w:val="single" w:sz="4" w:space="0" w:color="auto"/>
              <w:left w:val="single" w:sz="4" w:space="0" w:color="auto"/>
              <w:right w:val="single" w:sz="4" w:space="0" w:color="auto"/>
            </w:tcBorders>
            <w:shd w:val="clear" w:color="auto" w:fill="FFFFFF"/>
          </w:tcPr>
          <w:p w:rsidR="00F91099" w:rsidRPr="004A3308" w:rsidRDefault="00F91099" w:rsidP="00F91099">
            <w:pPr>
              <w:jc w:val="both"/>
            </w:pPr>
          </w:p>
        </w:tc>
      </w:tr>
      <w:tr w:rsidR="00F91099" w:rsidRPr="004A3308" w:rsidTr="00F91099">
        <w:trPr>
          <w:trHeight w:hRule="exact" w:val="277"/>
          <w:jc w:val="center"/>
        </w:trPr>
        <w:tc>
          <w:tcPr>
            <w:tcW w:w="562" w:type="dxa"/>
            <w:tcBorders>
              <w:top w:val="single" w:sz="4" w:space="0" w:color="auto"/>
              <w:left w:val="single" w:sz="4" w:space="0" w:color="auto"/>
            </w:tcBorders>
            <w:shd w:val="clear" w:color="auto" w:fill="FFFFFF"/>
          </w:tcPr>
          <w:p w:rsidR="00F91099" w:rsidRPr="004A3308" w:rsidRDefault="00F91099" w:rsidP="00F91099">
            <w:pPr>
              <w:pStyle w:val="af3"/>
              <w:ind w:firstLine="0"/>
              <w:jc w:val="both"/>
              <w:rPr>
                <w:sz w:val="24"/>
                <w:szCs w:val="24"/>
              </w:rPr>
            </w:pPr>
            <w:r w:rsidRPr="004A3308">
              <w:rPr>
                <w:color w:val="000000"/>
                <w:sz w:val="24"/>
                <w:szCs w:val="24"/>
              </w:rPr>
              <w:t>2.3</w:t>
            </w:r>
          </w:p>
        </w:tc>
        <w:tc>
          <w:tcPr>
            <w:tcW w:w="5387" w:type="dxa"/>
            <w:tcBorders>
              <w:top w:val="single" w:sz="4" w:space="0" w:color="auto"/>
              <w:left w:val="single" w:sz="4" w:space="0" w:color="auto"/>
            </w:tcBorders>
            <w:shd w:val="clear" w:color="auto" w:fill="FFFFFF"/>
          </w:tcPr>
          <w:p w:rsidR="00F91099" w:rsidRPr="004A3308" w:rsidRDefault="00F91099" w:rsidP="00F91099">
            <w:pPr>
              <w:pStyle w:val="af3"/>
              <w:ind w:firstLine="0"/>
              <w:jc w:val="both"/>
              <w:rPr>
                <w:sz w:val="24"/>
                <w:szCs w:val="24"/>
              </w:rPr>
            </w:pPr>
            <w:r w:rsidRPr="004A3308">
              <w:rPr>
                <w:color w:val="000000"/>
                <w:sz w:val="24"/>
                <w:szCs w:val="24"/>
              </w:rPr>
              <w:t>Сведения о юридическом лице:</w:t>
            </w:r>
          </w:p>
        </w:tc>
        <w:tc>
          <w:tcPr>
            <w:tcW w:w="3138" w:type="dxa"/>
            <w:tcBorders>
              <w:top w:val="single" w:sz="4" w:space="0" w:color="auto"/>
              <w:left w:val="single" w:sz="4" w:space="0" w:color="auto"/>
              <w:right w:val="single" w:sz="4" w:space="0" w:color="auto"/>
            </w:tcBorders>
            <w:shd w:val="clear" w:color="auto" w:fill="FFFFFF"/>
          </w:tcPr>
          <w:p w:rsidR="00F91099" w:rsidRPr="004A3308" w:rsidRDefault="00F91099" w:rsidP="00F91099">
            <w:pPr>
              <w:jc w:val="both"/>
            </w:pPr>
          </w:p>
        </w:tc>
      </w:tr>
      <w:tr w:rsidR="00F91099" w:rsidRPr="004A3308" w:rsidTr="00F91099">
        <w:trPr>
          <w:trHeight w:hRule="exact" w:val="295"/>
          <w:jc w:val="center"/>
        </w:trPr>
        <w:tc>
          <w:tcPr>
            <w:tcW w:w="562" w:type="dxa"/>
            <w:tcBorders>
              <w:top w:val="single" w:sz="4" w:space="0" w:color="auto"/>
              <w:left w:val="single" w:sz="4" w:space="0" w:color="auto"/>
            </w:tcBorders>
            <w:shd w:val="clear" w:color="auto" w:fill="FFFFFF"/>
          </w:tcPr>
          <w:p w:rsidR="00F91099" w:rsidRPr="004A3308" w:rsidRDefault="00F91099" w:rsidP="00F91099">
            <w:pPr>
              <w:pStyle w:val="af3"/>
              <w:ind w:firstLine="0"/>
              <w:jc w:val="both"/>
              <w:rPr>
                <w:sz w:val="24"/>
                <w:szCs w:val="24"/>
              </w:rPr>
            </w:pPr>
            <w:r w:rsidRPr="004A3308">
              <w:rPr>
                <w:color w:val="000000"/>
                <w:sz w:val="24"/>
                <w:szCs w:val="24"/>
              </w:rPr>
              <w:t>2.3.1</w:t>
            </w:r>
          </w:p>
        </w:tc>
        <w:tc>
          <w:tcPr>
            <w:tcW w:w="5387" w:type="dxa"/>
            <w:tcBorders>
              <w:top w:val="single" w:sz="4" w:space="0" w:color="auto"/>
              <w:left w:val="single" w:sz="4" w:space="0" w:color="auto"/>
            </w:tcBorders>
            <w:shd w:val="clear" w:color="auto" w:fill="FFFFFF"/>
          </w:tcPr>
          <w:p w:rsidR="00F91099" w:rsidRPr="004A3308" w:rsidRDefault="00F91099" w:rsidP="00F91099">
            <w:pPr>
              <w:pStyle w:val="af3"/>
              <w:ind w:firstLine="0"/>
              <w:jc w:val="both"/>
              <w:rPr>
                <w:sz w:val="24"/>
                <w:szCs w:val="24"/>
              </w:rPr>
            </w:pPr>
            <w:r w:rsidRPr="004A3308">
              <w:rPr>
                <w:color w:val="000000"/>
                <w:sz w:val="24"/>
                <w:szCs w:val="24"/>
              </w:rPr>
              <w:t>Полное наименование юридического лица</w:t>
            </w:r>
          </w:p>
        </w:tc>
        <w:tc>
          <w:tcPr>
            <w:tcW w:w="3138" w:type="dxa"/>
            <w:tcBorders>
              <w:top w:val="single" w:sz="4" w:space="0" w:color="auto"/>
              <w:left w:val="single" w:sz="4" w:space="0" w:color="auto"/>
              <w:right w:val="single" w:sz="4" w:space="0" w:color="auto"/>
            </w:tcBorders>
            <w:shd w:val="clear" w:color="auto" w:fill="FFFFFF"/>
          </w:tcPr>
          <w:p w:rsidR="00F91099" w:rsidRPr="004A3308" w:rsidRDefault="00F91099" w:rsidP="00F91099">
            <w:pPr>
              <w:jc w:val="both"/>
            </w:pPr>
          </w:p>
        </w:tc>
      </w:tr>
      <w:tr w:rsidR="00F91099" w:rsidRPr="004A3308" w:rsidTr="00F91099">
        <w:trPr>
          <w:trHeight w:hRule="exact" w:val="286"/>
          <w:jc w:val="center"/>
        </w:trPr>
        <w:tc>
          <w:tcPr>
            <w:tcW w:w="562" w:type="dxa"/>
            <w:tcBorders>
              <w:top w:val="single" w:sz="4" w:space="0" w:color="auto"/>
              <w:left w:val="single" w:sz="4" w:space="0" w:color="auto"/>
            </w:tcBorders>
            <w:shd w:val="clear" w:color="auto" w:fill="FFFFFF"/>
          </w:tcPr>
          <w:p w:rsidR="00F91099" w:rsidRPr="004A3308" w:rsidRDefault="00F91099" w:rsidP="00F91099">
            <w:pPr>
              <w:pStyle w:val="af3"/>
              <w:ind w:firstLine="0"/>
              <w:jc w:val="both"/>
              <w:rPr>
                <w:sz w:val="24"/>
                <w:szCs w:val="24"/>
              </w:rPr>
            </w:pPr>
            <w:r w:rsidRPr="004A3308">
              <w:rPr>
                <w:color w:val="000000"/>
                <w:sz w:val="24"/>
                <w:szCs w:val="24"/>
              </w:rPr>
              <w:t>1.2.2</w:t>
            </w:r>
          </w:p>
        </w:tc>
        <w:tc>
          <w:tcPr>
            <w:tcW w:w="5387" w:type="dxa"/>
            <w:tcBorders>
              <w:top w:val="single" w:sz="4" w:space="0" w:color="auto"/>
              <w:left w:val="single" w:sz="4" w:space="0" w:color="auto"/>
            </w:tcBorders>
            <w:shd w:val="clear" w:color="auto" w:fill="FFFFFF"/>
          </w:tcPr>
          <w:p w:rsidR="00F91099" w:rsidRPr="004A3308" w:rsidRDefault="00F91099" w:rsidP="00F91099">
            <w:pPr>
              <w:pStyle w:val="af3"/>
              <w:spacing w:line="259" w:lineRule="auto"/>
              <w:ind w:firstLine="0"/>
              <w:jc w:val="both"/>
              <w:rPr>
                <w:sz w:val="24"/>
                <w:szCs w:val="24"/>
              </w:rPr>
            </w:pPr>
            <w:r w:rsidRPr="004A3308">
              <w:rPr>
                <w:color w:val="000000"/>
                <w:sz w:val="24"/>
                <w:szCs w:val="24"/>
              </w:rPr>
              <w:t>Основной государственный регистрационный номер</w:t>
            </w:r>
          </w:p>
        </w:tc>
        <w:tc>
          <w:tcPr>
            <w:tcW w:w="3138" w:type="dxa"/>
            <w:tcBorders>
              <w:top w:val="single" w:sz="4" w:space="0" w:color="auto"/>
              <w:left w:val="single" w:sz="4" w:space="0" w:color="auto"/>
              <w:right w:val="single" w:sz="4" w:space="0" w:color="auto"/>
            </w:tcBorders>
            <w:shd w:val="clear" w:color="auto" w:fill="FFFFFF"/>
          </w:tcPr>
          <w:p w:rsidR="00F91099" w:rsidRPr="004A3308" w:rsidRDefault="00F91099" w:rsidP="00F91099">
            <w:pPr>
              <w:jc w:val="both"/>
            </w:pPr>
          </w:p>
        </w:tc>
      </w:tr>
      <w:tr w:rsidR="00F91099" w:rsidRPr="004A3308" w:rsidTr="00F91099">
        <w:trPr>
          <w:trHeight w:hRule="exact" w:val="275"/>
          <w:jc w:val="center"/>
        </w:trPr>
        <w:tc>
          <w:tcPr>
            <w:tcW w:w="562" w:type="dxa"/>
            <w:tcBorders>
              <w:top w:val="single" w:sz="4" w:space="0" w:color="auto"/>
              <w:left w:val="single" w:sz="4" w:space="0" w:color="auto"/>
            </w:tcBorders>
            <w:shd w:val="clear" w:color="auto" w:fill="FFFFFF"/>
          </w:tcPr>
          <w:p w:rsidR="00F91099" w:rsidRPr="004A3308" w:rsidRDefault="00F91099" w:rsidP="00F91099">
            <w:pPr>
              <w:pStyle w:val="af3"/>
              <w:ind w:firstLine="0"/>
              <w:jc w:val="both"/>
              <w:rPr>
                <w:sz w:val="24"/>
                <w:szCs w:val="24"/>
              </w:rPr>
            </w:pPr>
            <w:r w:rsidRPr="004A3308">
              <w:rPr>
                <w:color w:val="000000"/>
                <w:sz w:val="24"/>
                <w:szCs w:val="24"/>
              </w:rPr>
              <w:t>2.3.3</w:t>
            </w:r>
          </w:p>
        </w:tc>
        <w:tc>
          <w:tcPr>
            <w:tcW w:w="5387" w:type="dxa"/>
            <w:tcBorders>
              <w:top w:val="single" w:sz="4" w:space="0" w:color="auto"/>
              <w:left w:val="single" w:sz="4" w:space="0" w:color="auto"/>
            </w:tcBorders>
            <w:shd w:val="clear" w:color="auto" w:fill="FFFFFF"/>
          </w:tcPr>
          <w:p w:rsidR="00F91099" w:rsidRPr="004A3308" w:rsidRDefault="00F91099" w:rsidP="00F91099">
            <w:pPr>
              <w:pStyle w:val="af3"/>
              <w:spacing w:line="259" w:lineRule="auto"/>
              <w:ind w:firstLine="0"/>
              <w:jc w:val="both"/>
              <w:rPr>
                <w:sz w:val="24"/>
                <w:szCs w:val="24"/>
              </w:rPr>
            </w:pPr>
            <w:r w:rsidRPr="004A3308">
              <w:rPr>
                <w:color w:val="000000"/>
                <w:sz w:val="24"/>
                <w:szCs w:val="24"/>
              </w:rPr>
              <w:t>Идентификационный номер налогоплательщика</w:t>
            </w:r>
          </w:p>
        </w:tc>
        <w:tc>
          <w:tcPr>
            <w:tcW w:w="3138" w:type="dxa"/>
            <w:tcBorders>
              <w:top w:val="single" w:sz="4" w:space="0" w:color="auto"/>
              <w:left w:val="single" w:sz="4" w:space="0" w:color="auto"/>
              <w:right w:val="single" w:sz="4" w:space="0" w:color="auto"/>
            </w:tcBorders>
            <w:shd w:val="clear" w:color="auto" w:fill="FFFFFF"/>
          </w:tcPr>
          <w:p w:rsidR="00F91099" w:rsidRPr="004A3308" w:rsidRDefault="00F91099" w:rsidP="00F91099">
            <w:pPr>
              <w:jc w:val="both"/>
            </w:pPr>
          </w:p>
        </w:tc>
      </w:tr>
      <w:tr w:rsidR="00F91099" w:rsidRPr="004A3308" w:rsidTr="00F91099">
        <w:trPr>
          <w:trHeight w:hRule="exact" w:val="279"/>
          <w:jc w:val="center"/>
        </w:trPr>
        <w:tc>
          <w:tcPr>
            <w:tcW w:w="562" w:type="dxa"/>
            <w:tcBorders>
              <w:top w:val="single" w:sz="4" w:space="0" w:color="auto"/>
              <w:left w:val="single" w:sz="4" w:space="0" w:color="auto"/>
            </w:tcBorders>
            <w:shd w:val="clear" w:color="auto" w:fill="FFFFFF"/>
          </w:tcPr>
          <w:p w:rsidR="00F91099" w:rsidRPr="004A3308" w:rsidRDefault="00F91099" w:rsidP="00F91099">
            <w:pPr>
              <w:pStyle w:val="af3"/>
              <w:ind w:firstLine="0"/>
              <w:jc w:val="both"/>
              <w:rPr>
                <w:sz w:val="24"/>
                <w:szCs w:val="24"/>
              </w:rPr>
            </w:pPr>
            <w:r w:rsidRPr="004A3308">
              <w:rPr>
                <w:color w:val="000000"/>
                <w:sz w:val="24"/>
                <w:szCs w:val="24"/>
              </w:rPr>
              <w:t>2.3.4</w:t>
            </w:r>
          </w:p>
        </w:tc>
        <w:tc>
          <w:tcPr>
            <w:tcW w:w="5387" w:type="dxa"/>
            <w:tcBorders>
              <w:top w:val="single" w:sz="4" w:space="0" w:color="auto"/>
              <w:left w:val="single" w:sz="4" w:space="0" w:color="auto"/>
            </w:tcBorders>
            <w:shd w:val="clear" w:color="auto" w:fill="FFFFFF"/>
          </w:tcPr>
          <w:p w:rsidR="00F91099" w:rsidRPr="004A3308" w:rsidRDefault="00F91099" w:rsidP="00F91099">
            <w:pPr>
              <w:pStyle w:val="af3"/>
              <w:ind w:firstLine="0"/>
              <w:jc w:val="both"/>
              <w:rPr>
                <w:sz w:val="24"/>
                <w:szCs w:val="24"/>
              </w:rPr>
            </w:pPr>
            <w:r w:rsidRPr="004A3308">
              <w:rPr>
                <w:color w:val="000000"/>
                <w:sz w:val="24"/>
                <w:szCs w:val="24"/>
              </w:rPr>
              <w:t>Номер телефона</w:t>
            </w:r>
          </w:p>
        </w:tc>
        <w:tc>
          <w:tcPr>
            <w:tcW w:w="3138" w:type="dxa"/>
            <w:tcBorders>
              <w:top w:val="single" w:sz="4" w:space="0" w:color="auto"/>
              <w:left w:val="single" w:sz="4" w:space="0" w:color="auto"/>
              <w:right w:val="single" w:sz="4" w:space="0" w:color="auto"/>
            </w:tcBorders>
            <w:shd w:val="clear" w:color="auto" w:fill="FFFFFF"/>
          </w:tcPr>
          <w:p w:rsidR="00F91099" w:rsidRPr="004A3308" w:rsidRDefault="00F91099" w:rsidP="00F91099">
            <w:pPr>
              <w:jc w:val="both"/>
            </w:pPr>
          </w:p>
        </w:tc>
      </w:tr>
      <w:tr w:rsidR="00F91099" w:rsidRPr="004A3308" w:rsidTr="00F91099">
        <w:trPr>
          <w:trHeight w:hRule="exact" w:val="297"/>
          <w:jc w:val="center"/>
        </w:trPr>
        <w:tc>
          <w:tcPr>
            <w:tcW w:w="562" w:type="dxa"/>
            <w:tcBorders>
              <w:top w:val="single" w:sz="4" w:space="0" w:color="auto"/>
              <w:left w:val="single" w:sz="4" w:space="0" w:color="auto"/>
              <w:bottom w:val="single" w:sz="4" w:space="0" w:color="auto"/>
            </w:tcBorders>
            <w:shd w:val="clear" w:color="auto" w:fill="FFFFFF"/>
          </w:tcPr>
          <w:p w:rsidR="00F91099" w:rsidRPr="004A3308" w:rsidRDefault="00F91099" w:rsidP="00F91099">
            <w:pPr>
              <w:pStyle w:val="af3"/>
              <w:ind w:firstLine="0"/>
              <w:jc w:val="both"/>
              <w:rPr>
                <w:sz w:val="24"/>
                <w:szCs w:val="24"/>
              </w:rPr>
            </w:pPr>
            <w:r w:rsidRPr="004A3308">
              <w:rPr>
                <w:color w:val="000000"/>
                <w:sz w:val="24"/>
                <w:szCs w:val="24"/>
              </w:rPr>
              <w:t>2.3.5</w:t>
            </w:r>
          </w:p>
        </w:tc>
        <w:tc>
          <w:tcPr>
            <w:tcW w:w="5387" w:type="dxa"/>
            <w:tcBorders>
              <w:top w:val="single" w:sz="4" w:space="0" w:color="auto"/>
              <w:left w:val="single" w:sz="4" w:space="0" w:color="auto"/>
              <w:bottom w:val="single" w:sz="4" w:space="0" w:color="auto"/>
            </w:tcBorders>
            <w:shd w:val="clear" w:color="auto" w:fill="FFFFFF"/>
          </w:tcPr>
          <w:p w:rsidR="00F91099" w:rsidRPr="004A3308" w:rsidRDefault="00F91099" w:rsidP="00F91099">
            <w:pPr>
              <w:pStyle w:val="af3"/>
              <w:ind w:firstLine="0"/>
              <w:jc w:val="both"/>
              <w:rPr>
                <w:sz w:val="24"/>
                <w:szCs w:val="24"/>
              </w:rPr>
            </w:pPr>
            <w:r w:rsidRPr="004A3308">
              <w:rPr>
                <w:color w:val="000000"/>
                <w:sz w:val="24"/>
                <w:szCs w:val="24"/>
              </w:rPr>
              <w:t>Адрес электронной почты</w:t>
            </w:r>
          </w:p>
        </w:tc>
        <w:tc>
          <w:tcPr>
            <w:tcW w:w="3138" w:type="dxa"/>
            <w:tcBorders>
              <w:top w:val="single" w:sz="4" w:space="0" w:color="auto"/>
              <w:left w:val="single" w:sz="4" w:space="0" w:color="auto"/>
              <w:bottom w:val="single" w:sz="4" w:space="0" w:color="auto"/>
              <w:right w:val="single" w:sz="4" w:space="0" w:color="auto"/>
            </w:tcBorders>
            <w:shd w:val="clear" w:color="auto" w:fill="FFFFFF"/>
          </w:tcPr>
          <w:p w:rsidR="00F91099" w:rsidRPr="004A3308" w:rsidRDefault="00F91099" w:rsidP="00F91099">
            <w:pPr>
              <w:jc w:val="both"/>
            </w:pPr>
          </w:p>
        </w:tc>
      </w:tr>
    </w:tbl>
    <w:p w:rsidR="00F91099" w:rsidRPr="004A3308" w:rsidRDefault="00F91099" w:rsidP="00F91099">
      <w:pPr>
        <w:spacing w:line="1" w:lineRule="exact"/>
        <w:jc w:val="both"/>
      </w:pPr>
    </w:p>
    <w:p w:rsidR="00F91099" w:rsidRPr="004A3308" w:rsidRDefault="00F91099" w:rsidP="00F91099">
      <w:pPr>
        <w:spacing w:line="1" w:lineRule="exact"/>
        <w:jc w:val="both"/>
      </w:pPr>
    </w:p>
    <w:p w:rsidR="00F91099" w:rsidRPr="004A3308" w:rsidRDefault="00F91099" w:rsidP="00F91099">
      <w:pPr>
        <w:pStyle w:val="af1"/>
        <w:ind w:left="3581"/>
        <w:jc w:val="both"/>
        <w:rPr>
          <w:sz w:val="24"/>
          <w:szCs w:val="24"/>
        </w:rPr>
      </w:pPr>
      <w:r w:rsidRPr="004A3308">
        <w:rPr>
          <w:b/>
          <w:bCs/>
          <w:color w:val="000000"/>
          <w:sz w:val="24"/>
          <w:szCs w:val="24"/>
        </w:rPr>
        <w:t>3. Сведения по услуге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7"/>
        <w:gridCol w:w="5382"/>
        <w:gridCol w:w="3206"/>
      </w:tblGrid>
      <w:tr w:rsidR="00F91099" w:rsidRPr="004A3308" w:rsidTr="00F91099">
        <w:trPr>
          <w:trHeight w:hRule="exact" w:val="560"/>
          <w:jc w:val="center"/>
        </w:trPr>
        <w:tc>
          <w:tcPr>
            <w:tcW w:w="567" w:type="dxa"/>
            <w:tcBorders>
              <w:top w:val="single" w:sz="4" w:space="0" w:color="auto"/>
              <w:left w:val="single" w:sz="4" w:space="0" w:color="auto"/>
              <w:bottom w:val="single" w:sz="4" w:space="0" w:color="auto"/>
            </w:tcBorders>
            <w:shd w:val="clear" w:color="auto" w:fill="FFFFFF"/>
          </w:tcPr>
          <w:p w:rsidR="00F91099" w:rsidRPr="004A3308" w:rsidRDefault="00F91099" w:rsidP="00F91099">
            <w:pPr>
              <w:pStyle w:val="af3"/>
              <w:ind w:hanging="15"/>
              <w:jc w:val="both"/>
              <w:rPr>
                <w:sz w:val="24"/>
                <w:szCs w:val="24"/>
              </w:rPr>
            </w:pPr>
            <w:r w:rsidRPr="004A3308">
              <w:rPr>
                <w:color w:val="000000"/>
                <w:sz w:val="24"/>
                <w:szCs w:val="24"/>
              </w:rPr>
              <w:t>3.1</w:t>
            </w:r>
          </w:p>
        </w:tc>
        <w:tc>
          <w:tcPr>
            <w:tcW w:w="5382" w:type="dxa"/>
            <w:tcBorders>
              <w:top w:val="single" w:sz="4" w:space="0" w:color="auto"/>
              <w:left w:val="single" w:sz="4" w:space="0" w:color="auto"/>
              <w:bottom w:val="single" w:sz="4" w:space="0" w:color="auto"/>
            </w:tcBorders>
            <w:shd w:val="clear" w:color="auto" w:fill="FFFFFF"/>
          </w:tcPr>
          <w:p w:rsidR="00F91099" w:rsidRPr="004A3308" w:rsidRDefault="00F91099" w:rsidP="00F91099">
            <w:pPr>
              <w:pStyle w:val="af3"/>
              <w:spacing w:line="257" w:lineRule="auto"/>
              <w:ind w:firstLine="0"/>
              <w:jc w:val="both"/>
              <w:rPr>
                <w:sz w:val="24"/>
                <w:szCs w:val="24"/>
              </w:rPr>
            </w:pPr>
            <w:r w:rsidRPr="004A3308">
              <w:rPr>
                <w:color w:val="000000"/>
                <w:sz w:val="24"/>
                <w:szCs w:val="24"/>
              </w:rPr>
              <w:t>В результате чего образуется земельный участок?</w:t>
            </w:r>
          </w:p>
          <w:p w:rsidR="00F91099" w:rsidRPr="004A3308" w:rsidRDefault="00F91099" w:rsidP="00F91099">
            <w:pPr>
              <w:pStyle w:val="af3"/>
              <w:spacing w:line="257" w:lineRule="auto"/>
              <w:ind w:firstLine="0"/>
              <w:jc w:val="both"/>
              <w:rPr>
                <w:sz w:val="24"/>
                <w:szCs w:val="24"/>
              </w:rPr>
            </w:pPr>
            <w:r w:rsidRPr="004A3308">
              <w:rPr>
                <w:color w:val="000000"/>
                <w:sz w:val="24"/>
                <w:szCs w:val="24"/>
              </w:rPr>
              <w:t>(Раздел/Объединение/образование из земель)</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F91099" w:rsidRPr="004A3308" w:rsidRDefault="00F91099" w:rsidP="00F91099">
            <w:pPr>
              <w:jc w:val="both"/>
            </w:pPr>
          </w:p>
        </w:tc>
      </w:tr>
      <w:tr w:rsidR="00F91099" w:rsidRPr="004A3308" w:rsidTr="00F91099">
        <w:trPr>
          <w:trHeight w:hRule="exact" w:val="560"/>
          <w:jc w:val="center"/>
        </w:trPr>
        <w:tc>
          <w:tcPr>
            <w:tcW w:w="567" w:type="dxa"/>
            <w:tcBorders>
              <w:top w:val="single" w:sz="4" w:space="0" w:color="auto"/>
              <w:left w:val="single" w:sz="4" w:space="0" w:color="auto"/>
              <w:bottom w:val="single" w:sz="4" w:space="0" w:color="auto"/>
            </w:tcBorders>
            <w:shd w:val="clear" w:color="auto" w:fill="FFFFFF"/>
          </w:tcPr>
          <w:p w:rsidR="00F91099" w:rsidRPr="00380311" w:rsidRDefault="00F91099" w:rsidP="00F91099">
            <w:pPr>
              <w:pStyle w:val="af3"/>
              <w:ind w:hanging="15"/>
              <w:jc w:val="both"/>
              <w:rPr>
                <w:color w:val="000000"/>
                <w:sz w:val="24"/>
                <w:szCs w:val="24"/>
              </w:rPr>
            </w:pPr>
            <w:r w:rsidRPr="004A3308">
              <w:rPr>
                <w:color w:val="000000"/>
                <w:sz w:val="24"/>
                <w:szCs w:val="24"/>
              </w:rPr>
              <w:t>3.2</w:t>
            </w:r>
          </w:p>
        </w:tc>
        <w:tc>
          <w:tcPr>
            <w:tcW w:w="5382" w:type="dxa"/>
            <w:tcBorders>
              <w:top w:val="single" w:sz="4" w:space="0" w:color="auto"/>
              <w:left w:val="single" w:sz="4" w:space="0" w:color="auto"/>
              <w:bottom w:val="single" w:sz="4" w:space="0" w:color="auto"/>
            </w:tcBorders>
            <w:shd w:val="clear" w:color="auto" w:fill="FFFFFF"/>
          </w:tcPr>
          <w:p w:rsidR="00F91099" w:rsidRPr="00380311" w:rsidRDefault="00F91099" w:rsidP="00F91099">
            <w:pPr>
              <w:pStyle w:val="af3"/>
              <w:spacing w:line="257" w:lineRule="auto"/>
              <w:ind w:firstLine="0"/>
              <w:jc w:val="both"/>
              <w:rPr>
                <w:color w:val="000000"/>
                <w:sz w:val="24"/>
                <w:szCs w:val="24"/>
              </w:rPr>
            </w:pPr>
            <w:r w:rsidRPr="004A3308">
              <w:rPr>
                <w:color w:val="000000"/>
                <w:sz w:val="24"/>
                <w:szCs w:val="24"/>
              </w:rPr>
              <w:t>Право заявителя на земельный участок зарегистрировано в ЕГРН?</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F91099" w:rsidRPr="004A3308" w:rsidRDefault="00F91099" w:rsidP="00F91099">
            <w:pPr>
              <w:jc w:val="both"/>
            </w:pPr>
          </w:p>
        </w:tc>
      </w:tr>
      <w:tr w:rsidR="00F91099" w:rsidRPr="004A3308" w:rsidTr="00F91099">
        <w:trPr>
          <w:trHeight w:hRule="exact" w:val="560"/>
          <w:jc w:val="center"/>
        </w:trPr>
        <w:tc>
          <w:tcPr>
            <w:tcW w:w="567" w:type="dxa"/>
            <w:tcBorders>
              <w:top w:val="single" w:sz="4" w:space="0" w:color="auto"/>
              <w:left w:val="single" w:sz="4" w:space="0" w:color="auto"/>
              <w:bottom w:val="single" w:sz="4" w:space="0" w:color="auto"/>
            </w:tcBorders>
            <w:shd w:val="clear" w:color="auto" w:fill="FFFFFF"/>
          </w:tcPr>
          <w:p w:rsidR="00F91099" w:rsidRPr="00380311" w:rsidRDefault="00F91099" w:rsidP="00F91099">
            <w:pPr>
              <w:pStyle w:val="af3"/>
              <w:ind w:hanging="15"/>
              <w:jc w:val="both"/>
              <w:rPr>
                <w:color w:val="000000"/>
                <w:sz w:val="24"/>
                <w:szCs w:val="24"/>
              </w:rPr>
            </w:pPr>
            <w:r w:rsidRPr="004A3308">
              <w:rPr>
                <w:color w:val="000000"/>
                <w:sz w:val="24"/>
                <w:szCs w:val="24"/>
              </w:rPr>
              <w:t>3.3</w:t>
            </w:r>
          </w:p>
        </w:tc>
        <w:tc>
          <w:tcPr>
            <w:tcW w:w="5382" w:type="dxa"/>
            <w:tcBorders>
              <w:top w:val="single" w:sz="4" w:space="0" w:color="auto"/>
              <w:left w:val="single" w:sz="4" w:space="0" w:color="auto"/>
              <w:bottom w:val="single" w:sz="4" w:space="0" w:color="auto"/>
            </w:tcBorders>
            <w:shd w:val="clear" w:color="auto" w:fill="FFFFFF"/>
          </w:tcPr>
          <w:p w:rsidR="00F91099" w:rsidRPr="00380311" w:rsidRDefault="00F91099" w:rsidP="00F91099">
            <w:pPr>
              <w:pStyle w:val="af3"/>
              <w:spacing w:line="257" w:lineRule="auto"/>
              <w:ind w:firstLine="0"/>
              <w:jc w:val="both"/>
              <w:rPr>
                <w:color w:val="000000"/>
                <w:sz w:val="24"/>
                <w:szCs w:val="24"/>
              </w:rPr>
            </w:pPr>
            <w:r w:rsidRPr="004A3308">
              <w:rPr>
                <w:color w:val="000000"/>
                <w:sz w:val="24"/>
                <w:szCs w:val="24"/>
              </w:rPr>
              <w:t>Сколько землепользователей у исходного земельного участка?</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F91099" w:rsidRPr="004A3308" w:rsidRDefault="00F91099" w:rsidP="00F91099">
            <w:pPr>
              <w:jc w:val="both"/>
            </w:pPr>
          </w:p>
        </w:tc>
      </w:tr>
      <w:tr w:rsidR="00F91099" w:rsidRPr="004A3308" w:rsidTr="00F91099">
        <w:trPr>
          <w:trHeight w:hRule="exact" w:val="301"/>
          <w:jc w:val="center"/>
        </w:trPr>
        <w:tc>
          <w:tcPr>
            <w:tcW w:w="567" w:type="dxa"/>
            <w:tcBorders>
              <w:top w:val="single" w:sz="4" w:space="0" w:color="auto"/>
              <w:left w:val="single" w:sz="4" w:space="0" w:color="auto"/>
              <w:bottom w:val="single" w:sz="4" w:space="0" w:color="auto"/>
            </w:tcBorders>
            <w:shd w:val="clear" w:color="auto" w:fill="FFFFFF"/>
          </w:tcPr>
          <w:p w:rsidR="00F91099" w:rsidRPr="00380311" w:rsidRDefault="00F91099" w:rsidP="00F91099">
            <w:pPr>
              <w:pStyle w:val="af3"/>
              <w:ind w:hanging="15"/>
              <w:jc w:val="both"/>
              <w:rPr>
                <w:color w:val="000000"/>
                <w:sz w:val="24"/>
                <w:szCs w:val="24"/>
              </w:rPr>
            </w:pPr>
            <w:r w:rsidRPr="004A3308">
              <w:rPr>
                <w:color w:val="000000"/>
                <w:sz w:val="24"/>
                <w:szCs w:val="24"/>
              </w:rPr>
              <w:t>3.4</w:t>
            </w:r>
          </w:p>
        </w:tc>
        <w:tc>
          <w:tcPr>
            <w:tcW w:w="5382" w:type="dxa"/>
            <w:tcBorders>
              <w:top w:val="single" w:sz="4" w:space="0" w:color="auto"/>
              <w:left w:val="single" w:sz="4" w:space="0" w:color="auto"/>
              <w:bottom w:val="single" w:sz="4" w:space="0" w:color="auto"/>
            </w:tcBorders>
            <w:shd w:val="clear" w:color="auto" w:fill="FFFFFF"/>
          </w:tcPr>
          <w:p w:rsidR="00F91099" w:rsidRPr="00380311" w:rsidRDefault="00F91099" w:rsidP="00F91099">
            <w:pPr>
              <w:pStyle w:val="af3"/>
              <w:spacing w:line="257" w:lineRule="auto"/>
              <w:ind w:firstLine="0"/>
              <w:jc w:val="both"/>
              <w:rPr>
                <w:color w:val="000000"/>
                <w:sz w:val="24"/>
                <w:szCs w:val="24"/>
              </w:rPr>
            </w:pPr>
            <w:r w:rsidRPr="004A3308">
              <w:rPr>
                <w:color w:val="000000"/>
                <w:sz w:val="24"/>
                <w:szCs w:val="24"/>
              </w:rPr>
              <w:t>Исходный земельный участок находится в залоге?</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F91099" w:rsidRPr="004A3308" w:rsidRDefault="00F91099" w:rsidP="00F91099">
            <w:pPr>
              <w:jc w:val="both"/>
            </w:pPr>
          </w:p>
        </w:tc>
      </w:tr>
    </w:tbl>
    <w:p w:rsidR="00F91099" w:rsidRPr="00380311" w:rsidRDefault="00F91099" w:rsidP="007769E2">
      <w:pPr>
        <w:pStyle w:val="a7"/>
        <w:widowControl w:val="0"/>
        <w:numPr>
          <w:ilvl w:val="0"/>
          <w:numId w:val="8"/>
        </w:numPr>
        <w:spacing w:line="1" w:lineRule="exact"/>
        <w:jc w:val="both"/>
      </w:pPr>
    </w:p>
    <w:p w:rsidR="00F91099" w:rsidRPr="004A3308" w:rsidRDefault="00F91099" w:rsidP="00F91099">
      <w:pPr>
        <w:spacing w:line="1" w:lineRule="exact"/>
        <w:jc w:val="both"/>
      </w:pPr>
    </w:p>
    <w:p w:rsidR="00F91099" w:rsidRPr="004A3308" w:rsidRDefault="00F91099" w:rsidP="00F91099">
      <w:pPr>
        <w:spacing w:line="1" w:lineRule="exact"/>
        <w:jc w:val="both"/>
      </w:pPr>
    </w:p>
    <w:p w:rsidR="00F91099" w:rsidRPr="004A3308" w:rsidRDefault="00F91099" w:rsidP="00F91099">
      <w:pPr>
        <w:pStyle w:val="af1"/>
        <w:jc w:val="center"/>
        <w:rPr>
          <w:sz w:val="24"/>
          <w:szCs w:val="24"/>
        </w:rPr>
      </w:pPr>
      <w:r w:rsidRPr="004A3308">
        <w:rPr>
          <w:b/>
          <w:bCs/>
          <w:color w:val="000000"/>
          <w:sz w:val="24"/>
          <w:szCs w:val="24"/>
        </w:rPr>
        <w:t>4. Сведения о земельном участк</w:t>
      </w:r>
      <w:proofErr w:type="gramStart"/>
      <w:r w:rsidRPr="004A3308">
        <w:rPr>
          <w:b/>
          <w:bCs/>
          <w:color w:val="000000"/>
          <w:sz w:val="24"/>
          <w:szCs w:val="24"/>
        </w:rPr>
        <w:t>е(</w:t>
      </w:r>
      <w:proofErr w:type="gramEnd"/>
      <w:r w:rsidRPr="004A3308">
        <w:rPr>
          <w:b/>
          <w:bCs/>
          <w:color w:val="000000"/>
          <w:sz w:val="24"/>
          <w:szCs w:val="24"/>
        </w:rPr>
        <w:t>-ах)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2"/>
        <w:gridCol w:w="5396"/>
        <w:gridCol w:w="3197"/>
      </w:tblGrid>
      <w:tr w:rsidR="00F91099" w:rsidRPr="004A3308" w:rsidTr="00F91099">
        <w:trPr>
          <w:trHeight w:hRule="exact" w:val="294"/>
          <w:jc w:val="center"/>
        </w:trPr>
        <w:tc>
          <w:tcPr>
            <w:tcW w:w="562" w:type="dxa"/>
            <w:tcBorders>
              <w:top w:val="single" w:sz="4" w:space="0" w:color="auto"/>
              <w:left w:val="single" w:sz="4" w:space="0" w:color="auto"/>
            </w:tcBorders>
            <w:shd w:val="clear" w:color="auto" w:fill="FFFFFF"/>
          </w:tcPr>
          <w:p w:rsidR="00F91099" w:rsidRPr="004A3308" w:rsidRDefault="00F91099" w:rsidP="00F91099">
            <w:pPr>
              <w:pStyle w:val="af3"/>
              <w:ind w:firstLine="0"/>
              <w:jc w:val="both"/>
              <w:rPr>
                <w:sz w:val="24"/>
                <w:szCs w:val="24"/>
              </w:rPr>
            </w:pPr>
            <w:r w:rsidRPr="004A3308">
              <w:rPr>
                <w:color w:val="000000"/>
                <w:sz w:val="24"/>
                <w:szCs w:val="24"/>
              </w:rPr>
              <w:t>4.1</w:t>
            </w:r>
          </w:p>
        </w:tc>
        <w:tc>
          <w:tcPr>
            <w:tcW w:w="5396" w:type="dxa"/>
            <w:tcBorders>
              <w:top w:val="single" w:sz="4" w:space="0" w:color="auto"/>
              <w:left w:val="single" w:sz="4" w:space="0" w:color="auto"/>
            </w:tcBorders>
            <w:shd w:val="clear" w:color="auto" w:fill="FFFFFF"/>
          </w:tcPr>
          <w:p w:rsidR="00F91099" w:rsidRPr="004A3308" w:rsidRDefault="00F91099" w:rsidP="00F91099">
            <w:pPr>
              <w:pStyle w:val="af3"/>
              <w:spacing w:line="259" w:lineRule="auto"/>
              <w:ind w:firstLine="0"/>
              <w:jc w:val="both"/>
              <w:rPr>
                <w:sz w:val="24"/>
                <w:szCs w:val="24"/>
              </w:rPr>
            </w:pPr>
            <w:r w:rsidRPr="004A3308">
              <w:rPr>
                <w:color w:val="000000"/>
                <w:sz w:val="24"/>
                <w:szCs w:val="24"/>
              </w:rPr>
              <w:t>Кадастровый номер земельного участка</w:t>
            </w:r>
          </w:p>
        </w:tc>
        <w:tc>
          <w:tcPr>
            <w:tcW w:w="3197" w:type="dxa"/>
            <w:tcBorders>
              <w:top w:val="single" w:sz="4" w:space="0" w:color="auto"/>
              <w:left w:val="single" w:sz="4" w:space="0" w:color="auto"/>
              <w:right w:val="single" w:sz="4" w:space="0" w:color="auto"/>
            </w:tcBorders>
            <w:shd w:val="clear" w:color="auto" w:fill="FFFFFF"/>
          </w:tcPr>
          <w:p w:rsidR="00F91099" w:rsidRPr="004A3308" w:rsidRDefault="00F91099" w:rsidP="00F91099">
            <w:pPr>
              <w:jc w:val="both"/>
            </w:pPr>
          </w:p>
        </w:tc>
      </w:tr>
      <w:tr w:rsidR="00F91099" w:rsidRPr="004A3308" w:rsidTr="00F91099">
        <w:trPr>
          <w:trHeight w:hRule="exact" w:val="952"/>
          <w:jc w:val="center"/>
        </w:trPr>
        <w:tc>
          <w:tcPr>
            <w:tcW w:w="562" w:type="dxa"/>
            <w:tcBorders>
              <w:top w:val="single" w:sz="4" w:space="0" w:color="auto"/>
              <w:left w:val="single" w:sz="4" w:space="0" w:color="auto"/>
              <w:bottom w:val="single" w:sz="4" w:space="0" w:color="auto"/>
            </w:tcBorders>
            <w:shd w:val="clear" w:color="auto" w:fill="FFFFFF"/>
          </w:tcPr>
          <w:p w:rsidR="00F91099" w:rsidRPr="004A3308" w:rsidRDefault="00F91099" w:rsidP="00F91099">
            <w:pPr>
              <w:pStyle w:val="af3"/>
              <w:ind w:firstLine="0"/>
              <w:jc w:val="both"/>
              <w:rPr>
                <w:sz w:val="24"/>
                <w:szCs w:val="24"/>
              </w:rPr>
            </w:pPr>
            <w:r w:rsidRPr="004A3308">
              <w:rPr>
                <w:color w:val="000000"/>
                <w:sz w:val="24"/>
                <w:szCs w:val="24"/>
              </w:rPr>
              <w:t>4.2</w:t>
            </w:r>
          </w:p>
        </w:tc>
        <w:tc>
          <w:tcPr>
            <w:tcW w:w="5396" w:type="dxa"/>
            <w:tcBorders>
              <w:top w:val="single" w:sz="4" w:space="0" w:color="auto"/>
              <w:left w:val="single" w:sz="4" w:space="0" w:color="auto"/>
              <w:bottom w:val="single" w:sz="4" w:space="0" w:color="auto"/>
            </w:tcBorders>
            <w:shd w:val="clear" w:color="auto" w:fill="FFFFFF"/>
          </w:tcPr>
          <w:p w:rsidR="00F91099" w:rsidRPr="004A3308" w:rsidRDefault="00F91099" w:rsidP="00F91099">
            <w:pPr>
              <w:pStyle w:val="af3"/>
              <w:spacing w:line="259" w:lineRule="auto"/>
              <w:ind w:firstLine="0"/>
              <w:jc w:val="both"/>
              <w:rPr>
                <w:sz w:val="24"/>
                <w:szCs w:val="24"/>
              </w:rPr>
            </w:pPr>
            <w:r w:rsidRPr="004A3308">
              <w:rPr>
                <w:color w:val="000000"/>
                <w:sz w:val="24"/>
                <w:szCs w:val="24"/>
              </w:rPr>
              <w:t>Кадастровый номер земельного участка (возможность добавления сведений о земельных участках, при объединении)</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F91099" w:rsidRPr="004A3308" w:rsidRDefault="00F91099" w:rsidP="00F91099">
            <w:pPr>
              <w:jc w:val="both"/>
            </w:pPr>
          </w:p>
        </w:tc>
      </w:tr>
    </w:tbl>
    <w:p w:rsidR="00F91099" w:rsidRPr="004A3308" w:rsidRDefault="00F91099" w:rsidP="00F91099">
      <w:pPr>
        <w:pStyle w:val="af1"/>
        <w:ind w:left="3413"/>
        <w:jc w:val="both"/>
        <w:rPr>
          <w:sz w:val="24"/>
          <w:szCs w:val="24"/>
        </w:rPr>
      </w:pPr>
      <w:r w:rsidRPr="004A3308">
        <w:rPr>
          <w:b/>
          <w:bCs/>
          <w:color w:val="000000"/>
          <w:sz w:val="24"/>
          <w:szCs w:val="24"/>
        </w:rPr>
        <w:t>5. Прикладываемые документы</w:t>
      </w:r>
    </w:p>
    <w:p w:rsidR="00F91099" w:rsidRPr="004A3308" w:rsidRDefault="00F91099" w:rsidP="00F91099">
      <w:pPr>
        <w:spacing w:line="1" w:lineRule="exact"/>
        <w:jc w:val="both"/>
      </w:pPr>
    </w:p>
    <w:p w:rsidR="00F91099" w:rsidRPr="004A3308" w:rsidRDefault="00F91099" w:rsidP="00F91099">
      <w:pPr>
        <w:spacing w:line="1" w:lineRule="exact"/>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6"/>
        <w:gridCol w:w="5393"/>
        <w:gridCol w:w="3256"/>
      </w:tblGrid>
      <w:tr w:rsidR="00F91099" w:rsidRPr="004A3308" w:rsidTr="00F91099">
        <w:trPr>
          <w:trHeight w:hRule="exact" w:val="571"/>
          <w:jc w:val="center"/>
        </w:trPr>
        <w:tc>
          <w:tcPr>
            <w:tcW w:w="556" w:type="dxa"/>
            <w:tcBorders>
              <w:top w:val="single" w:sz="4" w:space="0" w:color="auto"/>
              <w:left w:val="single" w:sz="4" w:space="0" w:color="auto"/>
            </w:tcBorders>
            <w:shd w:val="clear" w:color="auto" w:fill="FFFFFF"/>
          </w:tcPr>
          <w:p w:rsidR="00F91099" w:rsidRPr="004A3308" w:rsidRDefault="00F91099" w:rsidP="00F91099">
            <w:pPr>
              <w:pStyle w:val="af3"/>
              <w:ind w:firstLine="0"/>
              <w:jc w:val="both"/>
              <w:rPr>
                <w:sz w:val="24"/>
                <w:szCs w:val="24"/>
              </w:rPr>
            </w:pPr>
            <w:r w:rsidRPr="004A3308">
              <w:rPr>
                <w:color w:val="000000"/>
                <w:sz w:val="24"/>
                <w:szCs w:val="24"/>
              </w:rPr>
              <w:t>№</w:t>
            </w:r>
          </w:p>
        </w:tc>
        <w:tc>
          <w:tcPr>
            <w:tcW w:w="5393" w:type="dxa"/>
            <w:tcBorders>
              <w:top w:val="single" w:sz="4" w:space="0" w:color="auto"/>
              <w:left w:val="single" w:sz="4" w:space="0" w:color="auto"/>
            </w:tcBorders>
            <w:shd w:val="clear" w:color="auto" w:fill="FFFFFF"/>
          </w:tcPr>
          <w:p w:rsidR="00F91099" w:rsidRPr="004A3308" w:rsidRDefault="00F91099" w:rsidP="00F91099">
            <w:pPr>
              <w:pStyle w:val="af3"/>
              <w:ind w:firstLine="0"/>
              <w:jc w:val="both"/>
              <w:rPr>
                <w:sz w:val="24"/>
                <w:szCs w:val="24"/>
              </w:rPr>
            </w:pPr>
            <w:r w:rsidRPr="004A3308">
              <w:rPr>
                <w:color w:val="000000"/>
                <w:sz w:val="24"/>
                <w:szCs w:val="24"/>
              </w:rPr>
              <w:t>Наименование документа</w:t>
            </w:r>
          </w:p>
        </w:tc>
        <w:tc>
          <w:tcPr>
            <w:tcW w:w="3256" w:type="dxa"/>
            <w:tcBorders>
              <w:top w:val="single" w:sz="4" w:space="0" w:color="auto"/>
              <w:left w:val="single" w:sz="4" w:space="0" w:color="auto"/>
              <w:right w:val="single" w:sz="4" w:space="0" w:color="auto"/>
            </w:tcBorders>
            <w:shd w:val="clear" w:color="auto" w:fill="FFFFFF"/>
            <w:vAlign w:val="bottom"/>
          </w:tcPr>
          <w:p w:rsidR="00F91099" w:rsidRPr="004A3308" w:rsidRDefault="00F91099" w:rsidP="00F91099">
            <w:pPr>
              <w:pStyle w:val="af3"/>
              <w:ind w:firstLine="0"/>
              <w:jc w:val="both"/>
              <w:rPr>
                <w:sz w:val="24"/>
                <w:szCs w:val="24"/>
              </w:rPr>
            </w:pPr>
            <w:r w:rsidRPr="004A3308">
              <w:rPr>
                <w:color w:val="000000"/>
                <w:sz w:val="24"/>
                <w:szCs w:val="24"/>
              </w:rPr>
              <w:t>Наименование прикладываемого документа</w:t>
            </w:r>
          </w:p>
        </w:tc>
      </w:tr>
      <w:tr w:rsidR="00F91099" w:rsidRPr="004A3308" w:rsidTr="00F91099">
        <w:trPr>
          <w:trHeight w:hRule="exact" w:val="567"/>
          <w:jc w:val="center"/>
        </w:trPr>
        <w:tc>
          <w:tcPr>
            <w:tcW w:w="556" w:type="dxa"/>
            <w:tcBorders>
              <w:top w:val="single" w:sz="4" w:space="0" w:color="auto"/>
              <w:left w:val="single" w:sz="4" w:space="0" w:color="auto"/>
            </w:tcBorders>
            <w:shd w:val="clear" w:color="auto" w:fill="FFFFFF"/>
          </w:tcPr>
          <w:p w:rsidR="00F91099" w:rsidRPr="004A3308" w:rsidRDefault="00F91099" w:rsidP="00F91099">
            <w:pPr>
              <w:pStyle w:val="af3"/>
              <w:ind w:firstLine="0"/>
              <w:jc w:val="both"/>
              <w:rPr>
                <w:sz w:val="24"/>
                <w:szCs w:val="24"/>
              </w:rPr>
            </w:pPr>
            <w:r w:rsidRPr="004A3308">
              <w:rPr>
                <w:color w:val="000000"/>
                <w:sz w:val="24"/>
                <w:szCs w:val="24"/>
              </w:rPr>
              <w:t>1</w:t>
            </w:r>
          </w:p>
        </w:tc>
        <w:tc>
          <w:tcPr>
            <w:tcW w:w="5393" w:type="dxa"/>
            <w:tcBorders>
              <w:top w:val="single" w:sz="4" w:space="0" w:color="auto"/>
              <w:left w:val="single" w:sz="4" w:space="0" w:color="auto"/>
            </w:tcBorders>
            <w:shd w:val="clear" w:color="auto" w:fill="FFFFFF"/>
          </w:tcPr>
          <w:p w:rsidR="00F91099" w:rsidRPr="004A3308" w:rsidRDefault="00F91099" w:rsidP="00F91099">
            <w:pPr>
              <w:pStyle w:val="af3"/>
              <w:ind w:firstLine="0"/>
              <w:jc w:val="both"/>
              <w:rPr>
                <w:sz w:val="24"/>
                <w:szCs w:val="24"/>
              </w:rPr>
            </w:pPr>
            <w:r w:rsidRPr="004A3308">
              <w:rPr>
                <w:color w:val="000000"/>
                <w:sz w:val="24"/>
                <w:szCs w:val="24"/>
              </w:rPr>
              <w:t>Документ, подтверждающий полномочия представителя</w:t>
            </w:r>
          </w:p>
        </w:tc>
        <w:tc>
          <w:tcPr>
            <w:tcW w:w="3256" w:type="dxa"/>
            <w:tcBorders>
              <w:top w:val="single" w:sz="4" w:space="0" w:color="auto"/>
              <w:left w:val="single" w:sz="4" w:space="0" w:color="auto"/>
              <w:right w:val="single" w:sz="4" w:space="0" w:color="auto"/>
            </w:tcBorders>
            <w:shd w:val="clear" w:color="auto" w:fill="FFFFFF"/>
          </w:tcPr>
          <w:p w:rsidR="00F91099" w:rsidRPr="004A3308" w:rsidRDefault="00F91099" w:rsidP="00F91099">
            <w:pPr>
              <w:jc w:val="both"/>
            </w:pPr>
          </w:p>
        </w:tc>
      </w:tr>
      <w:tr w:rsidR="00F91099" w:rsidRPr="004A3308" w:rsidTr="00F91099">
        <w:trPr>
          <w:trHeight w:hRule="exact" w:val="844"/>
          <w:jc w:val="center"/>
        </w:trPr>
        <w:tc>
          <w:tcPr>
            <w:tcW w:w="556" w:type="dxa"/>
            <w:tcBorders>
              <w:top w:val="single" w:sz="4" w:space="0" w:color="auto"/>
              <w:left w:val="single" w:sz="4" w:space="0" w:color="auto"/>
            </w:tcBorders>
            <w:shd w:val="clear" w:color="auto" w:fill="FFFFFF"/>
          </w:tcPr>
          <w:p w:rsidR="00F91099" w:rsidRPr="004A3308" w:rsidRDefault="00F91099" w:rsidP="00F91099">
            <w:pPr>
              <w:pStyle w:val="af3"/>
              <w:ind w:firstLine="0"/>
              <w:jc w:val="both"/>
              <w:rPr>
                <w:sz w:val="24"/>
                <w:szCs w:val="24"/>
              </w:rPr>
            </w:pPr>
            <w:r w:rsidRPr="004A3308">
              <w:rPr>
                <w:color w:val="000000"/>
                <w:sz w:val="24"/>
                <w:szCs w:val="24"/>
              </w:rPr>
              <w:t>2</w:t>
            </w:r>
          </w:p>
        </w:tc>
        <w:tc>
          <w:tcPr>
            <w:tcW w:w="5393" w:type="dxa"/>
            <w:tcBorders>
              <w:top w:val="single" w:sz="4" w:space="0" w:color="auto"/>
              <w:left w:val="single" w:sz="4" w:space="0" w:color="auto"/>
            </w:tcBorders>
            <w:shd w:val="clear" w:color="auto" w:fill="FFFFFF"/>
          </w:tcPr>
          <w:p w:rsidR="00F91099" w:rsidRPr="004A3308" w:rsidRDefault="00F91099" w:rsidP="00F91099">
            <w:pPr>
              <w:pStyle w:val="af3"/>
              <w:ind w:firstLine="0"/>
              <w:jc w:val="both"/>
              <w:rPr>
                <w:sz w:val="24"/>
                <w:szCs w:val="24"/>
              </w:rPr>
            </w:pPr>
            <w:r w:rsidRPr="004A3308">
              <w:rPr>
                <w:color w:val="000000"/>
                <w:sz w:val="24"/>
                <w:szCs w:val="24"/>
              </w:rPr>
              <w:t>Схема расположения земельного участка или земельных участков на кадастровом плане территории</w:t>
            </w:r>
          </w:p>
        </w:tc>
        <w:tc>
          <w:tcPr>
            <w:tcW w:w="3256" w:type="dxa"/>
            <w:tcBorders>
              <w:top w:val="single" w:sz="4" w:space="0" w:color="auto"/>
              <w:left w:val="single" w:sz="4" w:space="0" w:color="auto"/>
              <w:right w:val="single" w:sz="4" w:space="0" w:color="auto"/>
            </w:tcBorders>
            <w:shd w:val="clear" w:color="auto" w:fill="FFFFFF"/>
          </w:tcPr>
          <w:p w:rsidR="00F91099" w:rsidRPr="004A3308" w:rsidRDefault="00F91099" w:rsidP="00F91099">
            <w:pPr>
              <w:jc w:val="both"/>
            </w:pPr>
          </w:p>
        </w:tc>
      </w:tr>
      <w:tr w:rsidR="00F91099" w:rsidRPr="004A3308" w:rsidTr="00F91099">
        <w:trPr>
          <w:trHeight w:hRule="exact" w:val="572"/>
          <w:jc w:val="center"/>
        </w:trPr>
        <w:tc>
          <w:tcPr>
            <w:tcW w:w="556" w:type="dxa"/>
            <w:tcBorders>
              <w:top w:val="single" w:sz="4" w:space="0" w:color="auto"/>
              <w:left w:val="single" w:sz="4" w:space="0" w:color="auto"/>
            </w:tcBorders>
            <w:shd w:val="clear" w:color="auto" w:fill="FFFFFF"/>
          </w:tcPr>
          <w:p w:rsidR="00F91099" w:rsidRPr="004A3308" w:rsidRDefault="00F91099" w:rsidP="00F91099">
            <w:pPr>
              <w:pStyle w:val="af3"/>
              <w:ind w:firstLine="0"/>
              <w:jc w:val="both"/>
              <w:rPr>
                <w:sz w:val="24"/>
                <w:szCs w:val="24"/>
              </w:rPr>
            </w:pPr>
            <w:r w:rsidRPr="004A3308">
              <w:rPr>
                <w:color w:val="000000"/>
                <w:sz w:val="24"/>
                <w:szCs w:val="24"/>
              </w:rPr>
              <w:t>3</w:t>
            </w:r>
          </w:p>
        </w:tc>
        <w:tc>
          <w:tcPr>
            <w:tcW w:w="5393" w:type="dxa"/>
            <w:tcBorders>
              <w:top w:val="single" w:sz="4" w:space="0" w:color="auto"/>
              <w:left w:val="single" w:sz="4" w:space="0" w:color="auto"/>
            </w:tcBorders>
            <w:shd w:val="clear" w:color="auto" w:fill="FFFFFF"/>
          </w:tcPr>
          <w:p w:rsidR="00F91099" w:rsidRPr="004A3308" w:rsidRDefault="00F91099" w:rsidP="00F91099">
            <w:pPr>
              <w:pStyle w:val="af3"/>
              <w:ind w:firstLine="0"/>
              <w:jc w:val="both"/>
              <w:rPr>
                <w:sz w:val="24"/>
                <w:szCs w:val="24"/>
              </w:rPr>
            </w:pPr>
            <w:r w:rsidRPr="004A3308">
              <w:rPr>
                <w:color w:val="000000"/>
                <w:sz w:val="24"/>
                <w:szCs w:val="24"/>
              </w:rPr>
              <w:t>Правоустанавливающий документ на объект недвижимости</w:t>
            </w:r>
          </w:p>
        </w:tc>
        <w:tc>
          <w:tcPr>
            <w:tcW w:w="3256" w:type="dxa"/>
            <w:tcBorders>
              <w:top w:val="single" w:sz="4" w:space="0" w:color="auto"/>
              <w:left w:val="single" w:sz="4" w:space="0" w:color="auto"/>
              <w:right w:val="single" w:sz="4" w:space="0" w:color="auto"/>
            </w:tcBorders>
            <w:shd w:val="clear" w:color="auto" w:fill="FFFFFF"/>
          </w:tcPr>
          <w:p w:rsidR="00F91099" w:rsidRPr="004A3308" w:rsidRDefault="00F91099" w:rsidP="00F91099">
            <w:pPr>
              <w:jc w:val="both"/>
            </w:pPr>
          </w:p>
        </w:tc>
      </w:tr>
      <w:tr w:rsidR="00F91099" w:rsidRPr="004A3308" w:rsidTr="00F91099">
        <w:trPr>
          <w:trHeight w:hRule="exact" w:val="270"/>
          <w:jc w:val="center"/>
        </w:trPr>
        <w:tc>
          <w:tcPr>
            <w:tcW w:w="556" w:type="dxa"/>
            <w:tcBorders>
              <w:top w:val="single" w:sz="4" w:space="0" w:color="auto"/>
              <w:left w:val="single" w:sz="4" w:space="0" w:color="auto"/>
            </w:tcBorders>
            <w:shd w:val="clear" w:color="auto" w:fill="FFFFFF"/>
          </w:tcPr>
          <w:p w:rsidR="00F91099" w:rsidRPr="004A3308" w:rsidRDefault="00F91099" w:rsidP="00F91099">
            <w:pPr>
              <w:pStyle w:val="af3"/>
              <w:ind w:firstLine="0"/>
              <w:jc w:val="both"/>
              <w:rPr>
                <w:sz w:val="24"/>
                <w:szCs w:val="24"/>
              </w:rPr>
            </w:pPr>
            <w:r w:rsidRPr="004A3308">
              <w:rPr>
                <w:color w:val="000000"/>
                <w:sz w:val="24"/>
                <w:szCs w:val="24"/>
              </w:rPr>
              <w:t>4</w:t>
            </w:r>
          </w:p>
        </w:tc>
        <w:tc>
          <w:tcPr>
            <w:tcW w:w="5393" w:type="dxa"/>
            <w:tcBorders>
              <w:top w:val="single" w:sz="4" w:space="0" w:color="auto"/>
              <w:left w:val="single" w:sz="4" w:space="0" w:color="auto"/>
            </w:tcBorders>
            <w:shd w:val="clear" w:color="auto" w:fill="FFFFFF"/>
          </w:tcPr>
          <w:p w:rsidR="00F91099" w:rsidRPr="004A3308" w:rsidRDefault="00F91099" w:rsidP="00F91099">
            <w:pPr>
              <w:pStyle w:val="af3"/>
              <w:ind w:firstLine="0"/>
              <w:jc w:val="both"/>
              <w:rPr>
                <w:sz w:val="24"/>
                <w:szCs w:val="24"/>
              </w:rPr>
            </w:pPr>
            <w:r w:rsidRPr="004A3308">
              <w:rPr>
                <w:color w:val="000000"/>
                <w:sz w:val="24"/>
                <w:szCs w:val="24"/>
              </w:rPr>
              <w:t>Согласие залогодержателей</w:t>
            </w:r>
          </w:p>
        </w:tc>
        <w:tc>
          <w:tcPr>
            <w:tcW w:w="3256" w:type="dxa"/>
            <w:tcBorders>
              <w:top w:val="single" w:sz="4" w:space="0" w:color="auto"/>
              <w:left w:val="single" w:sz="4" w:space="0" w:color="auto"/>
              <w:right w:val="single" w:sz="4" w:space="0" w:color="auto"/>
            </w:tcBorders>
            <w:shd w:val="clear" w:color="auto" w:fill="FFFFFF"/>
          </w:tcPr>
          <w:p w:rsidR="00F91099" w:rsidRPr="004A3308" w:rsidRDefault="00F91099" w:rsidP="00F91099">
            <w:pPr>
              <w:jc w:val="both"/>
            </w:pPr>
          </w:p>
        </w:tc>
      </w:tr>
      <w:tr w:rsidR="00F91099" w:rsidRPr="004A3308" w:rsidTr="00F91099">
        <w:trPr>
          <w:trHeight w:hRule="exact" w:val="287"/>
          <w:jc w:val="center"/>
        </w:trPr>
        <w:tc>
          <w:tcPr>
            <w:tcW w:w="556" w:type="dxa"/>
            <w:tcBorders>
              <w:top w:val="single" w:sz="4" w:space="0" w:color="auto"/>
              <w:left w:val="single" w:sz="4" w:space="0" w:color="auto"/>
              <w:bottom w:val="single" w:sz="4" w:space="0" w:color="auto"/>
            </w:tcBorders>
            <w:shd w:val="clear" w:color="auto" w:fill="FFFFFF"/>
          </w:tcPr>
          <w:p w:rsidR="00F91099" w:rsidRPr="004A3308" w:rsidRDefault="00F91099" w:rsidP="00F91099">
            <w:pPr>
              <w:pStyle w:val="af3"/>
              <w:ind w:firstLine="0"/>
              <w:jc w:val="both"/>
              <w:rPr>
                <w:sz w:val="24"/>
                <w:szCs w:val="24"/>
              </w:rPr>
            </w:pPr>
            <w:r w:rsidRPr="004A3308">
              <w:rPr>
                <w:color w:val="000000"/>
                <w:sz w:val="24"/>
                <w:szCs w:val="24"/>
              </w:rPr>
              <w:t>5</w:t>
            </w:r>
          </w:p>
        </w:tc>
        <w:tc>
          <w:tcPr>
            <w:tcW w:w="5393" w:type="dxa"/>
            <w:tcBorders>
              <w:top w:val="single" w:sz="4" w:space="0" w:color="auto"/>
              <w:left w:val="single" w:sz="4" w:space="0" w:color="auto"/>
              <w:bottom w:val="single" w:sz="4" w:space="0" w:color="auto"/>
            </w:tcBorders>
            <w:shd w:val="clear" w:color="auto" w:fill="FFFFFF"/>
          </w:tcPr>
          <w:p w:rsidR="00F91099" w:rsidRPr="004A3308" w:rsidRDefault="00F91099" w:rsidP="00F91099">
            <w:pPr>
              <w:pStyle w:val="af3"/>
              <w:ind w:firstLine="0"/>
              <w:jc w:val="both"/>
              <w:rPr>
                <w:sz w:val="24"/>
                <w:szCs w:val="24"/>
              </w:rPr>
            </w:pPr>
            <w:r w:rsidRPr="004A3308">
              <w:rPr>
                <w:color w:val="000000"/>
                <w:sz w:val="24"/>
                <w:szCs w:val="24"/>
              </w:rPr>
              <w:t>Согласие землепользователей</w:t>
            </w:r>
          </w:p>
        </w:tc>
        <w:tc>
          <w:tcPr>
            <w:tcW w:w="3256" w:type="dxa"/>
            <w:tcBorders>
              <w:top w:val="single" w:sz="4" w:space="0" w:color="auto"/>
              <w:left w:val="single" w:sz="4" w:space="0" w:color="auto"/>
              <w:bottom w:val="single" w:sz="4" w:space="0" w:color="auto"/>
              <w:right w:val="single" w:sz="4" w:space="0" w:color="auto"/>
            </w:tcBorders>
            <w:shd w:val="clear" w:color="auto" w:fill="FFFFFF"/>
          </w:tcPr>
          <w:p w:rsidR="00F91099" w:rsidRPr="004A3308" w:rsidRDefault="00F91099" w:rsidP="00F91099">
            <w:pPr>
              <w:jc w:val="both"/>
            </w:pPr>
          </w:p>
        </w:tc>
      </w:tr>
    </w:tbl>
    <w:p w:rsidR="00F91099" w:rsidRPr="004A3308" w:rsidRDefault="00F91099" w:rsidP="00F91099">
      <w:pPr>
        <w:spacing w:line="1" w:lineRule="exact"/>
        <w:jc w:val="both"/>
      </w:pPr>
      <w:r w:rsidRPr="004A3308">
        <w:br w:type="page"/>
      </w:r>
    </w:p>
    <w:p w:rsidR="00F91099" w:rsidRPr="004A3308" w:rsidRDefault="00F91099" w:rsidP="00F91099">
      <w:pPr>
        <w:pStyle w:val="af1"/>
        <w:jc w:val="both"/>
        <w:rPr>
          <w:sz w:val="24"/>
          <w:szCs w:val="24"/>
        </w:rPr>
      </w:pPr>
      <w:r w:rsidRPr="004A3308">
        <w:rPr>
          <w:color w:val="000000"/>
          <w:sz w:val="24"/>
          <w:szCs w:val="24"/>
        </w:rPr>
        <w:lastRenderedPageBreak/>
        <w:t>Результат предоставления услуги прошу:</w:t>
      </w:r>
    </w:p>
    <w:tbl>
      <w:tblPr>
        <w:tblOverlap w:val="never"/>
        <w:tblW w:w="9853" w:type="dxa"/>
        <w:jc w:val="center"/>
        <w:tblInd w:w="-353" w:type="dxa"/>
        <w:tblLayout w:type="fixed"/>
        <w:tblCellMar>
          <w:left w:w="10" w:type="dxa"/>
          <w:right w:w="10" w:type="dxa"/>
        </w:tblCellMar>
        <w:tblLook w:val="04A0" w:firstRow="1" w:lastRow="0" w:firstColumn="1" w:lastColumn="0" w:noHBand="0" w:noVBand="1"/>
      </w:tblPr>
      <w:tblGrid>
        <w:gridCol w:w="8794"/>
        <w:gridCol w:w="1059"/>
      </w:tblGrid>
      <w:tr w:rsidR="00F91099" w:rsidRPr="004A3308" w:rsidTr="001345CC">
        <w:trPr>
          <w:trHeight w:hRule="exact" w:val="436"/>
          <w:jc w:val="center"/>
        </w:trPr>
        <w:tc>
          <w:tcPr>
            <w:tcW w:w="8794" w:type="dxa"/>
            <w:tcBorders>
              <w:top w:val="single" w:sz="4" w:space="0" w:color="auto"/>
              <w:left w:val="single" w:sz="4" w:space="0" w:color="auto"/>
            </w:tcBorders>
            <w:shd w:val="clear" w:color="auto" w:fill="FFFFFF"/>
            <w:vAlign w:val="center"/>
          </w:tcPr>
          <w:p w:rsidR="00F91099" w:rsidRPr="004A3308" w:rsidRDefault="00F91099" w:rsidP="00F91099">
            <w:pPr>
              <w:pStyle w:val="af3"/>
              <w:ind w:firstLine="0"/>
              <w:jc w:val="both"/>
              <w:rPr>
                <w:sz w:val="24"/>
                <w:szCs w:val="24"/>
              </w:rPr>
            </w:pPr>
            <w:r w:rsidRPr="004A3308">
              <w:rPr>
                <w:color w:val="000000"/>
                <w:sz w:val="24"/>
                <w:szCs w:val="24"/>
              </w:rPr>
              <w:t>направить в форме электронного документа в Личный кабинет на ЕПГУ/РПГУ</w:t>
            </w:r>
          </w:p>
        </w:tc>
        <w:tc>
          <w:tcPr>
            <w:tcW w:w="1059" w:type="dxa"/>
            <w:tcBorders>
              <w:top w:val="single" w:sz="4" w:space="0" w:color="auto"/>
              <w:left w:val="single" w:sz="4" w:space="0" w:color="auto"/>
              <w:right w:val="single" w:sz="4" w:space="0" w:color="auto"/>
            </w:tcBorders>
            <w:shd w:val="clear" w:color="auto" w:fill="FFFFFF"/>
          </w:tcPr>
          <w:p w:rsidR="00F91099" w:rsidRPr="004A3308" w:rsidRDefault="00F91099" w:rsidP="00F91099">
            <w:pPr>
              <w:jc w:val="both"/>
            </w:pPr>
          </w:p>
        </w:tc>
      </w:tr>
      <w:tr w:rsidR="00F91099" w:rsidRPr="004A3308" w:rsidTr="001345CC">
        <w:trPr>
          <w:trHeight w:hRule="exact" w:val="995"/>
          <w:jc w:val="center"/>
        </w:trPr>
        <w:tc>
          <w:tcPr>
            <w:tcW w:w="8794" w:type="dxa"/>
            <w:tcBorders>
              <w:top w:val="single" w:sz="4" w:space="0" w:color="auto"/>
              <w:left w:val="single" w:sz="4" w:space="0" w:color="auto"/>
            </w:tcBorders>
            <w:shd w:val="clear" w:color="auto" w:fill="FFFFFF"/>
            <w:vAlign w:val="center"/>
          </w:tcPr>
          <w:p w:rsidR="00F91099" w:rsidRPr="004A3308" w:rsidRDefault="00F91099" w:rsidP="00F91099">
            <w:pPr>
              <w:pStyle w:val="af3"/>
              <w:tabs>
                <w:tab w:val="left" w:leader="underscore" w:pos="8477"/>
              </w:tabs>
              <w:ind w:firstLine="0"/>
              <w:jc w:val="both"/>
              <w:rPr>
                <w:sz w:val="24"/>
                <w:szCs w:val="24"/>
              </w:rPr>
            </w:pPr>
            <w:r w:rsidRPr="004A3308">
              <w:rPr>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Pr="004A3308">
              <w:rPr>
                <w:color w:val="000000"/>
                <w:sz w:val="24"/>
                <w:szCs w:val="24"/>
              </w:rPr>
              <w:tab/>
            </w:r>
          </w:p>
        </w:tc>
        <w:tc>
          <w:tcPr>
            <w:tcW w:w="1059" w:type="dxa"/>
            <w:tcBorders>
              <w:top w:val="single" w:sz="4" w:space="0" w:color="auto"/>
              <w:left w:val="single" w:sz="4" w:space="0" w:color="auto"/>
              <w:right w:val="single" w:sz="4" w:space="0" w:color="auto"/>
            </w:tcBorders>
            <w:shd w:val="clear" w:color="auto" w:fill="FFFFFF"/>
          </w:tcPr>
          <w:p w:rsidR="00F91099" w:rsidRPr="004A3308" w:rsidRDefault="00F91099" w:rsidP="00F91099">
            <w:pPr>
              <w:jc w:val="both"/>
            </w:pPr>
          </w:p>
        </w:tc>
      </w:tr>
      <w:tr w:rsidR="00F91099" w:rsidRPr="004A3308" w:rsidTr="001345CC">
        <w:trPr>
          <w:trHeight w:hRule="exact" w:val="427"/>
          <w:jc w:val="center"/>
        </w:trPr>
        <w:tc>
          <w:tcPr>
            <w:tcW w:w="8794" w:type="dxa"/>
            <w:tcBorders>
              <w:top w:val="single" w:sz="4" w:space="0" w:color="auto"/>
              <w:left w:val="single" w:sz="4" w:space="0" w:color="auto"/>
            </w:tcBorders>
            <w:shd w:val="clear" w:color="auto" w:fill="FFFFFF"/>
            <w:vAlign w:val="center"/>
          </w:tcPr>
          <w:p w:rsidR="00F91099" w:rsidRPr="004A3308" w:rsidRDefault="00F91099" w:rsidP="00F91099">
            <w:pPr>
              <w:pStyle w:val="af3"/>
              <w:tabs>
                <w:tab w:val="left" w:leader="underscore" w:pos="8568"/>
              </w:tabs>
              <w:ind w:firstLine="0"/>
              <w:jc w:val="both"/>
              <w:rPr>
                <w:sz w:val="24"/>
                <w:szCs w:val="24"/>
              </w:rPr>
            </w:pPr>
            <w:r w:rsidRPr="004A3308">
              <w:rPr>
                <w:color w:val="000000"/>
                <w:sz w:val="24"/>
                <w:szCs w:val="24"/>
              </w:rPr>
              <w:t>направить на бумажном носителе на почтовый адрес:</w:t>
            </w:r>
            <w:r w:rsidRPr="004A3308">
              <w:rPr>
                <w:color w:val="000000"/>
                <w:sz w:val="24"/>
                <w:szCs w:val="24"/>
              </w:rPr>
              <w:tab/>
            </w:r>
          </w:p>
        </w:tc>
        <w:tc>
          <w:tcPr>
            <w:tcW w:w="1059" w:type="dxa"/>
            <w:tcBorders>
              <w:top w:val="single" w:sz="4" w:space="0" w:color="auto"/>
              <w:left w:val="single" w:sz="4" w:space="0" w:color="auto"/>
              <w:right w:val="single" w:sz="4" w:space="0" w:color="auto"/>
            </w:tcBorders>
            <w:shd w:val="clear" w:color="auto" w:fill="FFFFFF"/>
          </w:tcPr>
          <w:p w:rsidR="00F91099" w:rsidRPr="004A3308" w:rsidRDefault="00F91099" w:rsidP="00F91099">
            <w:pPr>
              <w:jc w:val="both"/>
            </w:pPr>
          </w:p>
        </w:tc>
      </w:tr>
      <w:tr w:rsidR="00F91099" w:rsidRPr="004A3308" w:rsidTr="001345CC">
        <w:trPr>
          <w:trHeight w:hRule="exact" w:val="490"/>
          <w:jc w:val="center"/>
        </w:trPr>
        <w:tc>
          <w:tcPr>
            <w:tcW w:w="98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91099" w:rsidRPr="004A3308" w:rsidRDefault="00F91099" w:rsidP="00F91099">
            <w:pPr>
              <w:pStyle w:val="af3"/>
              <w:ind w:firstLine="0"/>
              <w:jc w:val="both"/>
              <w:rPr>
                <w:sz w:val="24"/>
                <w:szCs w:val="24"/>
              </w:rPr>
            </w:pPr>
            <w:r w:rsidRPr="004A3308">
              <w:rPr>
                <w:i/>
                <w:iCs/>
                <w:color w:val="000000"/>
                <w:sz w:val="24"/>
                <w:szCs w:val="24"/>
              </w:rPr>
              <w:t>Указывается один из перечисленных способов</w:t>
            </w:r>
          </w:p>
        </w:tc>
      </w:tr>
    </w:tbl>
    <w:p w:rsidR="00F91099" w:rsidRDefault="00F91099" w:rsidP="00F91099">
      <w:pPr>
        <w:spacing w:line="1" w:lineRule="exact"/>
        <w:jc w:val="both"/>
      </w:pPr>
    </w:p>
    <w:p w:rsidR="00F91099" w:rsidRPr="004A3308" w:rsidRDefault="00F91099" w:rsidP="00F91099">
      <w:pPr>
        <w:spacing w:line="1" w:lineRule="exact"/>
        <w:jc w:val="both"/>
      </w:pPr>
    </w:p>
    <w:p w:rsidR="00F91099" w:rsidRDefault="00F91099" w:rsidP="00F91099">
      <w:pPr>
        <w:pStyle w:val="50"/>
        <w:pBdr>
          <w:top w:val="single" w:sz="4" w:space="0" w:color="auto"/>
        </w:pBdr>
        <w:jc w:val="both"/>
        <w:rPr>
          <w:i/>
          <w:iCs/>
          <w:color w:val="000000"/>
          <w:sz w:val="24"/>
          <w:szCs w:val="24"/>
        </w:rPr>
      </w:pPr>
    </w:p>
    <w:p w:rsidR="00F91099" w:rsidRDefault="00F91099" w:rsidP="00F91099">
      <w:pPr>
        <w:pStyle w:val="50"/>
        <w:jc w:val="both"/>
        <w:rPr>
          <w:i/>
          <w:iCs/>
          <w:color w:val="000000"/>
          <w:sz w:val="20"/>
          <w:szCs w:val="20"/>
        </w:rPr>
      </w:pPr>
      <w:r w:rsidRPr="004A3308">
        <w:rPr>
          <w:noProof/>
          <w:sz w:val="24"/>
          <w:szCs w:val="24"/>
          <w:lang w:eastAsia="ru-RU"/>
        </w:rPr>
        <mc:AlternateContent>
          <mc:Choice Requires="wps">
            <w:drawing>
              <wp:anchor distT="0" distB="0" distL="114300" distR="114300" simplePos="0" relativeHeight="251670528" behindDoc="0" locked="0" layoutInCell="1" allowOverlap="1" wp14:anchorId="7F9920E4" wp14:editId="308FC018">
                <wp:simplePos x="0" y="0"/>
                <wp:positionH relativeFrom="page">
                  <wp:posOffset>2179601</wp:posOffset>
                </wp:positionH>
                <wp:positionV relativeFrom="paragraph">
                  <wp:posOffset>13483</wp:posOffset>
                </wp:positionV>
                <wp:extent cx="641985" cy="165735"/>
                <wp:effectExtent l="0" t="0" r="0" b="0"/>
                <wp:wrapSquare wrapText="right"/>
                <wp:docPr id="73" name="Shape 73"/>
                <wp:cNvGraphicFramePr/>
                <a:graphic xmlns:a="http://schemas.openxmlformats.org/drawingml/2006/main">
                  <a:graphicData uri="http://schemas.microsoft.com/office/word/2010/wordprocessingShape">
                    <wps:wsp>
                      <wps:cNvSpPr txBox="1"/>
                      <wps:spPr>
                        <a:xfrm>
                          <a:off x="0" y="0"/>
                          <a:ext cx="641985" cy="165735"/>
                        </a:xfrm>
                        <a:prstGeom prst="rect">
                          <a:avLst/>
                        </a:prstGeom>
                        <a:noFill/>
                      </wps:spPr>
                      <wps:txbx>
                        <w:txbxContent>
                          <w:p w:rsidR="00F91099" w:rsidRDefault="00F91099" w:rsidP="00F91099">
                            <w:pPr>
                              <w:pStyle w:val="50"/>
                              <w:pBdr>
                                <w:top w:val="single" w:sz="4" w:space="0" w:color="auto"/>
                              </w:pBdr>
                              <w:ind w:left="142"/>
                            </w:pPr>
                            <w:r>
                              <w:rPr>
                                <w:color w:val="000000"/>
                              </w:rPr>
                              <w:t>(подпись)</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73" o:spid="_x0000_s1028" type="#_x0000_t202" style="position:absolute;left:0;text-align:left;margin-left:171.6pt;margin-top:1.05pt;width:50.55pt;height:13.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" filled="f" stroked="f">
                <v:textbox inset="0,0,0,0">
                  <w:txbxContent>
                    <w:p w:rsidR="00F91099" w:rsidRDefault="00F91099" w:rsidP="00F91099">
                      <w:pPr>
                        <w:pStyle w:val="50"/>
                        <w:pBdr>
                          <w:top w:val="single" w:sz="4" w:space="0" w:color="auto"/>
                        </w:pBdr>
                        <w:ind w:left="142"/>
                      </w:pPr>
                      <w:r>
                        <w:rPr>
                          <w:color w:val="000000"/>
                        </w:rPr>
                        <w:t>(подпись)</w:t>
                      </w:r>
                    </w:p>
                  </w:txbxContent>
                </v:textbox>
                <w10:wrap type="square" side="right" anchorx="page"/>
              </v:shape>
            </w:pict>
          </mc:Fallback>
        </mc:AlternateContent>
      </w:r>
      <w:r>
        <w:rPr>
          <w:color w:val="000000"/>
          <w:sz w:val="24"/>
          <w:szCs w:val="24"/>
        </w:rPr>
        <w:t xml:space="preserve">                                     </w:t>
      </w:r>
      <w:proofErr w:type="gramStart"/>
      <w:r w:rsidRPr="004A3308">
        <w:rPr>
          <w:color w:val="000000"/>
          <w:sz w:val="24"/>
          <w:szCs w:val="24"/>
        </w:rPr>
        <w:t>(</w:t>
      </w:r>
      <w:r w:rsidRPr="00947FBC">
        <w:rPr>
          <w:color w:val="000000"/>
          <w:sz w:val="20"/>
          <w:szCs w:val="20"/>
        </w:rPr>
        <w:t>фамилия, имя, отчество (последнее</w:t>
      </w:r>
      <w:r>
        <w:rPr>
          <w:color w:val="000000"/>
          <w:sz w:val="20"/>
          <w:szCs w:val="20"/>
        </w:rPr>
        <w:t xml:space="preserve"> –</w:t>
      </w:r>
      <w:r w:rsidRPr="00947FBC">
        <w:rPr>
          <w:color w:val="000000"/>
          <w:sz w:val="20"/>
          <w:szCs w:val="20"/>
        </w:rPr>
        <w:t xml:space="preserve"> при</w:t>
      </w:r>
      <w:r>
        <w:rPr>
          <w:color w:val="000000"/>
          <w:sz w:val="20"/>
          <w:szCs w:val="20"/>
        </w:rPr>
        <w:t xml:space="preserve"> </w:t>
      </w:r>
      <w:r w:rsidRPr="00947FBC">
        <w:rPr>
          <w:color w:val="000000"/>
          <w:sz w:val="20"/>
          <w:szCs w:val="20"/>
        </w:rPr>
        <w:t>наличии)</w:t>
      </w:r>
      <w:proofErr w:type="gramEnd"/>
    </w:p>
    <w:p w:rsidR="00F91099" w:rsidRDefault="00F91099" w:rsidP="00F91099">
      <w:pPr>
        <w:pStyle w:val="50"/>
        <w:jc w:val="both"/>
        <w:rPr>
          <w:i/>
          <w:iCs/>
          <w:color w:val="000000"/>
          <w:sz w:val="20"/>
          <w:szCs w:val="20"/>
        </w:rPr>
      </w:pPr>
    </w:p>
    <w:p w:rsidR="00F91099" w:rsidRPr="00443DE8" w:rsidRDefault="00F91099" w:rsidP="00F91099">
      <w:pPr>
        <w:pStyle w:val="50"/>
        <w:jc w:val="both"/>
        <w:rPr>
          <w:sz w:val="20"/>
          <w:szCs w:val="20"/>
        </w:rPr>
        <w:sectPr w:rsidR="00F91099" w:rsidRPr="00443DE8" w:rsidSect="00F91099">
          <w:headerReference w:type="default" r:id="rId22"/>
          <w:footerReference w:type="default" r:id="rId23"/>
          <w:pgSz w:w="11900" w:h="16840"/>
          <w:pgMar w:top="1134" w:right="567" w:bottom="1134" w:left="1134" w:header="0" w:footer="11" w:gutter="0"/>
          <w:cols w:space="720"/>
          <w:noEndnote/>
          <w:docGrid w:linePitch="360"/>
        </w:sectPr>
      </w:pPr>
      <w:r>
        <w:rPr>
          <w:color w:val="000000"/>
          <w:sz w:val="20"/>
          <w:szCs w:val="20"/>
        </w:rPr>
        <w:t xml:space="preserve">Дата </w:t>
      </w:r>
    </w:p>
    <w:p w:rsidR="001345CC" w:rsidRPr="001345CC" w:rsidRDefault="001345CC" w:rsidP="001345CC">
      <w:pPr>
        <w:widowControl w:val="0"/>
        <w:ind w:left="5670"/>
        <w:jc w:val="right"/>
        <w:rPr>
          <w:color w:val="000000"/>
          <w:lang w:val="ru-RU" w:eastAsia="en-US"/>
        </w:rPr>
      </w:pPr>
      <w:bookmarkStart w:id="158" w:name="bookmark712"/>
      <w:bookmarkStart w:id="159" w:name="bookmark713"/>
      <w:bookmarkStart w:id="160" w:name="bookmark714"/>
      <w:r>
        <w:rPr>
          <w:color w:val="000000"/>
          <w:lang w:val="ru-RU" w:eastAsia="en-US"/>
        </w:rPr>
        <w:lastRenderedPageBreak/>
        <w:t>Приложение № 6</w:t>
      </w:r>
    </w:p>
    <w:p w:rsidR="001345CC" w:rsidRPr="001345CC" w:rsidRDefault="001345CC" w:rsidP="001345CC">
      <w:pPr>
        <w:widowControl w:val="0"/>
        <w:ind w:left="5670"/>
        <w:jc w:val="right"/>
        <w:rPr>
          <w:i/>
          <w:iCs/>
          <w:lang w:val="ru-RU" w:eastAsia="en-US"/>
        </w:rPr>
      </w:pPr>
      <w:r w:rsidRPr="001345CC">
        <w:rPr>
          <w:color w:val="000000"/>
          <w:lang w:val="ru-RU" w:eastAsia="en-US"/>
        </w:rPr>
        <w:t>к Административному регламенту предоставления муниципальной услуги «</w:t>
      </w:r>
      <w:r w:rsidRPr="001345CC">
        <w:rPr>
          <w:bCs/>
          <w:color w:val="000000"/>
          <w:lang w:val="ru-RU" w:eastAsia="en-US"/>
        </w:rPr>
        <w:t>Предоставление земельных участков муниципальной собственности, на торгах</w:t>
      </w:r>
      <w:r w:rsidRPr="001345CC">
        <w:rPr>
          <w:color w:val="000000"/>
          <w:lang w:val="ru-RU" w:eastAsia="en-US"/>
        </w:rPr>
        <w:t xml:space="preserve">» на территории </w:t>
      </w:r>
      <w:r w:rsidRPr="001345CC">
        <w:rPr>
          <w:iCs/>
          <w:lang w:val="ru-RU" w:eastAsia="en-US"/>
        </w:rPr>
        <w:t>муницпального образования Ивановское сельское поселение Нижнегорского района Республики Крым</w:t>
      </w:r>
    </w:p>
    <w:p w:rsidR="00F91099" w:rsidRDefault="00F91099" w:rsidP="00F91099">
      <w:pPr>
        <w:pStyle w:val="22"/>
        <w:keepNext/>
        <w:keepLines/>
        <w:spacing w:after="0"/>
        <w:jc w:val="both"/>
        <w:rPr>
          <w:color w:val="000000"/>
          <w:sz w:val="24"/>
          <w:szCs w:val="24"/>
        </w:rPr>
      </w:pPr>
    </w:p>
    <w:bookmarkEnd w:id="158"/>
    <w:bookmarkEnd w:id="159"/>
    <w:bookmarkEnd w:id="160"/>
    <w:p w:rsidR="00F91099" w:rsidRPr="007415C9" w:rsidRDefault="00F91099" w:rsidP="00F91099">
      <w:pPr>
        <w:autoSpaceDE w:val="0"/>
        <w:autoSpaceDN w:val="0"/>
        <w:adjustRightInd w:val="0"/>
        <w:ind w:left="5670"/>
        <w:rPr>
          <w:rFonts w:eastAsiaTheme="minorHAnsi"/>
          <w:lang w:eastAsia="en-US"/>
        </w:rPr>
      </w:pPr>
      <w:r w:rsidRPr="007415C9">
        <w:rPr>
          <w:rFonts w:eastAsiaTheme="minorHAnsi"/>
          <w:lang w:eastAsia="en-US"/>
        </w:rPr>
        <w:t>кому:</w:t>
      </w:r>
    </w:p>
    <w:p w:rsidR="00F91099" w:rsidRPr="007415C9" w:rsidRDefault="00F91099" w:rsidP="00F91099">
      <w:pPr>
        <w:autoSpaceDE w:val="0"/>
        <w:autoSpaceDN w:val="0"/>
        <w:adjustRightInd w:val="0"/>
        <w:ind w:left="5670"/>
        <w:rPr>
          <w:rFonts w:eastAsiaTheme="minorHAnsi"/>
          <w:lang w:eastAsia="en-US"/>
        </w:rPr>
      </w:pPr>
      <w:r w:rsidRPr="007415C9">
        <w:rPr>
          <w:rFonts w:eastAsiaTheme="minorHAnsi"/>
          <w:lang w:eastAsia="en-US"/>
        </w:rPr>
        <w:t>___________________________________</w:t>
      </w:r>
    </w:p>
    <w:p w:rsidR="00F91099" w:rsidRPr="007415C9" w:rsidRDefault="00F91099" w:rsidP="00F91099">
      <w:pPr>
        <w:autoSpaceDE w:val="0"/>
        <w:autoSpaceDN w:val="0"/>
        <w:adjustRightInd w:val="0"/>
        <w:ind w:left="5670"/>
        <w:rPr>
          <w:rFonts w:eastAsiaTheme="minorHAnsi"/>
          <w:lang w:eastAsia="en-US"/>
        </w:rPr>
      </w:pPr>
      <w:r w:rsidRPr="007415C9">
        <w:rPr>
          <w:rFonts w:eastAsiaTheme="minorHAnsi"/>
          <w:lang w:eastAsia="en-US"/>
        </w:rPr>
        <w:t>___________________________________</w:t>
      </w:r>
    </w:p>
    <w:p w:rsidR="00F91099" w:rsidRPr="00D17755" w:rsidRDefault="00F91099" w:rsidP="00F91099">
      <w:pPr>
        <w:autoSpaceDE w:val="0"/>
        <w:autoSpaceDN w:val="0"/>
        <w:adjustRightInd w:val="0"/>
        <w:ind w:left="5670"/>
        <w:rPr>
          <w:rFonts w:eastAsiaTheme="minorHAnsi"/>
          <w:sz w:val="20"/>
          <w:szCs w:val="20"/>
          <w:lang w:eastAsia="en-US"/>
        </w:rPr>
      </w:pPr>
      <w:r w:rsidRPr="00D17755">
        <w:rPr>
          <w:rFonts w:eastAsiaTheme="minorHAnsi"/>
          <w:sz w:val="20"/>
          <w:szCs w:val="20"/>
          <w:lang w:eastAsia="en-US"/>
        </w:rPr>
        <w:t>(</w:t>
      </w:r>
      <w:r w:rsidRPr="00D17755">
        <w:rPr>
          <w:rFonts w:eastAsiaTheme="minorHAnsi"/>
          <w:i/>
          <w:iCs/>
          <w:sz w:val="20"/>
          <w:szCs w:val="20"/>
          <w:lang w:eastAsia="en-US"/>
        </w:rPr>
        <w:t>наименование уполномоченного органа</w:t>
      </w:r>
      <w:r w:rsidRPr="00D17755">
        <w:rPr>
          <w:rFonts w:eastAsiaTheme="minorHAnsi"/>
          <w:sz w:val="20"/>
          <w:szCs w:val="20"/>
          <w:lang w:eastAsia="en-US"/>
        </w:rPr>
        <w:t>)</w:t>
      </w:r>
    </w:p>
    <w:p w:rsidR="00F91099" w:rsidRDefault="00F91099" w:rsidP="00F91099">
      <w:pPr>
        <w:autoSpaceDE w:val="0"/>
        <w:autoSpaceDN w:val="0"/>
        <w:adjustRightInd w:val="0"/>
        <w:ind w:left="5670"/>
        <w:rPr>
          <w:rFonts w:eastAsiaTheme="minorHAnsi"/>
          <w:lang w:eastAsia="en-US"/>
        </w:rPr>
      </w:pPr>
    </w:p>
    <w:p w:rsidR="00F91099" w:rsidRPr="007415C9" w:rsidRDefault="00F91099" w:rsidP="00F91099">
      <w:pPr>
        <w:autoSpaceDE w:val="0"/>
        <w:autoSpaceDN w:val="0"/>
        <w:adjustRightInd w:val="0"/>
        <w:ind w:left="5670"/>
        <w:rPr>
          <w:rFonts w:eastAsiaTheme="minorHAnsi"/>
          <w:lang w:eastAsia="en-US"/>
        </w:rPr>
      </w:pPr>
      <w:r w:rsidRPr="007415C9">
        <w:rPr>
          <w:rFonts w:eastAsiaTheme="minorHAnsi"/>
          <w:lang w:eastAsia="en-US"/>
        </w:rPr>
        <w:t>от кого:</w:t>
      </w:r>
    </w:p>
    <w:p w:rsidR="00F91099" w:rsidRPr="007415C9" w:rsidRDefault="00F91099" w:rsidP="00F91099">
      <w:pPr>
        <w:autoSpaceDE w:val="0"/>
        <w:autoSpaceDN w:val="0"/>
        <w:adjustRightInd w:val="0"/>
        <w:ind w:left="5670"/>
        <w:rPr>
          <w:rFonts w:eastAsiaTheme="minorHAnsi"/>
          <w:lang w:eastAsia="en-US"/>
        </w:rPr>
      </w:pPr>
      <w:r w:rsidRPr="007415C9">
        <w:rPr>
          <w:rFonts w:eastAsiaTheme="minorHAnsi"/>
          <w:lang w:eastAsia="en-US"/>
        </w:rPr>
        <w:t>_____________________________</w:t>
      </w:r>
    </w:p>
    <w:p w:rsidR="00F91099" w:rsidRPr="007415C9" w:rsidRDefault="00F91099" w:rsidP="00F91099">
      <w:pPr>
        <w:autoSpaceDE w:val="0"/>
        <w:autoSpaceDN w:val="0"/>
        <w:adjustRightInd w:val="0"/>
        <w:ind w:left="5670"/>
        <w:rPr>
          <w:rFonts w:eastAsiaTheme="minorHAnsi"/>
          <w:lang w:eastAsia="en-US"/>
        </w:rPr>
      </w:pPr>
      <w:r w:rsidRPr="007415C9">
        <w:rPr>
          <w:rFonts w:eastAsiaTheme="minorHAnsi"/>
          <w:lang w:eastAsia="en-US"/>
        </w:rPr>
        <w:t>___________________________________</w:t>
      </w:r>
    </w:p>
    <w:p w:rsidR="00F91099" w:rsidRPr="00D17755" w:rsidRDefault="00F91099" w:rsidP="00F91099">
      <w:pPr>
        <w:autoSpaceDE w:val="0"/>
        <w:autoSpaceDN w:val="0"/>
        <w:adjustRightInd w:val="0"/>
        <w:ind w:left="5670"/>
        <w:rPr>
          <w:rFonts w:eastAsiaTheme="minorHAnsi"/>
          <w:i/>
          <w:iCs/>
          <w:sz w:val="20"/>
          <w:szCs w:val="20"/>
          <w:lang w:eastAsia="en-US"/>
        </w:rPr>
      </w:pPr>
      <w:r w:rsidRPr="00D17755">
        <w:rPr>
          <w:rFonts w:eastAsiaTheme="minorHAnsi"/>
          <w:i/>
          <w:iCs/>
          <w:sz w:val="20"/>
          <w:szCs w:val="20"/>
          <w:lang w:eastAsia="en-US"/>
        </w:rPr>
        <w:t>(полное наименование, ИНН, ОГРН юридического лица, ИП)</w:t>
      </w:r>
    </w:p>
    <w:p w:rsidR="00F91099" w:rsidRPr="007415C9" w:rsidRDefault="00F91099" w:rsidP="00F91099">
      <w:pPr>
        <w:autoSpaceDE w:val="0"/>
        <w:autoSpaceDN w:val="0"/>
        <w:adjustRightInd w:val="0"/>
        <w:ind w:left="5670"/>
        <w:rPr>
          <w:rFonts w:eastAsiaTheme="minorHAnsi"/>
          <w:lang w:eastAsia="en-US"/>
        </w:rPr>
      </w:pPr>
      <w:r w:rsidRPr="007415C9">
        <w:rPr>
          <w:rFonts w:eastAsiaTheme="minorHAnsi"/>
          <w:lang w:eastAsia="en-US"/>
        </w:rPr>
        <w:t>___________________________________</w:t>
      </w:r>
    </w:p>
    <w:p w:rsidR="00F91099" w:rsidRPr="007415C9" w:rsidRDefault="00F91099" w:rsidP="00F91099">
      <w:pPr>
        <w:autoSpaceDE w:val="0"/>
        <w:autoSpaceDN w:val="0"/>
        <w:adjustRightInd w:val="0"/>
        <w:ind w:left="5670"/>
        <w:rPr>
          <w:rFonts w:eastAsiaTheme="minorHAnsi"/>
          <w:lang w:eastAsia="en-US"/>
        </w:rPr>
      </w:pPr>
      <w:r w:rsidRPr="007415C9">
        <w:rPr>
          <w:rFonts w:eastAsiaTheme="minorHAnsi"/>
          <w:lang w:eastAsia="en-US"/>
        </w:rPr>
        <w:t>___________________________________</w:t>
      </w:r>
    </w:p>
    <w:p w:rsidR="00F91099" w:rsidRPr="00D17755" w:rsidRDefault="00F91099" w:rsidP="00F91099">
      <w:pPr>
        <w:autoSpaceDE w:val="0"/>
        <w:autoSpaceDN w:val="0"/>
        <w:adjustRightInd w:val="0"/>
        <w:ind w:left="5670"/>
        <w:rPr>
          <w:rFonts w:eastAsiaTheme="minorHAnsi"/>
          <w:i/>
          <w:iCs/>
          <w:sz w:val="20"/>
          <w:lang w:eastAsia="en-US"/>
        </w:rPr>
      </w:pPr>
      <w:r w:rsidRPr="00D17755">
        <w:rPr>
          <w:rFonts w:eastAsiaTheme="minorHAnsi"/>
          <w:i/>
          <w:iCs/>
          <w:sz w:val="20"/>
          <w:lang w:eastAsia="en-US"/>
        </w:rPr>
        <w:t>(контактный телефон, электронная почта, почтовый адрес)</w:t>
      </w:r>
    </w:p>
    <w:p w:rsidR="00F91099" w:rsidRPr="007415C9" w:rsidRDefault="00F91099" w:rsidP="00F91099">
      <w:pPr>
        <w:autoSpaceDE w:val="0"/>
        <w:autoSpaceDN w:val="0"/>
        <w:adjustRightInd w:val="0"/>
        <w:ind w:left="5670"/>
        <w:rPr>
          <w:rFonts w:eastAsiaTheme="minorHAnsi"/>
          <w:lang w:eastAsia="en-US"/>
        </w:rPr>
      </w:pPr>
      <w:r w:rsidRPr="007415C9">
        <w:rPr>
          <w:rFonts w:eastAsiaTheme="minorHAnsi"/>
          <w:lang w:eastAsia="en-US"/>
        </w:rPr>
        <w:t>___________________________________</w:t>
      </w:r>
    </w:p>
    <w:p w:rsidR="00F91099" w:rsidRPr="007415C9" w:rsidRDefault="00F91099" w:rsidP="00F91099">
      <w:pPr>
        <w:autoSpaceDE w:val="0"/>
        <w:autoSpaceDN w:val="0"/>
        <w:adjustRightInd w:val="0"/>
        <w:ind w:left="5670"/>
        <w:rPr>
          <w:rFonts w:eastAsiaTheme="minorHAnsi"/>
          <w:lang w:eastAsia="en-US"/>
        </w:rPr>
      </w:pPr>
      <w:r w:rsidRPr="007415C9">
        <w:rPr>
          <w:rFonts w:eastAsiaTheme="minorHAnsi"/>
          <w:lang w:eastAsia="en-US"/>
        </w:rPr>
        <w:t>___________________________________</w:t>
      </w:r>
    </w:p>
    <w:p w:rsidR="00F91099" w:rsidRPr="00D17755" w:rsidRDefault="00F91099" w:rsidP="00F91099">
      <w:pPr>
        <w:autoSpaceDE w:val="0"/>
        <w:autoSpaceDN w:val="0"/>
        <w:adjustRightInd w:val="0"/>
        <w:ind w:left="5670"/>
        <w:rPr>
          <w:rFonts w:eastAsiaTheme="minorHAnsi"/>
          <w:i/>
          <w:iCs/>
          <w:sz w:val="20"/>
          <w:szCs w:val="20"/>
          <w:lang w:eastAsia="en-US"/>
        </w:rPr>
      </w:pPr>
      <w:r w:rsidRPr="00D17755">
        <w:rPr>
          <w:rFonts w:eastAsiaTheme="minorHAnsi"/>
          <w:i/>
          <w:iCs/>
          <w:sz w:val="20"/>
          <w:szCs w:val="20"/>
          <w:lang w:eastAsia="en-US"/>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F91099" w:rsidRPr="007415C9" w:rsidRDefault="00F91099" w:rsidP="00F91099">
      <w:pPr>
        <w:autoSpaceDE w:val="0"/>
        <w:autoSpaceDN w:val="0"/>
        <w:adjustRightInd w:val="0"/>
        <w:ind w:left="5670"/>
        <w:rPr>
          <w:rFonts w:eastAsiaTheme="minorHAnsi"/>
          <w:lang w:eastAsia="en-US"/>
        </w:rPr>
      </w:pPr>
      <w:r w:rsidRPr="007415C9">
        <w:rPr>
          <w:rFonts w:eastAsiaTheme="minorHAnsi"/>
          <w:lang w:eastAsia="en-US"/>
        </w:rPr>
        <w:t>_________</w:t>
      </w:r>
      <w:r>
        <w:rPr>
          <w:rFonts w:eastAsiaTheme="minorHAnsi"/>
          <w:lang w:eastAsia="en-US"/>
        </w:rPr>
        <w:t>___________________________</w:t>
      </w:r>
    </w:p>
    <w:p w:rsidR="00F91099" w:rsidRPr="007415C9" w:rsidRDefault="00F91099" w:rsidP="00F91099">
      <w:pPr>
        <w:autoSpaceDE w:val="0"/>
        <w:autoSpaceDN w:val="0"/>
        <w:adjustRightInd w:val="0"/>
        <w:ind w:left="5670"/>
        <w:rPr>
          <w:rFonts w:eastAsiaTheme="minorHAnsi"/>
          <w:lang w:eastAsia="en-US"/>
        </w:rPr>
      </w:pPr>
      <w:r w:rsidRPr="007415C9">
        <w:rPr>
          <w:rFonts w:eastAsiaTheme="minorHAnsi"/>
          <w:lang w:eastAsia="en-US"/>
        </w:rPr>
        <w:t>_________</w:t>
      </w:r>
      <w:r>
        <w:rPr>
          <w:rFonts w:eastAsiaTheme="minorHAnsi"/>
          <w:lang w:eastAsia="en-US"/>
        </w:rPr>
        <w:t>___________________________</w:t>
      </w:r>
    </w:p>
    <w:p w:rsidR="00F91099" w:rsidRPr="00D17755" w:rsidRDefault="00F91099" w:rsidP="00F91099">
      <w:pPr>
        <w:pStyle w:val="80"/>
        <w:spacing w:after="0"/>
        <w:ind w:left="5670"/>
        <w:jc w:val="both"/>
        <w:rPr>
          <w:rFonts w:eastAsiaTheme="minorHAnsi"/>
          <w:i/>
          <w:iCs/>
          <w:sz w:val="20"/>
          <w:szCs w:val="20"/>
        </w:rPr>
      </w:pPr>
      <w:r w:rsidRPr="00D17755">
        <w:rPr>
          <w:rFonts w:eastAsiaTheme="minorHAnsi"/>
          <w:i/>
          <w:iCs/>
          <w:sz w:val="20"/>
          <w:szCs w:val="20"/>
        </w:rPr>
        <w:t>(данные представителя заявителя)</w:t>
      </w:r>
    </w:p>
    <w:p w:rsidR="00F91099" w:rsidRDefault="00F91099" w:rsidP="00F91099">
      <w:pPr>
        <w:pStyle w:val="80"/>
        <w:spacing w:after="0"/>
        <w:ind w:left="5670"/>
        <w:jc w:val="both"/>
        <w:rPr>
          <w:rFonts w:ascii="TimesNewRomanPS-ItalicMT" w:eastAsiaTheme="minorHAnsi" w:hAnsi="TimesNewRomanPS-ItalicMT" w:cs="TimesNewRomanPS-ItalicMT"/>
          <w:i/>
          <w:iCs/>
          <w:sz w:val="18"/>
          <w:szCs w:val="18"/>
        </w:rPr>
      </w:pPr>
    </w:p>
    <w:p w:rsidR="00F91099" w:rsidRDefault="00F91099" w:rsidP="00F91099">
      <w:pPr>
        <w:pStyle w:val="80"/>
        <w:spacing w:after="0"/>
        <w:ind w:left="5670"/>
        <w:jc w:val="both"/>
        <w:rPr>
          <w:rFonts w:ascii="TimesNewRomanPS-ItalicMT" w:eastAsiaTheme="minorHAnsi" w:hAnsi="TimesNewRomanPS-ItalicMT" w:cs="TimesNewRomanPS-ItalicMT"/>
          <w:i/>
          <w:iCs/>
          <w:sz w:val="18"/>
          <w:szCs w:val="18"/>
        </w:rPr>
      </w:pPr>
    </w:p>
    <w:p w:rsidR="00F91099" w:rsidRDefault="00F91099" w:rsidP="00F91099">
      <w:pPr>
        <w:pStyle w:val="80"/>
        <w:spacing w:after="0"/>
        <w:jc w:val="center"/>
        <w:rPr>
          <w:b/>
          <w:bCs/>
          <w:color w:val="000000"/>
          <w:sz w:val="24"/>
          <w:szCs w:val="24"/>
        </w:rPr>
      </w:pPr>
      <w:r w:rsidRPr="004A3308">
        <w:rPr>
          <w:b/>
          <w:bCs/>
          <w:color w:val="000000"/>
          <w:sz w:val="24"/>
          <w:szCs w:val="24"/>
        </w:rPr>
        <w:t>Заявление</w:t>
      </w:r>
      <w:r w:rsidRPr="004A3308">
        <w:rPr>
          <w:b/>
          <w:bCs/>
          <w:color w:val="000000"/>
          <w:sz w:val="24"/>
          <w:szCs w:val="24"/>
        </w:rPr>
        <w:br/>
        <w:t>об организации аукциона на право заключения договора аренды или купл</w:t>
      </w:r>
      <w:proofErr w:type="gramStart"/>
      <w:r w:rsidRPr="004A3308">
        <w:rPr>
          <w:b/>
          <w:bCs/>
          <w:color w:val="000000"/>
          <w:sz w:val="24"/>
          <w:szCs w:val="24"/>
        </w:rPr>
        <w:t>и-</w:t>
      </w:r>
      <w:proofErr w:type="gramEnd"/>
      <w:r w:rsidRPr="004A3308">
        <w:rPr>
          <w:b/>
          <w:bCs/>
          <w:color w:val="000000"/>
          <w:sz w:val="24"/>
          <w:szCs w:val="24"/>
        </w:rPr>
        <w:br/>
        <w:t>продажи земельного участка</w:t>
      </w:r>
    </w:p>
    <w:p w:rsidR="00F91099" w:rsidRPr="004A3308" w:rsidRDefault="00F91099" w:rsidP="00F91099">
      <w:pPr>
        <w:pStyle w:val="80"/>
        <w:spacing w:after="0"/>
        <w:jc w:val="center"/>
        <w:rPr>
          <w:sz w:val="24"/>
          <w:szCs w:val="24"/>
        </w:rPr>
      </w:pPr>
    </w:p>
    <w:p w:rsidR="00F91099" w:rsidRPr="004A3308" w:rsidRDefault="00F91099" w:rsidP="00F91099">
      <w:pPr>
        <w:pStyle w:val="80"/>
        <w:tabs>
          <w:tab w:val="left" w:pos="2093"/>
          <w:tab w:val="left" w:pos="3821"/>
          <w:tab w:val="left" w:pos="4872"/>
          <w:tab w:val="left" w:pos="6456"/>
          <w:tab w:val="left" w:pos="8962"/>
        </w:tabs>
        <w:spacing w:after="0"/>
        <w:ind w:firstLine="940"/>
        <w:jc w:val="both"/>
        <w:rPr>
          <w:sz w:val="24"/>
          <w:szCs w:val="24"/>
        </w:rPr>
      </w:pPr>
      <w:r w:rsidRPr="004A3308">
        <w:rPr>
          <w:color w:val="000000"/>
          <w:sz w:val="24"/>
          <w:szCs w:val="24"/>
        </w:rPr>
        <w:t>Прошу организовать аукцион на право заключения договора аренды/купли-продажи земельного</w:t>
      </w:r>
      <w:r>
        <w:rPr>
          <w:color w:val="000000"/>
          <w:sz w:val="24"/>
          <w:szCs w:val="24"/>
        </w:rPr>
        <w:t xml:space="preserve"> </w:t>
      </w:r>
      <w:r w:rsidRPr="004A3308">
        <w:rPr>
          <w:color w:val="000000"/>
          <w:sz w:val="24"/>
          <w:szCs w:val="24"/>
        </w:rPr>
        <w:t>участка</w:t>
      </w:r>
      <w:r>
        <w:rPr>
          <w:color w:val="000000"/>
          <w:sz w:val="24"/>
          <w:szCs w:val="24"/>
        </w:rPr>
        <w:t xml:space="preserve"> </w:t>
      </w:r>
      <w:r w:rsidRPr="004A3308">
        <w:rPr>
          <w:color w:val="000000"/>
          <w:sz w:val="24"/>
          <w:szCs w:val="24"/>
        </w:rPr>
        <w:t>с</w:t>
      </w:r>
      <w:r>
        <w:rPr>
          <w:color w:val="000000"/>
          <w:sz w:val="24"/>
          <w:szCs w:val="24"/>
        </w:rPr>
        <w:t xml:space="preserve"> </w:t>
      </w:r>
      <w:r w:rsidRPr="004A3308">
        <w:rPr>
          <w:color w:val="000000"/>
          <w:sz w:val="24"/>
          <w:szCs w:val="24"/>
        </w:rPr>
        <w:t>целью</w:t>
      </w:r>
      <w:r>
        <w:rPr>
          <w:color w:val="000000"/>
          <w:sz w:val="24"/>
          <w:szCs w:val="24"/>
        </w:rPr>
        <w:t xml:space="preserve"> </w:t>
      </w:r>
      <w:r w:rsidRPr="004A3308">
        <w:rPr>
          <w:color w:val="000000"/>
          <w:sz w:val="24"/>
          <w:szCs w:val="24"/>
        </w:rPr>
        <w:t>использования</w:t>
      </w:r>
      <w:r>
        <w:rPr>
          <w:color w:val="000000"/>
          <w:sz w:val="24"/>
          <w:szCs w:val="24"/>
        </w:rPr>
        <w:t xml:space="preserve"> </w:t>
      </w:r>
      <w:r w:rsidRPr="004A3308">
        <w:rPr>
          <w:color w:val="000000"/>
          <w:sz w:val="24"/>
          <w:szCs w:val="24"/>
        </w:rPr>
        <w:t>земельного</w:t>
      </w:r>
      <w:r>
        <w:rPr>
          <w:color w:val="000000"/>
          <w:sz w:val="24"/>
          <w:szCs w:val="24"/>
        </w:rPr>
        <w:t xml:space="preserve"> участка ______________________________</w:t>
      </w:r>
    </w:p>
    <w:p w:rsidR="00F91099" w:rsidRPr="00D17755" w:rsidRDefault="00F91099" w:rsidP="00F91099">
      <w:pPr>
        <w:pStyle w:val="50"/>
        <w:ind w:left="4956" w:firstLine="708"/>
        <w:jc w:val="both"/>
        <w:rPr>
          <w:sz w:val="20"/>
          <w:szCs w:val="20"/>
        </w:rPr>
      </w:pPr>
      <w:r w:rsidRPr="00D17755">
        <w:rPr>
          <w:color w:val="000000"/>
          <w:sz w:val="20"/>
          <w:szCs w:val="20"/>
        </w:rPr>
        <w:t>(цель использования земельного участка)</w:t>
      </w:r>
      <w:r w:rsidRPr="00D17755">
        <w:rPr>
          <w:color w:val="000000"/>
          <w:sz w:val="20"/>
          <w:szCs w:val="20"/>
          <w:vertAlign w:val="superscript"/>
        </w:rPr>
        <w:footnoteReference w:id="2"/>
      </w:r>
    </w:p>
    <w:p w:rsidR="00F91099" w:rsidRPr="004A3308" w:rsidRDefault="00F91099" w:rsidP="00F91099">
      <w:pPr>
        <w:pStyle w:val="80"/>
        <w:tabs>
          <w:tab w:val="left" w:leader="underscore" w:pos="8962"/>
        </w:tabs>
        <w:spacing w:after="0"/>
        <w:jc w:val="both"/>
        <w:rPr>
          <w:sz w:val="24"/>
          <w:szCs w:val="24"/>
        </w:rPr>
      </w:pPr>
      <w:r w:rsidRPr="004A3308">
        <w:rPr>
          <w:color w:val="000000"/>
          <w:sz w:val="24"/>
          <w:szCs w:val="24"/>
        </w:rPr>
        <w:t>Кадастровый номер земельного участка:</w:t>
      </w:r>
      <w:r w:rsidRPr="004A3308">
        <w:rPr>
          <w:color w:val="000000"/>
          <w:sz w:val="24"/>
          <w:szCs w:val="24"/>
        </w:rPr>
        <w:tab/>
      </w:r>
    </w:p>
    <w:p w:rsidR="00F91099" w:rsidRDefault="00F91099" w:rsidP="00F91099">
      <w:pPr>
        <w:pStyle w:val="80"/>
        <w:tabs>
          <w:tab w:val="left" w:leader="underscore" w:pos="1502"/>
        </w:tabs>
        <w:spacing w:after="0"/>
        <w:jc w:val="both"/>
        <w:rPr>
          <w:color w:val="000000"/>
          <w:sz w:val="24"/>
          <w:szCs w:val="24"/>
        </w:rPr>
      </w:pPr>
    </w:p>
    <w:p w:rsidR="00F91099" w:rsidRDefault="00F91099" w:rsidP="00F91099">
      <w:pPr>
        <w:pStyle w:val="80"/>
        <w:tabs>
          <w:tab w:val="left" w:leader="underscore" w:pos="1502"/>
        </w:tabs>
        <w:spacing w:after="0"/>
        <w:jc w:val="both"/>
        <w:rPr>
          <w:color w:val="000000"/>
          <w:sz w:val="24"/>
          <w:szCs w:val="24"/>
        </w:rPr>
      </w:pPr>
    </w:p>
    <w:p w:rsidR="00F91099" w:rsidRDefault="00F91099" w:rsidP="00F91099">
      <w:pPr>
        <w:pStyle w:val="80"/>
        <w:tabs>
          <w:tab w:val="left" w:leader="underscore" w:pos="1502"/>
        </w:tabs>
        <w:spacing w:after="0"/>
        <w:jc w:val="both"/>
        <w:rPr>
          <w:color w:val="000000"/>
          <w:sz w:val="24"/>
          <w:szCs w:val="24"/>
        </w:rPr>
      </w:pPr>
    </w:p>
    <w:p w:rsidR="00F91099" w:rsidRPr="004A3308" w:rsidRDefault="00F91099" w:rsidP="00F91099">
      <w:pPr>
        <w:pStyle w:val="80"/>
        <w:tabs>
          <w:tab w:val="left" w:leader="underscore" w:pos="1502"/>
        </w:tabs>
        <w:spacing w:after="0"/>
        <w:jc w:val="both"/>
        <w:rPr>
          <w:sz w:val="24"/>
          <w:szCs w:val="24"/>
        </w:rPr>
        <w:sectPr w:rsidR="00F91099" w:rsidRPr="004A3308" w:rsidSect="00F91099">
          <w:headerReference w:type="default" r:id="rId24"/>
          <w:footerReference w:type="default" r:id="rId25"/>
          <w:pgSz w:w="11900" w:h="16840"/>
          <w:pgMar w:top="1134" w:right="567" w:bottom="1134" w:left="1134" w:header="0" w:footer="877" w:gutter="0"/>
          <w:cols w:space="720"/>
          <w:noEndnote/>
          <w:docGrid w:linePitch="360"/>
        </w:sectPr>
      </w:pPr>
      <w:r w:rsidRPr="004A3308">
        <w:rPr>
          <w:color w:val="000000"/>
          <w:sz w:val="24"/>
          <w:szCs w:val="24"/>
        </w:rPr>
        <w:t>Дата</w:t>
      </w:r>
      <w:r w:rsidRPr="004A3308">
        <w:rPr>
          <w:color w:val="000000"/>
          <w:sz w:val="24"/>
          <w:szCs w:val="24"/>
        </w:rPr>
        <w:tab/>
      </w:r>
    </w:p>
    <w:p w:rsidR="001345CC" w:rsidRPr="001345CC" w:rsidRDefault="001345CC" w:rsidP="001345CC">
      <w:pPr>
        <w:widowControl w:val="0"/>
        <w:ind w:left="5670"/>
        <w:jc w:val="right"/>
        <w:rPr>
          <w:color w:val="000000"/>
          <w:lang w:val="ru-RU" w:eastAsia="en-US"/>
        </w:rPr>
      </w:pPr>
      <w:r>
        <w:rPr>
          <w:color w:val="000000"/>
          <w:lang w:val="ru-RU" w:eastAsia="en-US"/>
        </w:rPr>
        <w:lastRenderedPageBreak/>
        <w:t>Приложение № 7</w:t>
      </w:r>
    </w:p>
    <w:p w:rsidR="001345CC" w:rsidRPr="001345CC" w:rsidRDefault="001345CC" w:rsidP="001345CC">
      <w:pPr>
        <w:widowControl w:val="0"/>
        <w:ind w:left="5670"/>
        <w:jc w:val="right"/>
        <w:rPr>
          <w:i/>
          <w:iCs/>
          <w:lang w:val="ru-RU" w:eastAsia="en-US"/>
        </w:rPr>
      </w:pPr>
      <w:r w:rsidRPr="001345CC">
        <w:rPr>
          <w:color w:val="000000"/>
          <w:lang w:val="ru-RU" w:eastAsia="en-US"/>
        </w:rPr>
        <w:t>к Административному регламенту предоставления муниципальной услуги «</w:t>
      </w:r>
      <w:r w:rsidRPr="001345CC">
        <w:rPr>
          <w:bCs/>
          <w:color w:val="000000"/>
          <w:lang w:val="ru-RU" w:eastAsia="en-US"/>
        </w:rPr>
        <w:t>Предоставление земельных участков муниципальной собственности, на торгах</w:t>
      </w:r>
      <w:r w:rsidRPr="001345CC">
        <w:rPr>
          <w:color w:val="000000"/>
          <w:lang w:val="ru-RU" w:eastAsia="en-US"/>
        </w:rPr>
        <w:t xml:space="preserve">» на территории </w:t>
      </w:r>
      <w:r w:rsidRPr="001345CC">
        <w:rPr>
          <w:iCs/>
          <w:lang w:val="ru-RU" w:eastAsia="en-US"/>
        </w:rPr>
        <w:t>муницпального образования Ивановское сельское поселение Нижнегорского района Республики Крым</w:t>
      </w:r>
    </w:p>
    <w:p w:rsidR="00F91099" w:rsidRDefault="00F91099" w:rsidP="00F91099">
      <w:pPr>
        <w:pStyle w:val="13"/>
        <w:tabs>
          <w:tab w:val="left" w:leader="underscore" w:pos="5362"/>
        </w:tabs>
        <w:spacing w:line="206" w:lineRule="auto"/>
        <w:ind w:firstLine="0"/>
        <w:jc w:val="both"/>
        <w:rPr>
          <w:color w:val="000000"/>
          <w:sz w:val="24"/>
          <w:szCs w:val="24"/>
        </w:rPr>
      </w:pPr>
    </w:p>
    <w:p w:rsidR="00F91099" w:rsidRPr="004A3308" w:rsidRDefault="00F91099" w:rsidP="00F91099">
      <w:pPr>
        <w:pStyle w:val="13"/>
        <w:tabs>
          <w:tab w:val="left" w:leader="underscore" w:pos="5362"/>
        </w:tabs>
        <w:spacing w:line="206" w:lineRule="auto"/>
        <w:ind w:left="5245" w:firstLine="0"/>
        <w:jc w:val="both"/>
        <w:rPr>
          <w:sz w:val="24"/>
          <w:szCs w:val="24"/>
        </w:rPr>
      </w:pPr>
      <w:r w:rsidRPr="004A3308">
        <w:rPr>
          <w:color w:val="000000"/>
          <w:sz w:val="24"/>
          <w:szCs w:val="24"/>
        </w:rPr>
        <w:t>кому:</w:t>
      </w:r>
      <w:r>
        <w:rPr>
          <w:color w:val="000000"/>
          <w:sz w:val="24"/>
          <w:szCs w:val="24"/>
        </w:rPr>
        <w:t>__________________________________</w:t>
      </w:r>
      <w:r w:rsidRPr="004A3308">
        <w:rPr>
          <w:color w:val="000000"/>
          <w:sz w:val="24"/>
          <w:szCs w:val="24"/>
        </w:rPr>
        <w:tab/>
      </w:r>
    </w:p>
    <w:p w:rsidR="00F91099" w:rsidRDefault="00F91099" w:rsidP="00F91099">
      <w:pPr>
        <w:pStyle w:val="80"/>
        <w:pBdr>
          <w:bottom w:val="single" w:sz="4" w:space="0" w:color="auto"/>
        </w:pBdr>
        <w:spacing w:after="0"/>
        <w:ind w:left="5245"/>
        <w:jc w:val="both"/>
        <w:rPr>
          <w:i/>
          <w:color w:val="000000"/>
          <w:sz w:val="24"/>
          <w:szCs w:val="24"/>
        </w:rPr>
      </w:pPr>
      <w:proofErr w:type="gramStart"/>
      <w:r w:rsidRPr="00F245E5">
        <w:rPr>
          <w:i/>
          <w:color w:val="000000"/>
          <w:sz w:val="24"/>
          <w:szCs w:val="24"/>
        </w:rPr>
        <w:t xml:space="preserve">(наименование заявителя (фамилия, имя, отчество - для граждан, полное наименование организации, фамилия, имя, отчество руководителя – для </w:t>
      </w:r>
      <w:r>
        <w:rPr>
          <w:i/>
          <w:color w:val="000000"/>
          <w:sz w:val="24"/>
          <w:szCs w:val="24"/>
        </w:rPr>
        <w:t>юридических лиц)</w:t>
      </w:r>
      <w:proofErr w:type="gramEnd"/>
    </w:p>
    <w:p w:rsidR="00F91099" w:rsidRPr="00F245E5" w:rsidRDefault="00F91099" w:rsidP="00F91099">
      <w:pPr>
        <w:pStyle w:val="80"/>
        <w:pBdr>
          <w:bottom w:val="single" w:sz="4" w:space="0" w:color="auto"/>
        </w:pBdr>
        <w:spacing w:after="0"/>
        <w:ind w:left="5245"/>
        <w:jc w:val="both"/>
        <w:rPr>
          <w:i/>
          <w:sz w:val="24"/>
          <w:szCs w:val="24"/>
        </w:rPr>
      </w:pPr>
    </w:p>
    <w:p w:rsidR="00F91099" w:rsidRPr="00F245E5" w:rsidRDefault="00F91099" w:rsidP="00F91099">
      <w:pPr>
        <w:pStyle w:val="80"/>
        <w:spacing w:after="0"/>
        <w:ind w:left="5245"/>
        <w:jc w:val="both"/>
        <w:rPr>
          <w:i/>
          <w:sz w:val="24"/>
          <w:szCs w:val="24"/>
        </w:rPr>
      </w:pPr>
      <w:r w:rsidRPr="00F245E5">
        <w:rPr>
          <w:i/>
          <w:color w:val="000000"/>
          <w:sz w:val="24"/>
          <w:szCs w:val="24"/>
        </w:rPr>
        <w:t>(почтовый индекс и адрес, телефон,</w:t>
      </w:r>
      <w:r w:rsidRPr="00F245E5">
        <w:rPr>
          <w:i/>
          <w:color w:val="000000"/>
          <w:sz w:val="24"/>
          <w:szCs w:val="24"/>
        </w:rPr>
        <w:br/>
        <w:t>адрес электронной почты)</w:t>
      </w:r>
    </w:p>
    <w:p w:rsidR="00F91099" w:rsidRDefault="00F91099" w:rsidP="00F91099">
      <w:pPr>
        <w:pStyle w:val="13"/>
        <w:ind w:firstLine="0"/>
        <w:jc w:val="both"/>
        <w:rPr>
          <w:b/>
          <w:bCs/>
          <w:color w:val="000000"/>
          <w:sz w:val="24"/>
          <w:szCs w:val="24"/>
        </w:rPr>
      </w:pPr>
    </w:p>
    <w:p w:rsidR="00F91099" w:rsidRPr="004A3308" w:rsidRDefault="00F91099" w:rsidP="00F91099">
      <w:pPr>
        <w:pStyle w:val="13"/>
        <w:ind w:firstLine="0"/>
        <w:jc w:val="center"/>
        <w:rPr>
          <w:sz w:val="24"/>
          <w:szCs w:val="24"/>
        </w:rPr>
      </w:pPr>
      <w:r w:rsidRPr="004A3308">
        <w:rPr>
          <w:b/>
          <w:bCs/>
          <w:color w:val="000000"/>
          <w:sz w:val="24"/>
          <w:szCs w:val="24"/>
        </w:rPr>
        <w:t>РЕШЕНИЕ</w:t>
      </w:r>
    </w:p>
    <w:p w:rsidR="00F91099" w:rsidRPr="004A3308" w:rsidRDefault="00F91099" w:rsidP="00F91099">
      <w:pPr>
        <w:pStyle w:val="13"/>
        <w:ind w:firstLine="0"/>
        <w:jc w:val="center"/>
        <w:rPr>
          <w:sz w:val="24"/>
          <w:szCs w:val="24"/>
        </w:rPr>
      </w:pPr>
      <w:r w:rsidRPr="004A3308">
        <w:rPr>
          <w:b/>
          <w:bCs/>
          <w:color w:val="000000"/>
          <w:sz w:val="24"/>
          <w:szCs w:val="24"/>
        </w:rPr>
        <w:t>об отказе в приеме документов, необходимых</w:t>
      </w:r>
    </w:p>
    <w:p w:rsidR="00F91099" w:rsidRDefault="00F91099" w:rsidP="00F91099">
      <w:pPr>
        <w:pStyle w:val="13"/>
        <w:ind w:firstLine="0"/>
        <w:jc w:val="center"/>
        <w:rPr>
          <w:b/>
          <w:bCs/>
          <w:color w:val="000000"/>
          <w:sz w:val="24"/>
          <w:szCs w:val="24"/>
        </w:rPr>
      </w:pPr>
      <w:r w:rsidRPr="004A3308">
        <w:rPr>
          <w:b/>
          <w:bCs/>
          <w:color w:val="000000"/>
          <w:sz w:val="24"/>
          <w:szCs w:val="24"/>
        </w:rPr>
        <w:t>для предоставления услуги</w:t>
      </w:r>
    </w:p>
    <w:p w:rsidR="00F91099" w:rsidRPr="004A3308" w:rsidRDefault="00F91099" w:rsidP="00F91099">
      <w:pPr>
        <w:pStyle w:val="13"/>
        <w:ind w:firstLine="0"/>
        <w:jc w:val="center"/>
        <w:rPr>
          <w:sz w:val="24"/>
          <w:szCs w:val="24"/>
        </w:rPr>
      </w:pPr>
    </w:p>
    <w:p w:rsidR="00F91099" w:rsidRPr="004A3308" w:rsidRDefault="00F91099" w:rsidP="00F91099">
      <w:pPr>
        <w:pStyle w:val="13"/>
        <w:tabs>
          <w:tab w:val="left" w:leader="underscore" w:pos="6730"/>
        </w:tabs>
        <w:ind w:firstLine="720"/>
        <w:jc w:val="both"/>
        <w:rPr>
          <w:sz w:val="24"/>
          <w:szCs w:val="24"/>
        </w:rPr>
      </w:pPr>
      <w:r w:rsidRPr="004A3308">
        <w:rPr>
          <w:color w:val="000000"/>
          <w:sz w:val="24"/>
          <w:szCs w:val="24"/>
        </w:rPr>
        <w:t>В приеме документов, необходимых для предоставления услуги:</w:t>
      </w:r>
      <w:r>
        <w:rPr>
          <w:color w:val="000000"/>
          <w:sz w:val="24"/>
          <w:szCs w:val="24"/>
        </w:rPr>
        <w:t xml:space="preserve"> ___________________ </w:t>
      </w:r>
      <w:r w:rsidRPr="00F245E5">
        <w:rPr>
          <w:i/>
          <w:color w:val="000000"/>
          <w:sz w:val="24"/>
          <w:szCs w:val="24"/>
        </w:rPr>
        <w:t>(наименование услуги)</w:t>
      </w:r>
      <w:r w:rsidRPr="004A3308">
        <w:rPr>
          <w:color w:val="000000"/>
          <w:sz w:val="24"/>
          <w:szCs w:val="24"/>
        </w:rPr>
        <w:t>, Вам отказано по следующим основаниям:</w:t>
      </w:r>
    </w:p>
    <w:p w:rsidR="00F91099" w:rsidRPr="00F245E5" w:rsidRDefault="00F91099" w:rsidP="007769E2">
      <w:pPr>
        <w:pStyle w:val="13"/>
        <w:numPr>
          <w:ilvl w:val="0"/>
          <w:numId w:val="4"/>
        </w:numPr>
        <w:tabs>
          <w:tab w:val="left" w:pos="1062"/>
        </w:tabs>
        <w:ind w:firstLine="720"/>
        <w:jc w:val="both"/>
        <w:rPr>
          <w:sz w:val="24"/>
          <w:szCs w:val="24"/>
        </w:rPr>
      </w:pPr>
      <w:bookmarkStart w:id="161" w:name="bookmark715"/>
      <w:bookmarkEnd w:id="161"/>
      <w:r w:rsidRPr="00F245E5">
        <w:rPr>
          <w:color w:val="000000"/>
          <w:sz w:val="24"/>
          <w:szCs w:val="24"/>
        </w:rPr>
        <w:t>Неполное заполнение полей в форме заявления, в том числе в интерактивной форме заявления на ЕПГУ;</w:t>
      </w:r>
    </w:p>
    <w:p w:rsidR="00F91099" w:rsidRPr="00F245E5" w:rsidRDefault="00F91099" w:rsidP="007769E2">
      <w:pPr>
        <w:pStyle w:val="13"/>
        <w:numPr>
          <w:ilvl w:val="0"/>
          <w:numId w:val="4"/>
        </w:numPr>
        <w:tabs>
          <w:tab w:val="left" w:pos="1062"/>
          <w:tab w:val="left" w:pos="1420"/>
        </w:tabs>
        <w:ind w:firstLine="720"/>
        <w:jc w:val="both"/>
        <w:rPr>
          <w:sz w:val="24"/>
          <w:szCs w:val="24"/>
        </w:rPr>
      </w:pPr>
      <w:bookmarkStart w:id="162" w:name="bookmark716"/>
      <w:bookmarkEnd w:id="162"/>
      <w:r w:rsidRPr="00F245E5">
        <w:rPr>
          <w:color w:val="000000"/>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91099" w:rsidRPr="00F245E5" w:rsidRDefault="00F91099" w:rsidP="007769E2">
      <w:pPr>
        <w:pStyle w:val="13"/>
        <w:numPr>
          <w:ilvl w:val="0"/>
          <w:numId w:val="4"/>
        </w:numPr>
        <w:tabs>
          <w:tab w:val="left" w:pos="1062"/>
          <w:tab w:val="left" w:pos="1420"/>
        </w:tabs>
        <w:ind w:firstLine="720"/>
        <w:jc w:val="both"/>
        <w:rPr>
          <w:sz w:val="24"/>
          <w:szCs w:val="24"/>
        </w:rPr>
      </w:pPr>
      <w:bookmarkStart w:id="163" w:name="bookmark717"/>
      <w:bookmarkEnd w:id="163"/>
      <w:r w:rsidRPr="00F245E5">
        <w:rPr>
          <w:color w:val="000000"/>
          <w:sz w:val="24"/>
          <w:szCs w:val="24"/>
        </w:rPr>
        <w:t>Представление неполного комплекта документов;</w:t>
      </w:r>
    </w:p>
    <w:p w:rsidR="00F91099" w:rsidRPr="00F245E5" w:rsidRDefault="00F91099" w:rsidP="007769E2">
      <w:pPr>
        <w:pStyle w:val="13"/>
        <w:numPr>
          <w:ilvl w:val="0"/>
          <w:numId w:val="4"/>
        </w:numPr>
        <w:tabs>
          <w:tab w:val="left" w:pos="1062"/>
          <w:tab w:val="left" w:pos="1420"/>
        </w:tabs>
        <w:ind w:firstLine="720"/>
        <w:jc w:val="both"/>
        <w:rPr>
          <w:sz w:val="24"/>
          <w:szCs w:val="24"/>
        </w:rPr>
      </w:pPr>
      <w:bookmarkStart w:id="164" w:name="bookmark718"/>
      <w:bookmarkEnd w:id="164"/>
      <w:r w:rsidRPr="00F245E5">
        <w:rPr>
          <w:color w:val="000000"/>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91099" w:rsidRPr="00F245E5" w:rsidRDefault="00F91099" w:rsidP="007769E2">
      <w:pPr>
        <w:pStyle w:val="13"/>
        <w:numPr>
          <w:ilvl w:val="0"/>
          <w:numId w:val="4"/>
        </w:numPr>
        <w:tabs>
          <w:tab w:val="left" w:pos="1062"/>
          <w:tab w:val="left" w:pos="1420"/>
        </w:tabs>
        <w:ind w:firstLine="720"/>
        <w:jc w:val="both"/>
        <w:rPr>
          <w:sz w:val="24"/>
          <w:szCs w:val="24"/>
        </w:rPr>
      </w:pPr>
      <w:bookmarkStart w:id="165" w:name="bookmark719"/>
      <w:bookmarkEnd w:id="165"/>
      <w:r w:rsidRPr="00F245E5">
        <w:rPr>
          <w:color w:val="000000"/>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91099" w:rsidRPr="00F245E5" w:rsidRDefault="00F91099" w:rsidP="007769E2">
      <w:pPr>
        <w:pStyle w:val="13"/>
        <w:numPr>
          <w:ilvl w:val="0"/>
          <w:numId w:val="4"/>
        </w:numPr>
        <w:tabs>
          <w:tab w:val="left" w:pos="1062"/>
          <w:tab w:val="left" w:pos="1420"/>
        </w:tabs>
        <w:ind w:firstLine="720"/>
        <w:jc w:val="both"/>
        <w:rPr>
          <w:sz w:val="24"/>
          <w:szCs w:val="24"/>
        </w:rPr>
      </w:pPr>
      <w:bookmarkStart w:id="166" w:name="bookmark720"/>
      <w:bookmarkEnd w:id="166"/>
      <w:r w:rsidRPr="00F245E5">
        <w:rPr>
          <w:color w:val="000000"/>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91099" w:rsidRPr="00F245E5" w:rsidRDefault="00F91099" w:rsidP="007769E2">
      <w:pPr>
        <w:pStyle w:val="13"/>
        <w:numPr>
          <w:ilvl w:val="0"/>
          <w:numId w:val="4"/>
        </w:numPr>
        <w:tabs>
          <w:tab w:val="left" w:pos="1062"/>
          <w:tab w:val="left" w:pos="1421"/>
        </w:tabs>
        <w:ind w:firstLine="720"/>
        <w:jc w:val="both"/>
        <w:rPr>
          <w:sz w:val="24"/>
          <w:szCs w:val="24"/>
        </w:rPr>
      </w:pPr>
      <w:bookmarkStart w:id="167" w:name="bookmark721"/>
      <w:bookmarkEnd w:id="167"/>
      <w:r w:rsidRPr="00F245E5">
        <w:rPr>
          <w:color w:val="000000"/>
          <w:sz w:val="24"/>
          <w:szCs w:val="24"/>
        </w:rPr>
        <w:t>Наличие противоречивых сведений в заявлении и приложенных к нему документах;</w:t>
      </w:r>
      <w:bookmarkStart w:id="168" w:name="bookmark722"/>
      <w:bookmarkEnd w:id="168"/>
    </w:p>
    <w:p w:rsidR="00F91099" w:rsidRPr="00F245E5" w:rsidRDefault="00F91099" w:rsidP="007769E2">
      <w:pPr>
        <w:pStyle w:val="13"/>
        <w:numPr>
          <w:ilvl w:val="0"/>
          <w:numId w:val="4"/>
        </w:numPr>
        <w:tabs>
          <w:tab w:val="left" w:pos="1062"/>
          <w:tab w:val="left" w:pos="1421"/>
        </w:tabs>
        <w:ind w:firstLine="720"/>
        <w:jc w:val="both"/>
        <w:rPr>
          <w:sz w:val="24"/>
          <w:szCs w:val="24"/>
        </w:rPr>
      </w:pPr>
      <w:r w:rsidRPr="00F245E5">
        <w:rPr>
          <w:color w:val="000000"/>
          <w:sz w:val="24"/>
          <w:szCs w:val="24"/>
        </w:rPr>
        <w:t>Заявление подано в орган местного самоуправления, в полномочия котор</w:t>
      </w:r>
      <w:r>
        <w:rPr>
          <w:color w:val="000000"/>
          <w:sz w:val="24"/>
          <w:szCs w:val="24"/>
        </w:rPr>
        <w:t>ого</w:t>
      </w:r>
      <w:r w:rsidRPr="00F245E5">
        <w:rPr>
          <w:color w:val="000000"/>
          <w:sz w:val="24"/>
          <w:szCs w:val="24"/>
        </w:rPr>
        <w:t xml:space="preserve"> не входит предоставление услуги. </w:t>
      </w:r>
    </w:p>
    <w:p w:rsidR="00F91099" w:rsidRPr="00F245E5" w:rsidRDefault="00F91099" w:rsidP="00F91099">
      <w:pPr>
        <w:pStyle w:val="13"/>
        <w:tabs>
          <w:tab w:val="left" w:pos="1062"/>
          <w:tab w:val="left" w:pos="1421"/>
        </w:tabs>
        <w:ind w:left="720" w:firstLine="0"/>
        <w:jc w:val="both"/>
        <w:rPr>
          <w:sz w:val="24"/>
          <w:szCs w:val="24"/>
        </w:rPr>
      </w:pPr>
      <w:r w:rsidRPr="00F245E5">
        <w:rPr>
          <w:color w:val="000000"/>
          <w:sz w:val="24"/>
          <w:szCs w:val="24"/>
        </w:rPr>
        <w:t>Дополнительная информация:</w:t>
      </w:r>
      <w:r>
        <w:rPr>
          <w:color w:val="000000"/>
          <w:sz w:val="24"/>
          <w:szCs w:val="24"/>
        </w:rPr>
        <w:t xml:space="preserve"> __________________________________________________</w:t>
      </w:r>
      <w:r w:rsidRPr="00F245E5">
        <w:rPr>
          <w:color w:val="000000"/>
          <w:sz w:val="24"/>
          <w:szCs w:val="24"/>
        </w:rPr>
        <w:t>.</w:t>
      </w:r>
    </w:p>
    <w:p w:rsidR="00F91099" w:rsidRPr="00F245E5" w:rsidRDefault="00F91099" w:rsidP="00F91099">
      <w:pPr>
        <w:pStyle w:val="13"/>
        <w:tabs>
          <w:tab w:val="left" w:pos="1062"/>
        </w:tabs>
        <w:ind w:firstLine="720"/>
        <w:jc w:val="both"/>
        <w:rPr>
          <w:sz w:val="24"/>
          <w:szCs w:val="24"/>
        </w:rPr>
      </w:pPr>
      <w:r w:rsidRPr="00F245E5">
        <w:rPr>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F91099" w:rsidRDefault="00F91099" w:rsidP="00F91099">
      <w:pPr>
        <w:pStyle w:val="13"/>
        <w:tabs>
          <w:tab w:val="left" w:pos="1062"/>
        </w:tabs>
        <w:ind w:firstLine="720"/>
        <w:jc w:val="both"/>
        <w:rPr>
          <w:color w:val="000000"/>
          <w:sz w:val="24"/>
          <w:szCs w:val="24"/>
        </w:rPr>
      </w:pPr>
      <w:r w:rsidRPr="00F245E5">
        <w:rPr>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F91099" w:rsidRPr="00F245E5" w:rsidRDefault="00F91099" w:rsidP="00F91099">
      <w:pPr>
        <w:pStyle w:val="13"/>
        <w:tabs>
          <w:tab w:val="left" w:pos="1062"/>
        </w:tabs>
        <w:ind w:firstLine="720"/>
        <w:jc w:val="both"/>
        <w:rPr>
          <w:sz w:val="24"/>
          <w:szCs w:val="24"/>
        </w:rPr>
      </w:pPr>
    </w:p>
    <w:p w:rsidR="00F91099" w:rsidRPr="004A3308" w:rsidRDefault="00F91099" w:rsidP="00F91099">
      <w:pPr>
        <w:pStyle w:val="80"/>
        <w:pBdr>
          <w:top w:val="single" w:sz="4" w:space="0" w:color="auto"/>
        </w:pBdr>
        <w:spacing w:after="0"/>
        <w:jc w:val="both"/>
        <w:rPr>
          <w:sz w:val="24"/>
          <w:szCs w:val="24"/>
        </w:rPr>
        <w:sectPr w:rsidR="00F91099" w:rsidRPr="004A3308" w:rsidSect="00F91099">
          <w:headerReference w:type="default" r:id="rId26"/>
          <w:footerReference w:type="default" r:id="rId27"/>
          <w:pgSz w:w="11900" w:h="16840"/>
          <w:pgMar w:top="1134" w:right="567" w:bottom="1134" w:left="1134" w:header="0" w:footer="877" w:gutter="0"/>
          <w:pgNumType w:start="43"/>
          <w:cols w:space="720"/>
          <w:noEndnote/>
          <w:docGrid w:linePitch="360"/>
        </w:sectPr>
      </w:pPr>
      <w:r w:rsidRPr="004A3308">
        <w:rPr>
          <w:noProof/>
          <w:sz w:val="24"/>
          <w:szCs w:val="24"/>
          <w:lang w:eastAsia="ru-RU"/>
        </w:rPr>
        <mc:AlternateContent>
          <mc:Choice Requires="wps">
            <w:drawing>
              <wp:anchor distT="0" distB="0" distL="114300" distR="1690370" simplePos="0" relativeHeight="251671552" behindDoc="0" locked="0" layoutInCell="1" allowOverlap="1" wp14:anchorId="15C9168A" wp14:editId="5E7259FD">
                <wp:simplePos x="0" y="0"/>
                <wp:positionH relativeFrom="page">
                  <wp:posOffset>833755</wp:posOffset>
                </wp:positionH>
                <wp:positionV relativeFrom="paragraph">
                  <wp:posOffset>12700</wp:posOffset>
                </wp:positionV>
                <wp:extent cx="1109345" cy="697865"/>
                <wp:effectExtent l="0" t="0" r="0" b="0"/>
                <wp:wrapSquare wrapText="right"/>
                <wp:docPr id="85" name="Shape 85"/>
                <wp:cNvGraphicFramePr/>
                <a:graphic xmlns:a="http://schemas.openxmlformats.org/drawingml/2006/main">
                  <a:graphicData uri="http://schemas.microsoft.com/office/word/2010/wordprocessingShape">
                    <wps:wsp>
                      <wps:cNvSpPr txBox="1"/>
                      <wps:spPr>
                        <a:xfrm>
                          <a:off x="0" y="0"/>
                          <a:ext cx="1109345" cy="697865"/>
                        </a:xfrm>
                        <a:prstGeom prst="rect">
                          <a:avLst/>
                        </a:prstGeom>
                        <a:noFill/>
                      </wps:spPr>
                      <wps:txbx>
                        <w:txbxContent>
                          <w:p w:rsidR="00F91099" w:rsidRDefault="00F91099" w:rsidP="00F91099">
                            <w:pPr>
                              <w:pStyle w:val="80"/>
                              <w:pBdr>
                                <w:top w:val="single" w:sz="4" w:space="1" w:color="auto"/>
                              </w:pBdr>
                              <w:spacing w:after="480"/>
                              <w:ind w:firstLine="460"/>
                            </w:pPr>
                            <w:r>
                              <w:rPr>
                                <w:color w:val="000000"/>
                                <w:sz w:val="24"/>
                                <w:szCs w:val="24"/>
                              </w:rPr>
                              <w:t>(должность)</w:t>
                            </w:r>
                          </w:p>
                          <w:p w:rsidR="00F91099" w:rsidRPr="00F245E5" w:rsidRDefault="00F91099" w:rsidP="00F91099">
                            <w:pPr>
                              <w:pStyle w:val="13"/>
                              <w:ind w:firstLine="0"/>
                              <w:rPr>
                                <w:sz w:val="24"/>
                                <w:szCs w:val="24"/>
                              </w:rPr>
                            </w:pPr>
                            <w:r w:rsidRPr="00F245E5">
                              <w:rPr>
                                <w:color w:val="000000"/>
                                <w:sz w:val="24"/>
                                <w:szCs w:val="24"/>
                              </w:rPr>
                              <w:t>Дата</w:t>
                            </w:r>
                          </w:p>
                        </w:txbxContent>
                      </wps:txbx>
                      <wps:bodyPr lIns="0" tIns="0" rIns="0" bIns="0"/>
                    </wps:wsp>
                  </a:graphicData>
                </a:graphic>
              </wp:anchor>
            </w:drawing>
          </mc:Choice>
          <mc:Fallback>
            <w:pict>
              <v:shape id="Shape 85" o:spid="_x0000_s1029" type="#_x0000_t202" style="position:absolute;left:0;text-align:left;margin-left:65.65pt;margin-top:1pt;width:87.35pt;height:54.95pt;z-index:251671552;visibility:visible;mso-wrap-style:square;mso-wrap-distance-left:9pt;mso-wrap-distance-top:0;mso-wrap-distance-right:133.1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" filled="f" stroked="f">
                <v:textbox inset="0,0,0,0">
                  <w:txbxContent>
                    <w:p w:rsidR="00F91099" w:rsidRDefault="00F91099" w:rsidP="00F91099">
                      <w:pPr>
                        <w:pStyle w:val="80"/>
                        <w:pBdr>
                          <w:top w:val="single" w:sz="4" w:space="1" w:color="auto"/>
                        </w:pBdr>
                        <w:spacing w:after="480"/>
                        <w:ind w:firstLine="460"/>
                      </w:pPr>
                      <w:r>
                        <w:rPr>
                          <w:color w:val="000000"/>
                          <w:sz w:val="24"/>
                          <w:szCs w:val="24"/>
                        </w:rPr>
                        <w:t>(должность)</w:t>
                      </w:r>
                    </w:p>
                    <w:p w:rsidR="00F91099" w:rsidRPr="00F245E5" w:rsidRDefault="00F91099" w:rsidP="00F91099">
                      <w:pPr>
                        <w:pStyle w:val="13"/>
                        <w:ind w:firstLine="0"/>
                        <w:rPr>
                          <w:sz w:val="24"/>
                          <w:szCs w:val="24"/>
                        </w:rPr>
                      </w:pPr>
                      <w:r w:rsidRPr="00F245E5">
                        <w:rPr>
                          <w:color w:val="000000"/>
                          <w:sz w:val="24"/>
                          <w:szCs w:val="24"/>
                        </w:rPr>
                        <w:t>Дата</w:t>
                      </w:r>
                    </w:p>
                  </w:txbxContent>
                </v:textbox>
                <w10:wrap type="square" side="right" anchorx="page"/>
              </v:shape>
            </w:pict>
          </mc:Fallback>
        </mc:AlternateContent>
      </w:r>
      <w:r w:rsidRPr="004A3308">
        <w:rPr>
          <w:noProof/>
          <w:sz w:val="24"/>
          <w:szCs w:val="24"/>
          <w:lang w:eastAsia="ru-RU"/>
        </w:rPr>
        <mc:AlternateContent>
          <mc:Choice Requires="wps">
            <w:drawing>
              <wp:anchor distT="0" distB="502920" distL="2134870" distR="114935" simplePos="0" relativeHeight="251672576" behindDoc="0" locked="0" layoutInCell="1" allowOverlap="1" wp14:anchorId="63F31F0B" wp14:editId="00FAC490">
                <wp:simplePos x="0" y="0"/>
                <wp:positionH relativeFrom="page">
                  <wp:posOffset>2854325</wp:posOffset>
                </wp:positionH>
                <wp:positionV relativeFrom="paragraph">
                  <wp:posOffset>12700</wp:posOffset>
                </wp:positionV>
                <wp:extent cx="664210" cy="194945"/>
                <wp:effectExtent l="0" t="0" r="0" b="0"/>
                <wp:wrapSquare wrapText="right"/>
                <wp:docPr id="87" name="Shape 87"/>
                <wp:cNvGraphicFramePr/>
                <a:graphic xmlns:a="http://schemas.openxmlformats.org/drawingml/2006/main">
                  <a:graphicData uri="http://schemas.microsoft.com/office/word/2010/wordprocessingShape">
                    <wps:wsp>
                      <wps:cNvSpPr txBox="1"/>
                      <wps:spPr>
                        <a:xfrm>
                          <a:off x="0" y="0"/>
                          <a:ext cx="664210" cy="194945"/>
                        </a:xfrm>
                        <a:prstGeom prst="rect">
                          <a:avLst/>
                        </a:prstGeom>
                        <a:noFill/>
                      </wps:spPr>
                      <wps:txbx>
                        <w:txbxContent>
                          <w:p w:rsidR="00F91099" w:rsidRDefault="00F91099" w:rsidP="00F91099">
                            <w:pPr>
                              <w:pStyle w:val="80"/>
                              <w:pBdr>
                                <w:top w:val="single" w:sz="4" w:space="0" w:color="auto"/>
                              </w:pBdr>
                              <w:spacing w:after="0"/>
                            </w:pPr>
                            <w:r>
                              <w:rPr>
                                <w:color w:val="000000"/>
                                <w:sz w:val="24"/>
                                <w:szCs w:val="24"/>
                              </w:rPr>
                              <w:t>(подпись)</w:t>
                            </w:r>
                          </w:p>
                        </w:txbxContent>
                      </wps:txbx>
                      <wps:bodyPr wrap="none" lIns="0" tIns="0" rIns="0" bIns="0"/>
                    </wps:wsp>
                  </a:graphicData>
                </a:graphic>
              </wp:anchor>
            </w:drawing>
          </mc:Choice>
          <mc:Fallback>
            <w:pict>
              <v:shape id="Shape 87" o:spid="_x0000_s1030" type="#_x0000_t202" style="position:absolute;left:0;text-align:left;margin-left:224.75pt;margin-top:1pt;width:52.3pt;height:15.35pt;z-index:251672576;visibility:visible;mso-wrap-style:none;mso-wrap-distance-left:168.1pt;mso-wrap-distance-top:0;mso-wrap-distance-right:9.05pt;mso-wrap-distance-bottom:39.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" filled="f" stroked="f">
                <v:textbox inset="0,0,0,0">
                  <w:txbxContent>
                    <w:p w:rsidR="00F91099" w:rsidRDefault="00F91099" w:rsidP="00F91099">
                      <w:pPr>
                        <w:pStyle w:val="80"/>
                        <w:pBdr>
                          <w:top w:val="single" w:sz="4" w:space="0" w:color="auto"/>
                        </w:pBdr>
                        <w:spacing w:after="0"/>
                      </w:pPr>
                      <w:r>
                        <w:rPr>
                          <w:color w:val="000000"/>
                          <w:sz w:val="24"/>
                          <w:szCs w:val="24"/>
                        </w:rPr>
                        <w:t>(подпись)</w:t>
                      </w:r>
                    </w:p>
                  </w:txbxContent>
                </v:textbox>
                <w10:wrap type="square" side="right" anchorx="page"/>
              </v:shape>
            </w:pict>
          </mc:Fallback>
        </mc:AlternateContent>
      </w:r>
      <w:proofErr w:type="gramStart"/>
      <w:r w:rsidRPr="004A3308">
        <w:rPr>
          <w:color w:val="000000"/>
          <w:sz w:val="24"/>
          <w:szCs w:val="24"/>
        </w:rPr>
        <w:t>(фамилия,</w:t>
      </w:r>
      <w:r>
        <w:rPr>
          <w:color w:val="000000"/>
          <w:sz w:val="24"/>
          <w:szCs w:val="24"/>
        </w:rPr>
        <w:t xml:space="preserve"> </w:t>
      </w:r>
      <w:r w:rsidRPr="004A3308">
        <w:rPr>
          <w:color w:val="000000"/>
          <w:sz w:val="24"/>
          <w:szCs w:val="24"/>
        </w:rPr>
        <w:t>имя,</w:t>
      </w:r>
      <w:r>
        <w:rPr>
          <w:color w:val="000000"/>
          <w:sz w:val="24"/>
          <w:szCs w:val="24"/>
        </w:rPr>
        <w:t xml:space="preserve"> </w:t>
      </w:r>
      <w:r w:rsidRPr="004A3308">
        <w:rPr>
          <w:color w:val="000000"/>
          <w:sz w:val="24"/>
          <w:szCs w:val="24"/>
        </w:rPr>
        <w:t>отчество</w:t>
      </w:r>
      <w:r>
        <w:rPr>
          <w:color w:val="000000"/>
          <w:sz w:val="24"/>
          <w:szCs w:val="24"/>
        </w:rPr>
        <w:t xml:space="preserve"> </w:t>
      </w:r>
      <w:r w:rsidRPr="004A3308">
        <w:rPr>
          <w:color w:val="000000"/>
          <w:sz w:val="24"/>
          <w:szCs w:val="24"/>
        </w:rPr>
        <w:t>(последнее -</w:t>
      </w:r>
      <w:r>
        <w:rPr>
          <w:color w:val="000000"/>
          <w:sz w:val="24"/>
          <w:szCs w:val="24"/>
        </w:rPr>
        <w:t xml:space="preserve"> </w:t>
      </w:r>
      <w:r w:rsidRPr="004A3308">
        <w:rPr>
          <w:color w:val="000000"/>
          <w:sz w:val="24"/>
          <w:szCs w:val="24"/>
        </w:rPr>
        <w:t>при наличии)</w:t>
      </w:r>
      <w:proofErr w:type="gramEnd"/>
    </w:p>
    <w:p w:rsidR="001345CC" w:rsidRPr="001345CC" w:rsidRDefault="001345CC" w:rsidP="001345CC">
      <w:pPr>
        <w:widowControl w:val="0"/>
        <w:ind w:left="5670"/>
        <w:jc w:val="right"/>
        <w:rPr>
          <w:color w:val="000000"/>
          <w:lang w:val="ru-RU" w:eastAsia="en-US"/>
        </w:rPr>
      </w:pPr>
      <w:r>
        <w:rPr>
          <w:color w:val="000000"/>
          <w:lang w:val="ru-RU" w:eastAsia="en-US"/>
        </w:rPr>
        <w:lastRenderedPageBreak/>
        <w:t>Приложение № 8</w:t>
      </w:r>
    </w:p>
    <w:p w:rsidR="001345CC" w:rsidRPr="001345CC" w:rsidRDefault="001345CC" w:rsidP="001345CC">
      <w:pPr>
        <w:widowControl w:val="0"/>
        <w:ind w:left="5670"/>
        <w:jc w:val="right"/>
        <w:rPr>
          <w:i/>
          <w:iCs/>
          <w:lang w:val="ru-RU" w:eastAsia="en-US"/>
        </w:rPr>
      </w:pPr>
      <w:r w:rsidRPr="001345CC">
        <w:rPr>
          <w:color w:val="000000"/>
          <w:lang w:val="ru-RU" w:eastAsia="en-US"/>
        </w:rPr>
        <w:t>к Административному регламенту предоставления муниципальной услуги «</w:t>
      </w:r>
      <w:r w:rsidRPr="001345CC">
        <w:rPr>
          <w:bCs/>
          <w:color w:val="000000"/>
          <w:lang w:val="ru-RU" w:eastAsia="en-US"/>
        </w:rPr>
        <w:t>Предоставление земельных участков муниципальной собственности, на торгах</w:t>
      </w:r>
      <w:r w:rsidRPr="001345CC">
        <w:rPr>
          <w:color w:val="000000"/>
          <w:lang w:val="ru-RU" w:eastAsia="en-US"/>
        </w:rPr>
        <w:t xml:space="preserve">» на территории </w:t>
      </w:r>
      <w:r w:rsidRPr="001345CC">
        <w:rPr>
          <w:iCs/>
          <w:lang w:val="ru-RU" w:eastAsia="en-US"/>
        </w:rPr>
        <w:t>муницпального образования Ивановское сельское поселение Нижнегорского района Республики Крым</w:t>
      </w:r>
    </w:p>
    <w:p w:rsidR="001345CC" w:rsidRDefault="001345CC" w:rsidP="00F91099">
      <w:pPr>
        <w:pStyle w:val="13"/>
        <w:tabs>
          <w:tab w:val="left" w:leader="underscore" w:pos="5362"/>
        </w:tabs>
        <w:spacing w:line="206" w:lineRule="auto"/>
        <w:ind w:left="5670" w:firstLine="0"/>
        <w:jc w:val="both"/>
        <w:rPr>
          <w:color w:val="000000"/>
          <w:sz w:val="24"/>
          <w:szCs w:val="24"/>
        </w:rPr>
      </w:pPr>
    </w:p>
    <w:p w:rsidR="00F91099" w:rsidRPr="008F56FE" w:rsidRDefault="00F91099" w:rsidP="00F91099">
      <w:pPr>
        <w:pStyle w:val="13"/>
        <w:tabs>
          <w:tab w:val="left" w:leader="underscore" w:pos="5362"/>
        </w:tabs>
        <w:spacing w:line="206" w:lineRule="auto"/>
        <w:ind w:left="5670" w:firstLine="0"/>
        <w:jc w:val="both"/>
        <w:rPr>
          <w:i/>
          <w:sz w:val="24"/>
          <w:szCs w:val="24"/>
        </w:rPr>
      </w:pPr>
      <w:proofErr w:type="gramStart"/>
      <w:r w:rsidRPr="004A3308">
        <w:rPr>
          <w:color w:val="000000"/>
          <w:sz w:val="24"/>
          <w:szCs w:val="24"/>
        </w:rPr>
        <w:t>кому:</w:t>
      </w:r>
      <w:r>
        <w:rPr>
          <w:color w:val="000000"/>
          <w:sz w:val="24"/>
          <w:szCs w:val="24"/>
        </w:rPr>
        <w:t xml:space="preserve">____________________________ </w:t>
      </w:r>
      <w:r w:rsidRPr="008F56FE">
        <w:rPr>
          <w:i/>
          <w:color w:val="000000"/>
          <w:sz w:val="24"/>
          <w:szCs w:val="24"/>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roofErr w:type="gramEnd"/>
    </w:p>
    <w:p w:rsidR="00F91099" w:rsidRPr="004A3308" w:rsidRDefault="00F91099" w:rsidP="00F91099">
      <w:pPr>
        <w:pStyle w:val="13"/>
        <w:spacing w:line="206" w:lineRule="auto"/>
        <w:ind w:left="5670" w:firstLine="0"/>
        <w:jc w:val="both"/>
        <w:rPr>
          <w:sz w:val="24"/>
          <w:szCs w:val="24"/>
        </w:rPr>
      </w:pPr>
      <w:r w:rsidRPr="004A3308">
        <w:rPr>
          <w:color w:val="000000"/>
          <w:sz w:val="24"/>
          <w:szCs w:val="24"/>
        </w:rPr>
        <w:t>куда:</w:t>
      </w:r>
      <w:r>
        <w:rPr>
          <w:color w:val="000000"/>
          <w:sz w:val="24"/>
          <w:szCs w:val="24"/>
        </w:rPr>
        <w:t>____________________________</w:t>
      </w:r>
    </w:p>
    <w:p w:rsidR="00F91099" w:rsidRPr="008F56FE" w:rsidRDefault="00F91099" w:rsidP="00F91099">
      <w:pPr>
        <w:pStyle w:val="80"/>
        <w:spacing w:after="0"/>
        <w:ind w:left="5670"/>
        <w:jc w:val="both"/>
        <w:rPr>
          <w:i/>
          <w:sz w:val="24"/>
          <w:szCs w:val="24"/>
        </w:rPr>
      </w:pPr>
      <w:r w:rsidRPr="008F56FE">
        <w:rPr>
          <w:i/>
          <w:color w:val="000000"/>
          <w:sz w:val="24"/>
          <w:szCs w:val="24"/>
        </w:rPr>
        <w:t>(почтовый индекс и адрес, телефон,</w:t>
      </w:r>
      <w:r w:rsidRPr="008F56FE">
        <w:rPr>
          <w:i/>
          <w:color w:val="000000"/>
          <w:sz w:val="24"/>
          <w:szCs w:val="24"/>
        </w:rPr>
        <w:br/>
        <w:t>адрес электронной почты)</w:t>
      </w:r>
    </w:p>
    <w:p w:rsidR="00F91099" w:rsidRDefault="00F91099" w:rsidP="00F91099">
      <w:pPr>
        <w:pStyle w:val="13"/>
        <w:ind w:firstLine="0"/>
        <w:jc w:val="center"/>
        <w:rPr>
          <w:b/>
          <w:bCs/>
          <w:color w:val="000000"/>
          <w:sz w:val="24"/>
          <w:szCs w:val="24"/>
        </w:rPr>
      </w:pPr>
    </w:p>
    <w:p w:rsidR="00F91099" w:rsidRPr="004A3308" w:rsidRDefault="00F91099" w:rsidP="00F91099">
      <w:pPr>
        <w:pStyle w:val="13"/>
        <w:ind w:firstLine="0"/>
        <w:jc w:val="center"/>
        <w:rPr>
          <w:sz w:val="24"/>
          <w:szCs w:val="24"/>
        </w:rPr>
      </w:pPr>
      <w:r w:rsidRPr="004A3308">
        <w:rPr>
          <w:b/>
          <w:bCs/>
          <w:color w:val="000000"/>
          <w:sz w:val="24"/>
          <w:szCs w:val="24"/>
        </w:rPr>
        <w:t>РЕШЕНИЕ</w:t>
      </w:r>
    </w:p>
    <w:p w:rsidR="00F91099" w:rsidRDefault="00F91099" w:rsidP="00F91099">
      <w:pPr>
        <w:pStyle w:val="13"/>
        <w:ind w:firstLine="0"/>
        <w:jc w:val="center"/>
        <w:rPr>
          <w:b/>
          <w:bCs/>
          <w:color w:val="000000"/>
          <w:sz w:val="24"/>
          <w:szCs w:val="24"/>
        </w:rPr>
      </w:pPr>
      <w:r w:rsidRPr="004A3308">
        <w:rPr>
          <w:b/>
          <w:bCs/>
          <w:color w:val="000000"/>
          <w:sz w:val="24"/>
          <w:szCs w:val="24"/>
        </w:rPr>
        <w:t>о приостановлении рассмотрения заявления об утверждении схемы</w:t>
      </w:r>
      <w:r w:rsidRPr="004A3308">
        <w:rPr>
          <w:b/>
          <w:bCs/>
          <w:color w:val="000000"/>
          <w:sz w:val="24"/>
          <w:szCs w:val="24"/>
        </w:rPr>
        <w:br/>
        <w:t>расположения земельного участка на кадастровом плане территории</w:t>
      </w:r>
    </w:p>
    <w:p w:rsidR="00F91099" w:rsidRPr="004A3308" w:rsidRDefault="00F91099" w:rsidP="00F91099">
      <w:pPr>
        <w:pStyle w:val="13"/>
        <w:ind w:firstLine="0"/>
        <w:jc w:val="center"/>
        <w:rPr>
          <w:sz w:val="24"/>
          <w:szCs w:val="24"/>
        </w:rPr>
      </w:pPr>
    </w:p>
    <w:p w:rsidR="00F91099" w:rsidRPr="004A3308" w:rsidRDefault="00F91099" w:rsidP="00F91099">
      <w:pPr>
        <w:pStyle w:val="13"/>
        <w:tabs>
          <w:tab w:val="left" w:pos="6288"/>
          <w:tab w:val="left" w:pos="6859"/>
        </w:tabs>
        <w:spacing w:line="276" w:lineRule="auto"/>
        <w:ind w:firstLine="720"/>
        <w:jc w:val="both"/>
        <w:rPr>
          <w:sz w:val="24"/>
          <w:szCs w:val="24"/>
        </w:rPr>
      </w:pPr>
      <w:r w:rsidRPr="004A3308">
        <w:rPr>
          <w:color w:val="000000"/>
          <w:sz w:val="24"/>
          <w:szCs w:val="24"/>
        </w:rPr>
        <w:t xml:space="preserve">Рассмотрев заявление </w:t>
      </w:r>
      <w:proofErr w:type="gramStart"/>
      <w:r w:rsidRPr="004A3308">
        <w:rPr>
          <w:color w:val="000000"/>
          <w:sz w:val="24"/>
          <w:szCs w:val="24"/>
        </w:rPr>
        <w:t>от</w:t>
      </w:r>
      <w:proofErr w:type="gramEnd"/>
      <w:r w:rsidRPr="004A3308">
        <w:rPr>
          <w:color w:val="000000"/>
          <w:sz w:val="24"/>
          <w:szCs w:val="24"/>
        </w:rPr>
        <w:t xml:space="preserve"> </w:t>
      </w:r>
      <w:r>
        <w:rPr>
          <w:color w:val="000000"/>
          <w:sz w:val="24"/>
          <w:szCs w:val="24"/>
        </w:rPr>
        <w:t xml:space="preserve">____________ </w:t>
      </w:r>
      <w:r w:rsidRPr="004A3308">
        <w:rPr>
          <w:color w:val="000000"/>
          <w:sz w:val="24"/>
          <w:szCs w:val="24"/>
        </w:rPr>
        <w:t>№</w:t>
      </w:r>
      <w:r>
        <w:rPr>
          <w:color w:val="000000"/>
          <w:sz w:val="24"/>
          <w:szCs w:val="24"/>
        </w:rPr>
        <w:t xml:space="preserve"> ____________ </w:t>
      </w:r>
      <w:r w:rsidRPr="004A3308">
        <w:rPr>
          <w:color w:val="000000"/>
          <w:sz w:val="24"/>
          <w:szCs w:val="24"/>
        </w:rPr>
        <w:t>(</w:t>
      </w:r>
      <w:proofErr w:type="gramStart"/>
      <w:r w:rsidRPr="004A3308">
        <w:rPr>
          <w:color w:val="000000"/>
          <w:sz w:val="24"/>
          <w:szCs w:val="24"/>
        </w:rPr>
        <w:t>Заявитель</w:t>
      </w:r>
      <w:proofErr w:type="gramEnd"/>
      <w:r w:rsidRPr="004A3308">
        <w:rPr>
          <w:color w:val="000000"/>
          <w:sz w:val="24"/>
          <w:szCs w:val="24"/>
        </w:rPr>
        <w:t>:</w:t>
      </w:r>
      <w:r>
        <w:rPr>
          <w:color w:val="000000"/>
          <w:sz w:val="24"/>
          <w:szCs w:val="24"/>
        </w:rPr>
        <w:t xml:space="preserve"> _______________</w:t>
      </w:r>
      <w:r w:rsidRPr="004A3308">
        <w:rPr>
          <w:color w:val="000000"/>
          <w:sz w:val="24"/>
          <w:szCs w:val="24"/>
        </w:rPr>
        <w:t>) и приложенные к нему документы, сообщаю, что на рассмотрении</w:t>
      </w:r>
      <w:r>
        <w:rPr>
          <w:color w:val="000000"/>
          <w:sz w:val="24"/>
          <w:szCs w:val="24"/>
        </w:rPr>
        <w:t xml:space="preserve"> ______________ </w:t>
      </w:r>
      <w:r w:rsidRPr="008F56FE">
        <w:rPr>
          <w:i/>
          <w:color w:val="000000"/>
          <w:sz w:val="24"/>
          <w:szCs w:val="24"/>
        </w:rPr>
        <w:t>(наименование уполномоченного органа)</w:t>
      </w:r>
      <w:r w:rsidRPr="004A3308">
        <w:rPr>
          <w:color w:val="000000"/>
          <w:sz w:val="24"/>
          <w:szCs w:val="24"/>
        </w:rPr>
        <w:t xml:space="preserve">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F91099" w:rsidRPr="004A3308" w:rsidRDefault="00F91099" w:rsidP="00F91099">
      <w:pPr>
        <w:pStyle w:val="13"/>
        <w:spacing w:line="276" w:lineRule="auto"/>
        <w:ind w:firstLine="720"/>
        <w:jc w:val="both"/>
        <w:rPr>
          <w:sz w:val="24"/>
          <w:szCs w:val="24"/>
        </w:rPr>
      </w:pPr>
      <w:proofErr w:type="gramStart"/>
      <w:r w:rsidRPr="004A3308">
        <w:rPr>
          <w:color w:val="000000"/>
          <w:sz w:val="24"/>
          <w:szCs w:val="24"/>
        </w:rPr>
        <w:t>В связи с изложенным рассмотрение заявления от</w:t>
      </w:r>
      <w:r>
        <w:rPr>
          <w:color w:val="000000"/>
          <w:sz w:val="24"/>
          <w:szCs w:val="24"/>
        </w:rPr>
        <w:t xml:space="preserve"> ________ </w:t>
      </w:r>
      <w:r w:rsidRPr="004A3308">
        <w:rPr>
          <w:color w:val="000000"/>
          <w:sz w:val="24"/>
          <w:szCs w:val="24"/>
        </w:rPr>
        <w:t>№</w:t>
      </w:r>
      <w:r>
        <w:rPr>
          <w:color w:val="000000"/>
          <w:sz w:val="24"/>
          <w:szCs w:val="24"/>
        </w:rPr>
        <w:t xml:space="preserve"> _________</w:t>
      </w:r>
      <w:r w:rsidRPr="004A3308">
        <w:rPr>
          <w:color w:val="000000"/>
          <w:sz w:val="24"/>
          <w:szCs w:val="24"/>
        </w:rPr>
        <w:t xml:space="preserve">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F91099" w:rsidRDefault="00F91099" w:rsidP="00F91099">
      <w:pPr>
        <w:pStyle w:val="13"/>
        <w:spacing w:line="276" w:lineRule="auto"/>
        <w:ind w:firstLine="720"/>
        <w:jc w:val="both"/>
        <w:rPr>
          <w:color w:val="000000"/>
          <w:sz w:val="24"/>
          <w:szCs w:val="24"/>
        </w:rPr>
      </w:pPr>
      <w:r w:rsidRPr="004A3308">
        <w:rPr>
          <w:color w:val="000000"/>
          <w:sz w:val="24"/>
          <w:szCs w:val="24"/>
        </w:rPr>
        <w:t>Дополнительно информируем:</w:t>
      </w:r>
      <w:r>
        <w:rPr>
          <w:color w:val="000000"/>
          <w:sz w:val="24"/>
          <w:szCs w:val="24"/>
        </w:rPr>
        <w:t xml:space="preserve"> _______________________________________________</w:t>
      </w:r>
    </w:p>
    <w:p w:rsidR="00F91099" w:rsidRDefault="00F91099" w:rsidP="00F91099">
      <w:pPr>
        <w:pStyle w:val="13"/>
        <w:spacing w:line="276" w:lineRule="auto"/>
        <w:ind w:firstLine="720"/>
        <w:jc w:val="both"/>
        <w:rPr>
          <w:color w:val="000000"/>
          <w:sz w:val="24"/>
          <w:szCs w:val="24"/>
        </w:rPr>
      </w:pPr>
    </w:p>
    <w:p w:rsidR="00F91099" w:rsidRDefault="00F91099" w:rsidP="00F91099">
      <w:pPr>
        <w:pStyle w:val="13"/>
        <w:tabs>
          <w:tab w:val="left" w:pos="4538"/>
        </w:tabs>
        <w:spacing w:line="276" w:lineRule="auto"/>
        <w:ind w:firstLine="720"/>
        <w:jc w:val="both"/>
        <w:rPr>
          <w:color w:val="000000"/>
          <w:sz w:val="24"/>
          <w:szCs w:val="24"/>
        </w:rPr>
      </w:pPr>
      <w:r>
        <w:rPr>
          <w:color w:val="000000"/>
          <w:sz w:val="24"/>
          <w:szCs w:val="24"/>
        </w:rPr>
        <w:tab/>
        <w:t>__________________________________________</w:t>
      </w:r>
    </w:p>
    <w:p w:rsidR="00F91099" w:rsidRPr="008F56FE" w:rsidRDefault="00F91099" w:rsidP="00F91099">
      <w:pPr>
        <w:pStyle w:val="13"/>
        <w:spacing w:line="276" w:lineRule="auto"/>
        <w:ind w:firstLine="0"/>
        <w:jc w:val="both"/>
        <w:rPr>
          <w:sz w:val="24"/>
          <w:szCs w:val="24"/>
        </w:rPr>
      </w:pPr>
      <w:r w:rsidRPr="008F56FE">
        <w:rPr>
          <w:noProof/>
          <w:sz w:val="24"/>
          <w:szCs w:val="24"/>
          <w:lang w:eastAsia="ru-RU"/>
        </w:rPr>
        <mc:AlternateContent>
          <mc:Choice Requires="wps">
            <w:drawing>
              <wp:anchor distT="0" distB="0" distL="1851660" distR="114300" simplePos="0" relativeHeight="251674624" behindDoc="0" locked="0" layoutInCell="1" allowOverlap="1" wp14:anchorId="2F537A71" wp14:editId="308D0863">
                <wp:simplePos x="0" y="0"/>
                <wp:positionH relativeFrom="page">
                  <wp:posOffset>2564130</wp:posOffset>
                </wp:positionH>
                <wp:positionV relativeFrom="paragraph">
                  <wp:posOffset>12700</wp:posOffset>
                </wp:positionV>
                <wp:extent cx="664210" cy="194945"/>
                <wp:effectExtent l="0" t="0" r="0" b="0"/>
                <wp:wrapSquare wrapText="right"/>
                <wp:docPr id="91" name="Shape 91"/>
                <wp:cNvGraphicFramePr/>
                <a:graphic xmlns:a="http://schemas.openxmlformats.org/drawingml/2006/main">
                  <a:graphicData uri="http://schemas.microsoft.com/office/word/2010/wordprocessingShape">
                    <wps:wsp>
                      <wps:cNvSpPr txBox="1"/>
                      <wps:spPr>
                        <a:xfrm>
                          <a:off x="0" y="0"/>
                          <a:ext cx="664210" cy="194945"/>
                        </a:xfrm>
                        <a:prstGeom prst="rect">
                          <a:avLst/>
                        </a:prstGeom>
                        <a:noFill/>
                      </wps:spPr>
                      <wps:txbx>
                        <w:txbxContent>
                          <w:p w:rsidR="00F91099" w:rsidRDefault="00F91099" w:rsidP="00F91099">
                            <w:pPr>
                              <w:pStyle w:val="80"/>
                              <w:pBdr>
                                <w:top w:val="single" w:sz="4" w:space="0" w:color="auto"/>
                              </w:pBdr>
                              <w:spacing w:after="0"/>
                            </w:pPr>
                            <w:r>
                              <w:rPr>
                                <w:color w:val="000000"/>
                                <w:sz w:val="24"/>
                                <w:szCs w:val="24"/>
                              </w:rPr>
                              <w:t>(подпись)</w:t>
                            </w:r>
                          </w:p>
                        </w:txbxContent>
                      </wps:txbx>
                      <wps:bodyPr wrap="none" lIns="0" tIns="0" rIns="0" bIns="0"/>
                    </wps:wsp>
                  </a:graphicData>
                </a:graphic>
              </wp:anchor>
            </w:drawing>
          </mc:Choice>
          <mc:Fallback>
            <w:pict>
              <v:shape id="Shape 91" o:spid="_x0000_s1031" type="#_x0000_t202" style="position:absolute;left:0;text-align:left;margin-left:201.9pt;margin-top:1pt;width:52.3pt;height:15.35pt;z-index:251674624;visibility:visible;mso-wrap-style:none;mso-wrap-distance-left:145.8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" filled="f" stroked="f">
                <v:textbox inset="0,0,0,0">
                  <w:txbxContent>
                    <w:p w:rsidR="00F91099" w:rsidRDefault="00F91099" w:rsidP="00F91099">
                      <w:pPr>
                        <w:pStyle w:val="80"/>
                        <w:pBdr>
                          <w:top w:val="single" w:sz="4" w:space="0" w:color="auto"/>
                        </w:pBdr>
                        <w:spacing w:after="0"/>
                      </w:pPr>
                      <w:r>
                        <w:rPr>
                          <w:color w:val="000000"/>
                          <w:sz w:val="24"/>
                          <w:szCs w:val="24"/>
                        </w:rPr>
                        <w:t>(подпись)</w:t>
                      </w:r>
                    </w:p>
                  </w:txbxContent>
                </v:textbox>
                <w10:wrap type="square" side="right" anchorx="page"/>
              </v:shape>
            </w:pict>
          </mc:Fallback>
        </mc:AlternateContent>
      </w:r>
      <w:r w:rsidRPr="008F56FE">
        <w:rPr>
          <w:noProof/>
          <w:sz w:val="24"/>
          <w:szCs w:val="24"/>
          <w:lang w:eastAsia="ru-RU"/>
        </w:rPr>
        <mc:AlternateContent>
          <mc:Choice Requires="wps">
            <w:drawing>
              <wp:anchor distT="0" distB="0" distL="114300" distR="1689735" simplePos="0" relativeHeight="251673600" behindDoc="0" locked="0" layoutInCell="1" allowOverlap="1" wp14:anchorId="2D8779F2" wp14:editId="415E0F0B">
                <wp:simplePos x="0" y="0"/>
                <wp:positionH relativeFrom="page">
                  <wp:posOffset>1114425</wp:posOffset>
                </wp:positionH>
                <wp:positionV relativeFrom="paragraph">
                  <wp:posOffset>12700</wp:posOffset>
                </wp:positionV>
                <wp:extent cx="826135" cy="194945"/>
                <wp:effectExtent l="0" t="0" r="0" b="0"/>
                <wp:wrapSquare wrapText="right"/>
                <wp:docPr id="89" name="Shape 89"/>
                <wp:cNvGraphicFramePr/>
                <a:graphic xmlns:a="http://schemas.openxmlformats.org/drawingml/2006/main">
                  <a:graphicData uri="http://schemas.microsoft.com/office/word/2010/wordprocessingShape">
                    <wps:wsp>
                      <wps:cNvSpPr txBox="1"/>
                      <wps:spPr>
                        <a:xfrm>
                          <a:off x="0" y="0"/>
                          <a:ext cx="826135" cy="194945"/>
                        </a:xfrm>
                        <a:prstGeom prst="rect">
                          <a:avLst/>
                        </a:prstGeom>
                        <a:noFill/>
                      </wps:spPr>
                      <wps:txbx>
                        <w:txbxContent>
                          <w:p w:rsidR="00F91099" w:rsidRDefault="00F91099" w:rsidP="00F91099">
                            <w:pPr>
                              <w:pStyle w:val="80"/>
                              <w:pBdr>
                                <w:top w:val="single" w:sz="4" w:space="0" w:color="auto"/>
                              </w:pBdr>
                              <w:spacing w:after="0"/>
                            </w:pPr>
                            <w:r>
                              <w:rPr>
                                <w:color w:val="000000"/>
                                <w:sz w:val="24"/>
                                <w:szCs w:val="24"/>
                              </w:rPr>
                              <w:t>(должность)</w:t>
                            </w:r>
                          </w:p>
                        </w:txbxContent>
                      </wps:txbx>
                      <wps:bodyPr wrap="none" lIns="0" tIns="0" rIns="0" bIns="0"/>
                    </wps:wsp>
                  </a:graphicData>
                </a:graphic>
              </wp:anchor>
            </w:drawing>
          </mc:Choice>
          <mc:Fallback>
            <w:pict>
              <v:shape id="Shape 89" o:spid="_x0000_s1032" type="#_x0000_t202" style="position:absolute;left:0;text-align:left;margin-left:87.75pt;margin-top:1pt;width:65.05pt;height:15.35pt;z-index:251673600;visibility:visible;mso-wrap-style:none;mso-wrap-distance-left:9pt;mso-wrap-distance-top:0;mso-wrap-distance-right:133.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" filled="f" stroked="f">
                <v:textbox inset="0,0,0,0">
                  <w:txbxContent>
                    <w:p w:rsidR="00F91099" w:rsidRDefault="00F91099" w:rsidP="00F91099">
                      <w:pPr>
                        <w:pStyle w:val="80"/>
                        <w:pBdr>
                          <w:top w:val="single" w:sz="4" w:space="0" w:color="auto"/>
                        </w:pBdr>
                        <w:spacing w:after="0"/>
                      </w:pPr>
                      <w:r>
                        <w:rPr>
                          <w:color w:val="000000"/>
                          <w:sz w:val="24"/>
                          <w:szCs w:val="24"/>
                        </w:rPr>
                        <w:t>(должность)</w:t>
                      </w:r>
                    </w:p>
                  </w:txbxContent>
                </v:textbox>
                <w10:wrap type="square" side="right" anchorx="page"/>
              </v:shape>
            </w:pict>
          </mc:Fallback>
        </mc:AlternateContent>
      </w:r>
      <w:r>
        <w:rPr>
          <w:color w:val="000000"/>
          <w:sz w:val="24"/>
          <w:szCs w:val="24"/>
        </w:rPr>
        <w:t xml:space="preserve">     </w:t>
      </w:r>
      <w:proofErr w:type="gramStart"/>
      <w:r w:rsidRPr="008F56FE">
        <w:rPr>
          <w:color w:val="000000"/>
          <w:sz w:val="24"/>
          <w:szCs w:val="24"/>
        </w:rPr>
        <w:t>(фамилия, имя, отчество (последнее – при наличии)</w:t>
      </w:r>
      <w:proofErr w:type="gramEnd"/>
    </w:p>
    <w:p w:rsidR="00F91099" w:rsidRDefault="00F91099" w:rsidP="00F91099">
      <w:pPr>
        <w:pStyle w:val="13"/>
        <w:ind w:firstLine="0"/>
        <w:jc w:val="both"/>
        <w:rPr>
          <w:color w:val="000000"/>
          <w:sz w:val="24"/>
          <w:szCs w:val="24"/>
        </w:rPr>
      </w:pPr>
    </w:p>
    <w:p w:rsidR="002C5885" w:rsidRPr="00F91099" w:rsidRDefault="00F91099" w:rsidP="00F91099">
      <w:pPr>
        <w:pStyle w:val="13"/>
        <w:ind w:firstLine="0"/>
        <w:jc w:val="both"/>
        <w:rPr>
          <w:sz w:val="24"/>
          <w:szCs w:val="24"/>
        </w:rPr>
      </w:pPr>
      <w:r w:rsidRPr="004A3308">
        <w:rPr>
          <w:color w:val="000000"/>
          <w:sz w:val="24"/>
          <w:szCs w:val="24"/>
        </w:rPr>
        <w:t>Дата</w:t>
      </w:r>
    </w:p>
    <w:sectPr w:rsidR="002C5885" w:rsidRPr="00F91099" w:rsidSect="006E6052">
      <w:headerReference w:type="default" r:id="rId28"/>
      <w:footerReference w:type="default" r:id="rId29"/>
      <w:headerReference w:type="first" r:id="rId30"/>
      <w:footerReference w:type="first" r:id="rId3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9E2" w:rsidRDefault="007769E2">
      <w:r>
        <w:separator/>
      </w:r>
    </w:p>
  </w:endnote>
  <w:endnote w:type="continuationSeparator" w:id="0">
    <w:p w:rsidR="007769E2" w:rsidRDefault="0077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Italic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99" w:rsidRDefault="00F91099">
    <w:pPr>
      <w:spacing w:line="1"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99" w:rsidRDefault="00F91099">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99" w:rsidRDefault="00F91099">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99" w:rsidRDefault="00F9109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99" w:rsidRDefault="00F9109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99" w:rsidRDefault="00F9109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99" w:rsidRDefault="00F9109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99" w:rsidRDefault="00F9109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99" w:rsidRDefault="00F91099"/>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99" w:rsidRDefault="00F91099">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9E2" w:rsidRDefault="007769E2">
      <w:r>
        <w:separator/>
      </w:r>
    </w:p>
  </w:footnote>
  <w:footnote w:type="continuationSeparator" w:id="0">
    <w:p w:rsidR="007769E2" w:rsidRDefault="007769E2">
      <w:r>
        <w:continuationSeparator/>
      </w:r>
    </w:p>
  </w:footnote>
  <w:footnote w:id="1">
    <w:p w:rsidR="00F91099" w:rsidRDefault="00F91099" w:rsidP="00F91099">
      <w:pPr>
        <w:pStyle w:val="ae"/>
      </w:pPr>
      <w:r>
        <w:rPr>
          <w:color w:val="000000"/>
          <w:vertAlign w:val="superscript"/>
        </w:rPr>
        <w:footnoteRef/>
      </w:r>
      <w:r>
        <w:rPr>
          <w:color w:val="000000"/>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 w:id="2">
    <w:p w:rsidR="00F91099" w:rsidRDefault="00F91099" w:rsidP="00F91099">
      <w:pPr>
        <w:pStyle w:val="ae"/>
        <w:ind w:left="142" w:hanging="142"/>
      </w:pPr>
      <w:r>
        <w:rPr>
          <w:color w:val="000000"/>
          <w:vertAlign w:val="superscript"/>
        </w:rPr>
        <w:footnoteRef/>
      </w:r>
      <w:r>
        <w:rPr>
          <w:color w:val="000000"/>
        </w:rPr>
        <w:t xml:space="preserve"> 1.Проведение инженерных изысканий либо капитального или текущего ремонта линейного объекта 2.Осуществление геологического изучения недр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99" w:rsidRDefault="00F91099">
    <w:pPr>
      <w:spacing w:line="1" w:lineRule="exac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99" w:rsidRDefault="00F91099">
    <w:pPr>
      <w:spacing w:line="1" w:lineRule="exact"/>
    </w:pPr>
    <w:r>
      <w:rPr>
        <w:noProof/>
        <w:lang w:val="ru-RU"/>
      </w:rPr>
      <mc:AlternateContent>
        <mc:Choice Requires="wps">
          <w:drawing>
            <wp:anchor distT="0" distB="0" distL="0" distR="0" simplePos="0" relativeHeight="251661312" behindDoc="1" locked="0" layoutInCell="1" allowOverlap="1" wp14:anchorId="45FBB466" wp14:editId="64449700">
              <wp:simplePos x="0" y="0"/>
              <wp:positionH relativeFrom="page">
                <wp:posOffset>3969385</wp:posOffset>
              </wp:positionH>
              <wp:positionV relativeFrom="page">
                <wp:posOffset>579755</wp:posOffset>
              </wp:positionV>
              <wp:extent cx="130810" cy="103505"/>
              <wp:effectExtent l="0" t="0" r="0" b="0"/>
              <wp:wrapNone/>
              <wp:docPr id="129" name="Shape 129"/>
              <wp:cNvGraphicFramePr/>
              <a:graphic xmlns:a="http://schemas.openxmlformats.org/drawingml/2006/main">
                <a:graphicData uri="http://schemas.microsoft.com/office/word/2010/wordprocessingShape">
                  <wps:wsp>
                    <wps:cNvSpPr txBox="1"/>
                    <wps:spPr>
                      <a:xfrm>
                        <a:off x="0" y="0"/>
                        <a:ext cx="130810" cy="103505"/>
                      </a:xfrm>
                      <a:prstGeom prst="rect">
                        <a:avLst/>
                      </a:prstGeom>
                      <a:noFill/>
                    </wps:spPr>
                    <wps:txbx>
                      <w:txbxContent>
                        <w:p w:rsidR="00F91099" w:rsidRDefault="00F91099">
                          <w:pPr>
                            <w:pStyle w:val="af5"/>
                          </w:pPr>
                          <w:r>
                            <w:fldChar w:fldCharType="begin"/>
                          </w:r>
                          <w:r>
                            <w:instrText xml:space="preserve"> PAGE \* MERGEFORMAT </w:instrText>
                          </w:r>
                          <w:r>
                            <w:fldChar w:fldCharType="separate"/>
                          </w:r>
                          <w:r w:rsidR="001345CC">
                            <w:rPr>
                              <w:noProof/>
                            </w:rPr>
                            <w:t>44</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9" o:spid="_x0000_s1045" type="#_x0000_t202" style="position:absolute;margin-left:312.55pt;margin-top:45.65pt;width:10.3pt;height:8.1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" filled="f" stroked="f">
              <v:textbox style="mso-fit-shape-to-text:t" inset="0,0,0,0">
                <w:txbxContent>
                  <w:p w:rsidR="00F91099" w:rsidRDefault="00F91099">
                    <w:pPr>
                      <w:pStyle w:val="af5"/>
                    </w:pPr>
                    <w:r>
                      <w:fldChar w:fldCharType="begin"/>
                    </w:r>
                    <w:r>
                      <w:instrText xml:space="preserve"> PAGE \* MERGEFORMAT </w:instrText>
                    </w:r>
                    <w:r>
                      <w:fldChar w:fldCharType="separate"/>
                    </w:r>
                    <w:r w:rsidR="001345CC">
                      <w:rPr>
                        <w:noProof/>
                      </w:rPr>
                      <w:t>44</w:t>
                    </w:r>
                    <w: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99" w:rsidRDefault="00F91099">
    <w:pPr>
      <w:spacing w:line="1" w:lineRule="exact"/>
    </w:pPr>
    <w:r>
      <w:rPr>
        <w:noProof/>
        <w:lang w:val="ru-RU"/>
      </w:rPr>
      <mc:AlternateContent>
        <mc:Choice Requires="wps">
          <w:drawing>
            <wp:anchor distT="0" distB="0" distL="0" distR="0" simplePos="0" relativeHeight="251662336" behindDoc="1" locked="0" layoutInCell="1" allowOverlap="1" wp14:anchorId="3661D50F" wp14:editId="6237762A">
              <wp:simplePos x="0" y="0"/>
              <wp:positionH relativeFrom="page">
                <wp:posOffset>3978275</wp:posOffset>
              </wp:positionH>
              <wp:positionV relativeFrom="page">
                <wp:posOffset>390525</wp:posOffset>
              </wp:positionV>
              <wp:extent cx="143510" cy="106680"/>
              <wp:effectExtent l="0" t="0" r="0" b="0"/>
              <wp:wrapNone/>
              <wp:docPr id="135" name="Shape 135"/>
              <wp:cNvGraphicFramePr/>
              <a:graphic xmlns:a="http://schemas.openxmlformats.org/drawingml/2006/main">
                <a:graphicData uri="http://schemas.microsoft.com/office/word/2010/wordprocessingShape">
                  <wps:wsp>
                    <wps:cNvSpPr txBox="1"/>
                    <wps:spPr>
                      <a:xfrm>
                        <a:off x="0" y="0"/>
                        <a:ext cx="143510" cy="106680"/>
                      </a:xfrm>
                      <a:prstGeom prst="rect">
                        <a:avLst/>
                      </a:prstGeom>
                      <a:noFill/>
                    </wps:spPr>
                    <wps:txbx>
                      <w:txbxContent>
                        <w:p w:rsidR="00F91099" w:rsidRDefault="00F91099">
                          <w:pPr>
                            <w:pStyle w:val="af5"/>
                          </w:pPr>
                          <w:r>
                            <w:fldChar w:fldCharType="begin"/>
                          </w:r>
                          <w:r>
                            <w:instrText xml:space="preserve"> PAGE \* MERGEFORMAT </w:instrText>
                          </w:r>
                          <w:r>
                            <w:fldChar w:fldCharType="separate"/>
                          </w:r>
                          <w:r>
                            <w:rPr>
                              <w:noProof/>
                            </w:rPr>
                            <w:t>39</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5" o:spid="_x0000_s1046" type="#_x0000_t202" style="position:absolute;margin-left:313.25pt;margin-top:30.75pt;width:11.3pt;height:8.4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" filled="f" stroked="f">
              <v:textbox style="mso-fit-shape-to-text:t" inset="0,0,0,0">
                <w:txbxContent>
                  <w:p w:rsidR="00F91099" w:rsidRDefault="00F91099">
                    <w:pPr>
                      <w:pStyle w:val="af5"/>
                    </w:pPr>
                    <w:r>
                      <w:fldChar w:fldCharType="begin"/>
                    </w:r>
                    <w:r>
                      <w:instrText xml:space="preserve"> PAGE \* MERGEFORMAT </w:instrText>
                    </w:r>
                    <w:r>
                      <w:fldChar w:fldCharType="separate"/>
                    </w:r>
                    <w:r>
                      <w:rPr>
                        <w:noProof/>
                      </w:rPr>
                      <w:t>39</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99" w:rsidRDefault="00F91099">
    <w:pPr>
      <w:spacing w:line="1" w:lineRule="exact"/>
    </w:pPr>
    <w:r>
      <w:rPr>
        <w:noProof/>
      </w:rPr>
      <mc:AlternateContent>
        <mc:Choice Requires="wps">
          <w:drawing>
            <wp:anchor distT="0" distB="0" distL="0" distR="0" simplePos="0" relativeHeight="251664384" behindDoc="1" locked="0" layoutInCell="1" allowOverlap="1" wp14:anchorId="7055C401" wp14:editId="254D5E04">
              <wp:simplePos x="0" y="0"/>
              <wp:positionH relativeFrom="page">
                <wp:posOffset>3967480</wp:posOffset>
              </wp:positionH>
              <wp:positionV relativeFrom="page">
                <wp:posOffset>305435</wp:posOffset>
              </wp:positionV>
              <wp:extent cx="67310" cy="103505"/>
              <wp:effectExtent l="0" t="0" r="0" b="0"/>
              <wp:wrapNone/>
              <wp:docPr id="53" name="Shape 53"/>
              <wp:cNvGraphicFramePr/>
              <a:graphic xmlns:a="http://schemas.openxmlformats.org/drawingml/2006/main">
                <a:graphicData uri="http://schemas.microsoft.com/office/word/2010/wordprocessingShape">
                  <wps:wsp>
                    <wps:cNvSpPr txBox="1"/>
                    <wps:spPr>
                      <a:xfrm>
                        <a:off x="0" y="0"/>
                        <a:ext cx="67310" cy="103505"/>
                      </a:xfrm>
                      <a:prstGeom prst="rect">
                        <a:avLst/>
                      </a:prstGeom>
                      <a:noFill/>
                    </wps:spPr>
                    <wps:txbx>
                      <w:txbxContent>
                        <w:p w:rsidR="00F91099" w:rsidRDefault="00F91099">
                          <w:pPr>
                            <w:pStyle w:val="af5"/>
                          </w:pPr>
                          <w:r>
                            <w:fldChar w:fldCharType="begin"/>
                          </w:r>
                          <w:r>
                            <w:instrText xml:space="preserve"> PAGE \* MERGEFORMAT </w:instrText>
                          </w:r>
                          <w:r>
                            <w:fldChar w:fldCharType="separate"/>
                          </w:r>
                          <w:r>
                            <w:rPr>
                              <w:noProof/>
                            </w:rPr>
                            <w:t>28</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3" o:spid="_x0000_s1033" type="#_x0000_t202" style="position:absolute;margin-left:312.4pt;margin-top:24.05pt;width:5.3pt;height:8.1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" filled="f" stroked="f">
              <v:textbox style="mso-fit-shape-to-text:t" inset="0,0,0,0">
                <w:txbxContent>
                  <w:p w:rsidR="00F91099" w:rsidRDefault="00F91099">
                    <w:pPr>
                      <w:pStyle w:val="af5"/>
                    </w:pPr>
                    <w:r>
                      <w:fldChar w:fldCharType="begin"/>
                    </w:r>
                    <w:r>
                      <w:instrText xml:space="preserve"> PAGE \* MERGEFORMAT </w:instrText>
                    </w:r>
                    <w:r>
                      <w:fldChar w:fldCharType="separate"/>
                    </w:r>
                    <w:r>
                      <w:rPr>
                        <w:noProof/>
                      </w:rPr>
                      <w:t>28</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99" w:rsidRDefault="00F91099">
    <w:pPr>
      <w:spacing w:line="1" w:lineRule="exact"/>
    </w:pPr>
    <w:r>
      <w:rPr>
        <w:noProof/>
      </w:rPr>
      <mc:AlternateContent>
        <mc:Choice Requires="wps">
          <w:drawing>
            <wp:anchor distT="0" distB="0" distL="0" distR="0" simplePos="0" relativeHeight="251665408" behindDoc="1" locked="0" layoutInCell="1" allowOverlap="1" wp14:anchorId="241C787A" wp14:editId="73469C8F">
              <wp:simplePos x="0" y="0"/>
              <wp:positionH relativeFrom="page">
                <wp:posOffset>3931285</wp:posOffset>
              </wp:positionH>
              <wp:positionV relativeFrom="page">
                <wp:posOffset>152400</wp:posOffset>
              </wp:positionV>
              <wp:extent cx="128270" cy="106680"/>
              <wp:effectExtent l="0" t="0" r="0" b="0"/>
              <wp:wrapNone/>
              <wp:docPr id="55" name="Shape 55"/>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F91099" w:rsidRDefault="00F91099">
                          <w:pPr>
                            <w:pStyle w:val="af5"/>
                          </w:pPr>
                          <w:r>
                            <w:fldChar w:fldCharType="begin"/>
                          </w:r>
                          <w:r>
                            <w:instrText xml:space="preserve"> PAGE \* MERGEFORMAT </w:instrText>
                          </w:r>
                          <w:r>
                            <w:fldChar w:fldCharType="separate"/>
                          </w:r>
                          <w:r w:rsidR="001345CC">
                            <w:rPr>
                              <w:noProof/>
                            </w:rPr>
                            <w:t>27</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5" o:spid="_x0000_s1034" type="#_x0000_t202" style="position:absolute;margin-left:309.55pt;margin-top:12pt;width:10.1pt;height:8.4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" filled="f" stroked="f">
              <v:textbox style="mso-fit-shape-to-text:t" inset="0,0,0,0">
                <w:txbxContent>
                  <w:p w:rsidR="00F91099" w:rsidRDefault="00F91099">
                    <w:pPr>
                      <w:pStyle w:val="af5"/>
                    </w:pPr>
                    <w:r>
                      <w:fldChar w:fldCharType="begin"/>
                    </w:r>
                    <w:r>
                      <w:instrText xml:space="preserve"> PAGE \* MERGEFORMAT </w:instrText>
                    </w:r>
                    <w:r>
                      <w:fldChar w:fldCharType="separate"/>
                    </w:r>
                    <w:r w:rsidR="001345CC">
                      <w:rPr>
                        <w:noProof/>
                      </w:rPr>
                      <w:t>27</w:t>
                    </w:r>
                    <w:r>
                      <w:fldChar w:fldCharType="end"/>
                    </w:r>
                  </w:p>
                </w:txbxContent>
              </v:textbox>
              <w10:wrap anchorx="page" anchory="page"/>
            </v:shape>
          </w:pict>
        </mc:Fallback>
      </mc:AlternateContent>
    </w:r>
    <w:r>
      <w:rPr>
        <w:noProof/>
      </w:rPr>
      <mc:AlternateContent>
        <mc:Choice Requires="wps">
          <w:drawing>
            <wp:anchor distT="0" distB="0" distL="0" distR="0" simplePos="0" relativeHeight="251666432" behindDoc="1" locked="0" layoutInCell="1" allowOverlap="1" wp14:anchorId="76F11BA6" wp14:editId="1ABE9955">
              <wp:simplePos x="0" y="0"/>
              <wp:positionH relativeFrom="page">
                <wp:posOffset>4391025</wp:posOffset>
              </wp:positionH>
              <wp:positionV relativeFrom="page">
                <wp:posOffset>759460</wp:posOffset>
              </wp:positionV>
              <wp:extent cx="2800985" cy="814070"/>
              <wp:effectExtent l="0" t="0" r="0" b="0"/>
              <wp:wrapNone/>
              <wp:docPr id="57" name="Shape 57"/>
              <wp:cNvGraphicFramePr/>
              <a:graphic xmlns:a="http://schemas.openxmlformats.org/drawingml/2006/main">
                <a:graphicData uri="http://schemas.microsoft.com/office/word/2010/wordprocessingShape">
                  <wps:wsp>
                    <wps:cNvSpPr txBox="1"/>
                    <wps:spPr>
                      <a:xfrm>
                        <a:off x="0" y="0"/>
                        <a:ext cx="2800985" cy="814070"/>
                      </a:xfrm>
                      <a:prstGeom prst="rect">
                        <a:avLst/>
                      </a:prstGeom>
                      <a:noFill/>
                    </wps:spPr>
                    <wps:txbx>
                      <w:txbxContent>
                        <w:p w:rsidR="00F91099" w:rsidRDefault="00F91099">
                          <w:pPr>
                            <w:pStyle w:val="af5"/>
                            <w:rPr>
                              <w:sz w:val="28"/>
                              <w:szCs w:val="28"/>
                            </w:rPr>
                          </w:pPr>
                        </w:p>
                      </w:txbxContent>
                    </wps:txbx>
                    <wps:bodyPr wrap="none" lIns="0" tIns="0" rIns="0" bIns="0">
                      <a:spAutoFit/>
                    </wps:bodyPr>
                  </wps:wsp>
                </a:graphicData>
              </a:graphic>
            </wp:anchor>
          </w:drawing>
        </mc:Choice>
        <mc:Fallback>
          <w:pict>
            <v:shape id="Shape 57" o:spid="_x0000_s1035" type="#_x0000_t202" style="position:absolute;margin-left:345.75pt;margin-top:59.8pt;width:220.55pt;height:64.1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" filled="f" stroked="f">
              <v:textbox style="mso-fit-shape-to-text:t" inset="0,0,0,0">
                <w:txbxContent>
                  <w:p w:rsidR="00F91099" w:rsidRDefault="00F91099">
                    <w:pPr>
                      <w:pStyle w:val="af5"/>
                      <w:rPr>
                        <w:sz w:val="28"/>
                        <w:szCs w:val="28"/>
                      </w:rPr>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99" w:rsidRDefault="00F91099">
    <w:pPr>
      <w:spacing w:line="1" w:lineRule="exact"/>
    </w:pPr>
    <w:r>
      <w:rPr>
        <w:noProof/>
      </w:rPr>
      <mc:AlternateContent>
        <mc:Choice Requires="wps">
          <w:drawing>
            <wp:anchor distT="0" distB="0" distL="0" distR="0" simplePos="0" relativeHeight="251667456" behindDoc="1" locked="0" layoutInCell="1" allowOverlap="1" wp14:anchorId="1D0D0642" wp14:editId="17B5C42E">
              <wp:simplePos x="0" y="0"/>
              <wp:positionH relativeFrom="page">
                <wp:posOffset>3931285</wp:posOffset>
              </wp:positionH>
              <wp:positionV relativeFrom="page">
                <wp:posOffset>60960</wp:posOffset>
              </wp:positionV>
              <wp:extent cx="133985" cy="106680"/>
              <wp:effectExtent l="0" t="0" r="0" b="0"/>
              <wp:wrapNone/>
              <wp:docPr id="63" name="Shape 63"/>
              <wp:cNvGraphicFramePr/>
              <a:graphic xmlns:a="http://schemas.openxmlformats.org/drawingml/2006/main">
                <a:graphicData uri="http://schemas.microsoft.com/office/word/2010/wordprocessingShape">
                  <wps:wsp>
                    <wps:cNvSpPr txBox="1"/>
                    <wps:spPr>
                      <a:xfrm>
                        <a:off x="0" y="0"/>
                        <a:ext cx="133985" cy="106680"/>
                      </a:xfrm>
                      <a:prstGeom prst="rect">
                        <a:avLst/>
                      </a:prstGeom>
                      <a:noFill/>
                    </wps:spPr>
                    <wps:txbx>
                      <w:txbxContent>
                        <w:p w:rsidR="00F91099" w:rsidRDefault="00F91099">
                          <w:pPr>
                            <w:pStyle w:val="af5"/>
                          </w:pPr>
                          <w:r>
                            <w:fldChar w:fldCharType="begin"/>
                          </w:r>
                          <w:r>
                            <w:instrText xml:space="preserve"> PAGE \* MERGEFORMAT </w:instrText>
                          </w:r>
                          <w:r>
                            <w:fldChar w:fldCharType="separate"/>
                          </w:r>
                          <w:r w:rsidR="001345CC">
                            <w:rPr>
                              <w:noProof/>
                            </w:rPr>
                            <w:t>28</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3" o:spid="_x0000_s1036" type="#_x0000_t202" style="position:absolute;margin-left:309.55pt;margin-top:4.8pt;width:10.55pt;height:8.4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" filled="f" stroked="f">
              <v:textbox style="mso-fit-shape-to-text:t" inset="0,0,0,0">
                <w:txbxContent>
                  <w:p w:rsidR="00F91099" w:rsidRDefault="00F91099">
                    <w:pPr>
                      <w:pStyle w:val="af5"/>
                    </w:pPr>
                    <w:r>
                      <w:fldChar w:fldCharType="begin"/>
                    </w:r>
                    <w:r>
                      <w:instrText xml:space="preserve"> PAGE \* MERGEFORMAT </w:instrText>
                    </w:r>
                    <w:r>
                      <w:fldChar w:fldCharType="separate"/>
                    </w:r>
                    <w:r w:rsidR="001345CC">
                      <w:rPr>
                        <w:noProof/>
                      </w:rPr>
                      <w:t>28</w:t>
                    </w:r>
                    <w:r>
                      <w:fldChar w:fldCharType="end"/>
                    </w:r>
                  </w:p>
                </w:txbxContent>
              </v:textbox>
              <w10:wrap anchorx="page" anchory="page"/>
            </v:shape>
          </w:pict>
        </mc:Fallback>
      </mc:AlternateContent>
    </w:r>
    <w:r>
      <w:rPr>
        <w:noProof/>
      </w:rPr>
      <mc:AlternateContent>
        <mc:Choice Requires="wps">
          <w:drawing>
            <wp:anchor distT="0" distB="0" distL="0" distR="0" simplePos="0" relativeHeight="251668480" behindDoc="1" locked="0" layoutInCell="1" allowOverlap="1" wp14:anchorId="3333E703" wp14:editId="693230CF">
              <wp:simplePos x="0" y="0"/>
              <wp:positionH relativeFrom="page">
                <wp:posOffset>4391025</wp:posOffset>
              </wp:positionH>
              <wp:positionV relativeFrom="page">
                <wp:posOffset>514985</wp:posOffset>
              </wp:positionV>
              <wp:extent cx="2800985" cy="814070"/>
              <wp:effectExtent l="0" t="0" r="0" b="0"/>
              <wp:wrapNone/>
              <wp:docPr id="65" name="Shape 65"/>
              <wp:cNvGraphicFramePr/>
              <a:graphic xmlns:a="http://schemas.openxmlformats.org/drawingml/2006/main">
                <a:graphicData uri="http://schemas.microsoft.com/office/word/2010/wordprocessingShape">
                  <wps:wsp>
                    <wps:cNvSpPr txBox="1"/>
                    <wps:spPr>
                      <a:xfrm>
                        <a:off x="0" y="0"/>
                        <a:ext cx="2800985" cy="814070"/>
                      </a:xfrm>
                      <a:prstGeom prst="rect">
                        <a:avLst/>
                      </a:prstGeom>
                      <a:noFill/>
                    </wps:spPr>
                    <wps:txbx>
                      <w:txbxContent>
                        <w:p w:rsidR="00F91099" w:rsidRDefault="00F91099">
                          <w:pPr>
                            <w:pStyle w:val="af5"/>
                            <w:rPr>
                              <w:sz w:val="28"/>
                              <w:szCs w:val="28"/>
                            </w:rPr>
                          </w:pPr>
                        </w:p>
                      </w:txbxContent>
                    </wps:txbx>
                    <wps:bodyPr wrap="none" lIns="0" tIns="0" rIns="0" bIns="0">
                      <a:spAutoFit/>
                    </wps:bodyPr>
                  </wps:wsp>
                </a:graphicData>
              </a:graphic>
            </wp:anchor>
          </w:drawing>
        </mc:Choice>
        <mc:Fallback>
          <w:pict>
            <v:shape id="Shape 65" o:spid="_x0000_s1037" type="#_x0000_t202" style="position:absolute;margin-left:345.75pt;margin-top:40.55pt;width:220.55pt;height:64.1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" filled="f" stroked="f">
              <v:textbox style="mso-fit-shape-to-text:t" inset="0,0,0,0">
                <w:txbxContent>
                  <w:p w:rsidR="00F91099" w:rsidRDefault="00F91099">
                    <w:pPr>
                      <w:pStyle w:val="af5"/>
                      <w:rPr>
                        <w:sz w:val="28"/>
                        <w:szCs w:val="28"/>
                      </w:rPr>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99" w:rsidRDefault="00F91099">
    <w:pPr>
      <w:spacing w:line="1" w:lineRule="exact"/>
    </w:pPr>
    <w:r>
      <w:rPr>
        <w:noProof/>
      </w:rPr>
      <mc:AlternateContent>
        <mc:Choice Requires="wps">
          <w:drawing>
            <wp:anchor distT="0" distB="0" distL="0" distR="0" simplePos="0" relativeHeight="251669504" behindDoc="1" locked="0" layoutInCell="1" allowOverlap="1" wp14:anchorId="4587636B" wp14:editId="75FDE120">
              <wp:simplePos x="0" y="0"/>
              <wp:positionH relativeFrom="page">
                <wp:posOffset>4391025</wp:posOffset>
              </wp:positionH>
              <wp:positionV relativeFrom="page">
                <wp:posOffset>911860</wp:posOffset>
              </wp:positionV>
              <wp:extent cx="2800985" cy="814070"/>
              <wp:effectExtent l="0" t="0" r="0" b="0"/>
              <wp:wrapNone/>
              <wp:docPr id="67" name="Shape 67"/>
              <wp:cNvGraphicFramePr/>
              <a:graphic xmlns:a="http://schemas.openxmlformats.org/drawingml/2006/main">
                <a:graphicData uri="http://schemas.microsoft.com/office/word/2010/wordprocessingShape">
                  <wps:wsp>
                    <wps:cNvSpPr txBox="1"/>
                    <wps:spPr>
                      <a:xfrm>
                        <a:off x="0" y="0"/>
                        <a:ext cx="2800985" cy="814070"/>
                      </a:xfrm>
                      <a:prstGeom prst="rect">
                        <a:avLst/>
                      </a:prstGeom>
                      <a:noFill/>
                    </wps:spPr>
                    <wps:txbx>
                      <w:txbxContent>
                        <w:p w:rsidR="00F91099" w:rsidRDefault="00F91099">
                          <w:pPr>
                            <w:pStyle w:val="af5"/>
                            <w:rPr>
                              <w:sz w:val="28"/>
                              <w:szCs w:val="28"/>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7" o:spid="_x0000_s1038" type="#_x0000_t202" style="position:absolute;margin-left:345.75pt;margin-top:71.8pt;width:220.55pt;height:64.1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" filled="f" stroked="f">
              <v:textbox style="mso-fit-shape-to-text:t" inset="0,0,0,0">
                <w:txbxContent>
                  <w:p w:rsidR="00F91099" w:rsidRDefault="00F91099">
                    <w:pPr>
                      <w:pStyle w:val="af5"/>
                      <w:rPr>
                        <w:sz w:val="28"/>
                        <w:szCs w:val="28"/>
                      </w:rPr>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99" w:rsidRDefault="00F91099">
    <w:pPr>
      <w:spacing w:line="1" w:lineRule="exact"/>
    </w:pPr>
    <w:r>
      <w:rPr>
        <w:noProof/>
      </w:rPr>
      <mc:AlternateContent>
        <mc:Choice Requires="wps">
          <w:drawing>
            <wp:anchor distT="0" distB="0" distL="0" distR="0" simplePos="0" relativeHeight="251670528" behindDoc="1" locked="0" layoutInCell="1" allowOverlap="1" wp14:anchorId="27B27FFD" wp14:editId="05E4CE07">
              <wp:simplePos x="0" y="0"/>
              <wp:positionH relativeFrom="page">
                <wp:posOffset>3931285</wp:posOffset>
              </wp:positionH>
              <wp:positionV relativeFrom="page">
                <wp:posOffset>60960</wp:posOffset>
              </wp:positionV>
              <wp:extent cx="133985" cy="106680"/>
              <wp:effectExtent l="0" t="0" r="0" b="0"/>
              <wp:wrapNone/>
              <wp:docPr id="69" name="Shape 69"/>
              <wp:cNvGraphicFramePr/>
              <a:graphic xmlns:a="http://schemas.openxmlformats.org/drawingml/2006/main">
                <a:graphicData uri="http://schemas.microsoft.com/office/word/2010/wordprocessingShape">
                  <wps:wsp>
                    <wps:cNvSpPr txBox="1"/>
                    <wps:spPr>
                      <a:xfrm>
                        <a:off x="0" y="0"/>
                        <a:ext cx="133985" cy="106680"/>
                      </a:xfrm>
                      <a:prstGeom prst="rect">
                        <a:avLst/>
                      </a:prstGeom>
                      <a:noFill/>
                    </wps:spPr>
                    <wps:txbx>
                      <w:txbxContent>
                        <w:p w:rsidR="00F91099" w:rsidRDefault="00F91099">
                          <w:pPr>
                            <w:pStyle w:val="af5"/>
                          </w:pPr>
                          <w:r>
                            <w:fldChar w:fldCharType="begin"/>
                          </w:r>
                          <w:r>
                            <w:instrText xml:space="preserve"> PAGE \* MERGEFORMAT </w:instrText>
                          </w:r>
                          <w:r>
                            <w:fldChar w:fldCharType="separate"/>
                          </w:r>
                          <w:r w:rsidR="001345CC">
                            <w:rPr>
                              <w:noProof/>
                            </w:rPr>
                            <w:t>35</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9" o:spid="_x0000_s1039" type="#_x0000_t202" style="position:absolute;margin-left:309.55pt;margin-top:4.8pt;width:10.55pt;height:8.4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" filled="f" stroked="f">
              <v:textbox style="mso-fit-shape-to-text:t" inset="0,0,0,0">
                <w:txbxContent>
                  <w:p w:rsidR="00F91099" w:rsidRDefault="00F91099">
                    <w:pPr>
                      <w:pStyle w:val="af5"/>
                    </w:pPr>
                    <w:r>
                      <w:fldChar w:fldCharType="begin"/>
                    </w:r>
                    <w:r>
                      <w:instrText xml:space="preserve"> PAGE \* MERGEFORMAT </w:instrText>
                    </w:r>
                    <w:r>
                      <w:fldChar w:fldCharType="separate"/>
                    </w:r>
                    <w:r w:rsidR="001345CC">
                      <w:rPr>
                        <w:noProof/>
                      </w:rPr>
                      <w:t>35</w:t>
                    </w:r>
                    <w:r>
                      <w:fldChar w:fldCharType="end"/>
                    </w:r>
                  </w:p>
                </w:txbxContent>
              </v:textbox>
              <w10:wrap anchorx="page" anchory="page"/>
            </v:shape>
          </w:pict>
        </mc:Fallback>
      </mc:AlternateContent>
    </w:r>
    <w:r>
      <w:rPr>
        <w:noProof/>
      </w:rPr>
      <mc:AlternateContent>
        <mc:Choice Requires="wps">
          <w:drawing>
            <wp:anchor distT="0" distB="0" distL="0" distR="0" simplePos="0" relativeHeight="251671552" behindDoc="1" locked="0" layoutInCell="1" allowOverlap="1" wp14:anchorId="35C0901A" wp14:editId="3764F9B5">
              <wp:simplePos x="0" y="0"/>
              <wp:positionH relativeFrom="page">
                <wp:posOffset>4391025</wp:posOffset>
              </wp:positionH>
              <wp:positionV relativeFrom="page">
                <wp:posOffset>514985</wp:posOffset>
              </wp:positionV>
              <wp:extent cx="2800985" cy="814070"/>
              <wp:effectExtent l="0" t="0" r="0" b="0"/>
              <wp:wrapNone/>
              <wp:docPr id="71" name="Shape 71"/>
              <wp:cNvGraphicFramePr/>
              <a:graphic xmlns:a="http://schemas.openxmlformats.org/drawingml/2006/main">
                <a:graphicData uri="http://schemas.microsoft.com/office/word/2010/wordprocessingShape">
                  <wps:wsp>
                    <wps:cNvSpPr txBox="1"/>
                    <wps:spPr>
                      <a:xfrm>
                        <a:off x="0" y="0"/>
                        <a:ext cx="2800985" cy="814070"/>
                      </a:xfrm>
                      <a:prstGeom prst="rect">
                        <a:avLst/>
                      </a:prstGeom>
                      <a:noFill/>
                    </wps:spPr>
                    <wps:txbx>
                      <w:txbxContent>
                        <w:p w:rsidR="00F91099" w:rsidRDefault="00F91099">
                          <w:pPr>
                            <w:pStyle w:val="af5"/>
                            <w:rPr>
                              <w:sz w:val="28"/>
                              <w:szCs w:val="28"/>
                            </w:rPr>
                          </w:pPr>
                        </w:p>
                      </w:txbxContent>
                    </wps:txbx>
                    <wps:bodyPr wrap="none" lIns="0" tIns="0" rIns="0" bIns="0">
                      <a:spAutoFit/>
                    </wps:bodyPr>
                  </wps:wsp>
                </a:graphicData>
              </a:graphic>
            </wp:anchor>
          </w:drawing>
        </mc:Choice>
        <mc:Fallback>
          <w:pict>
            <v:shape id="Shape 71" o:spid="_x0000_s1040" type="#_x0000_t202" style="position:absolute;margin-left:345.75pt;margin-top:40.55pt;width:220.55pt;height:64.1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" filled="f" stroked="f">
              <v:textbox style="mso-fit-shape-to-text:t" inset="0,0,0,0">
                <w:txbxContent>
                  <w:p w:rsidR="00F91099" w:rsidRDefault="00F91099">
                    <w:pPr>
                      <w:pStyle w:val="af5"/>
                      <w:rPr>
                        <w:sz w:val="28"/>
                        <w:szCs w:val="28"/>
                      </w:rPr>
                    </w:pP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99" w:rsidRDefault="00F91099">
    <w:pPr>
      <w:spacing w:line="1" w:lineRule="exact"/>
    </w:pPr>
    <w:r>
      <w:rPr>
        <w:noProof/>
      </w:rPr>
      <mc:AlternateContent>
        <mc:Choice Requires="wps">
          <w:drawing>
            <wp:anchor distT="0" distB="0" distL="0" distR="0" simplePos="0" relativeHeight="251672576" behindDoc="1" locked="0" layoutInCell="1" allowOverlap="1" wp14:anchorId="37CC5A70" wp14:editId="35B651AE">
              <wp:simplePos x="0" y="0"/>
              <wp:positionH relativeFrom="page">
                <wp:posOffset>3967480</wp:posOffset>
              </wp:positionH>
              <wp:positionV relativeFrom="page">
                <wp:posOffset>305435</wp:posOffset>
              </wp:positionV>
              <wp:extent cx="67310" cy="103505"/>
              <wp:effectExtent l="0" t="0" r="0" b="0"/>
              <wp:wrapNone/>
              <wp:docPr id="75" name="Shape 75"/>
              <wp:cNvGraphicFramePr/>
              <a:graphic xmlns:a="http://schemas.openxmlformats.org/drawingml/2006/main">
                <a:graphicData uri="http://schemas.microsoft.com/office/word/2010/wordprocessingShape">
                  <wps:wsp>
                    <wps:cNvSpPr txBox="1"/>
                    <wps:spPr>
                      <a:xfrm>
                        <a:off x="0" y="0"/>
                        <a:ext cx="67310" cy="103505"/>
                      </a:xfrm>
                      <a:prstGeom prst="rect">
                        <a:avLst/>
                      </a:prstGeom>
                      <a:noFill/>
                    </wps:spPr>
                    <wps:txbx>
                      <w:txbxContent>
                        <w:p w:rsidR="00F91099" w:rsidRDefault="00F91099">
                          <w:pPr>
                            <w:pStyle w:val="af5"/>
                          </w:pPr>
                          <w:r>
                            <w:fldChar w:fldCharType="begin"/>
                          </w:r>
                          <w:r>
                            <w:instrText xml:space="preserve"> PAGE \* MERGEFORMAT </w:instrText>
                          </w:r>
                          <w:r>
                            <w:fldChar w:fldCharType="separate"/>
                          </w:r>
                          <w:r w:rsidR="001345CC">
                            <w:rPr>
                              <w:noProof/>
                            </w:rPr>
                            <w:t>38</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5" o:spid="_x0000_s1041" type="#_x0000_t202" style="position:absolute;margin-left:312.4pt;margin-top:24.05pt;width:5.3pt;height:8.15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" filled="f" stroked="f">
              <v:textbox style="mso-fit-shape-to-text:t" inset="0,0,0,0">
                <w:txbxContent>
                  <w:p w:rsidR="00F91099" w:rsidRDefault="00F91099">
                    <w:pPr>
                      <w:pStyle w:val="af5"/>
                    </w:pPr>
                    <w:r>
                      <w:fldChar w:fldCharType="begin"/>
                    </w:r>
                    <w:r>
                      <w:instrText xml:space="preserve"> PAGE \* MERGEFORMAT </w:instrText>
                    </w:r>
                    <w:r>
                      <w:fldChar w:fldCharType="separate"/>
                    </w:r>
                    <w:r w:rsidR="001345CC">
                      <w:rPr>
                        <w:noProof/>
                      </w:rPr>
                      <w:t>38</w:t>
                    </w:r>
                    <w: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99" w:rsidRDefault="00F91099">
    <w:pPr>
      <w:spacing w:line="1" w:lineRule="exact"/>
    </w:pPr>
    <w:r>
      <w:rPr>
        <w:noProof/>
      </w:rPr>
      <mc:AlternateContent>
        <mc:Choice Requires="wps">
          <w:drawing>
            <wp:anchor distT="0" distB="0" distL="0" distR="0" simplePos="0" relativeHeight="251673600" behindDoc="1" locked="0" layoutInCell="1" allowOverlap="1" wp14:anchorId="2E6855A1" wp14:editId="73A9DE06">
              <wp:simplePos x="0" y="0"/>
              <wp:positionH relativeFrom="page">
                <wp:posOffset>3927475</wp:posOffset>
              </wp:positionH>
              <wp:positionV relativeFrom="page">
                <wp:posOffset>180975</wp:posOffset>
              </wp:positionV>
              <wp:extent cx="130810" cy="103505"/>
              <wp:effectExtent l="0" t="0" r="0" b="0"/>
              <wp:wrapNone/>
              <wp:docPr id="77" name="Shape 77"/>
              <wp:cNvGraphicFramePr/>
              <a:graphic xmlns:a="http://schemas.openxmlformats.org/drawingml/2006/main">
                <a:graphicData uri="http://schemas.microsoft.com/office/word/2010/wordprocessingShape">
                  <wps:wsp>
                    <wps:cNvSpPr txBox="1"/>
                    <wps:spPr>
                      <a:xfrm>
                        <a:off x="0" y="0"/>
                        <a:ext cx="130810" cy="103505"/>
                      </a:xfrm>
                      <a:prstGeom prst="rect">
                        <a:avLst/>
                      </a:prstGeom>
                      <a:noFill/>
                    </wps:spPr>
                    <wps:txbx>
                      <w:txbxContent>
                        <w:p w:rsidR="00F91099" w:rsidRDefault="00F91099">
                          <w:pPr>
                            <w:pStyle w:val="af5"/>
                          </w:pPr>
                          <w:r>
                            <w:fldChar w:fldCharType="begin"/>
                          </w:r>
                          <w:r>
                            <w:instrText xml:space="preserve"> PAGE \* MERGEFORMAT </w:instrText>
                          </w:r>
                          <w:r>
                            <w:fldChar w:fldCharType="separate"/>
                          </w:r>
                          <w:r w:rsidR="001345CC">
                            <w:rPr>
                              <w:noProof/>
                            </w:rPr>
                            <w:t>39</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7" o:spid="_x0000_s1042" type="#_x0000_t202" style="position:absolute;margin-left:309.25pt;margin-top:14.25pt;width:10.3pt;height:8.15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" filled="f" stroked="f">
              <v:textbox style="mso-fit-shape-to-text:t" inset="0,0,0,0">
                <w:txbxContent>
                  <w:p w:rsidR="00F91099" w:rsidRDefault="00F91099">
                    <w:pPr>
                      <w:pStyle w:val="af5"/>
                    </w:pPr>
                    <w:r>
                      <w:fldChar w:fldCharType="begin"/>
                    </w:r>
                    <w:r>
                      <w:instrText xml:space="preserve"> PAGE \* MERGEFORMAT </w:instrText>
                    </w:r>
                    <w:r>
                      <w:fldChar w:fldCharType="separate"/>
                    </w:r>
                    <w:r w:rsidR="001345CC">
                      <w:rPr>
                        <w:noProof/>
                      </w:rPr>
                      <w:t>39</w:t>
                    </w:r>
                    <w:r>
                      <w:fldChar w:fldCharType="end"/>
                    </w:r>
                  </w:p>
                </w:txbxContent>
              </v:textbox>
              <w10:wrap anchorx="page" anchory="page"/>
            </v:shape>
          </w:pict>
        </mc:Fallback>
      </mc:AlternateContent>
    </w:r>
    <w:r>
      <w:rPr>
        <w:noProof/>
      </w:rPr>
      <mc:AlternateContent>
        <mc:Choice Requires="wps">
          <w:drawing>
            <wp:anchor distT="0" distB="0" distL="0" distR="0" simplePos="0" relativeHeight="251674624" behindDoc="1" locked="0" layoutInCell="1" allowOverlap="1" wp14:anchorId="56B77288" wp14:editId="56B1AA0A">
              <wp:simplePos x="0" y="0"/>
              <wp:positionH relativeFrom="page">
                <wp:posOffset>4391025</wp:posOffset>
              </wp:positionH>
              <wp:positionV relativeFrom="page">
                <wp:posOffset>635000</wp:posOffset>
              </wp:positionV>
              <wp:extent cx="2800985" cy="814070"/>
              <wp:effectExtent l="0" t="0" r="0" b="0"/>
              <wp:wrapNone/>
              <wp:docPr id="79" name="Shape 79"/>
              <wp:cNvGraphicFramePr/>
              <a:graphic xmlns:a="http://schemas.openxmlformats.org/drawingml/2006/main">
                <a:graphicData uri="http://schemas.microsoft.com/office/word/2010/wordprocessingShape">
                  <wps:wsp>
                    <wps:cNvSpPr txBox="1"/>
                    <wps:spPr>
                      <a:xfrm>
                        <a:off x="0" y="0"/>
                        <a:ext cx="2800985" cy="814070"/>
                      </a:xfrm>
                      <a:prstGeom prst="rect">
                        <a:avLst/>
                      </a:prstGeom>
                      <a:noFill/>
                    </wps:spPr>
                    <wps:txbx>
                      <w:txbxContent>
                        <w:p w:rsidR="00F91099" w:rsidRDefault="00F91099">
                          <w:pPr>
                            <w:pStyle w:val="af5"/>
                            <w:rPr>
                              <w:sz w:val="28"/>
                              <w:szCs w:val="28"/>
                            </w:rPr>
                          </w:pPr>
                        </w:p>
                      </w:txbxContent>
                    </wps:txbx>
                    <wps:bodyPr wrap="none" lIns="0" tIns="0" rIns="0" bIns="0">
                      <a:spAutoFit/>
                    </wps:bodyPr>
                  </wps:wsp>
                </a:graphicData>
              </a:graphic>
            </wp:anchor>
          </w:drawing>
        </mc:Choice>
        <mc:Fallback>
          <w:pict>
            <v:shape id="Shape 79" o:spid="_x0000_s1043" type="#_x0000_t202" style="position:absolute;margin-left:345.75pt;margin-top:50pt;width:220.55pt;height:64.1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" filled="f" stroked="f">
              <v:textbox style="mso-fit-shape-to-text:t" inset="0,0,0,0">
                <w:txbxContent>
                  <w:p w:rsidR="00F91099" w:rsidRDefault="00F91099">
                    <w:pPr>
                      <w:pStyle w:val="af5"/>
                      <w:rPr>
                        <w:sz w:val="28"/>
                        <w:szCs w:val="28"/>
                      </w:rPr>
                    </w:pP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99" w:rsidRDefault="00F91099">
    <w:pPr>
      <w:spacing w:line="1" w:lineRule="exact"/>
    </w:pPr>
    <w:r>
      <w:rPr>
        <w:noProof/>
      </w:rPr>
      <mc:AlternateContent>
        <mc:Choice Requires="wps">
          <w:drawing>
            <wp:anchor distT="0" distB="0" distL="0" distR="0" simplePos="0" relativeHeight="251675648" behindDoc="1" locked="0" layoutInCell="1" allowOverlap="1" wp14:anchorId="78D52B47" wp14:editId="24EA4758">
              <wp:simplePos x="0" y="0"/>
              <wp:positionH relativeFrom="page">
                <wp:posOffset>3967480</wp:posOffset>
              </wp:positionH>
              <wp:positionV relativeFrom="page">
                <wp:posOffset>305435</wp:posOffset>
              </wp:positionV>
              <wp:extent cx="67310" cy="103505"/>
              <wp:effectExtent l="0" t="0" r="0" b="0"/>
              <wp:wrapNone/>
              <wp:docPr id="83" name="Shape 83"/>
              <wp:cNvGraphicFramePr/>
              <a:graphic xmlns:a="http://schemas.openxmlformats.org/drawingml/2006/main">
                <a:graphicData uri="http://schemas.microsoft.com/office/word/2010/wordprocessingShape">
                  <wps:wsp>
                    <wps:cNvSpPr txBox="1"/>
                    <wps:spPr>
                      <a:xfrm>
                        <a:off x="0" y="0"/>
                        <a:ext cx="67310" cy="103505"/>
                      </a:xfrm>
                      <a:prstGeom prst="rect">
                        <a:avLst/>
                      </a:prstGeom>
                      <a:noFill/>
                    </wps:spPr>
                    <wps:txbx>
                      <w:txbxContent>
                        <w:p w:rsidR="00F91099" w:rsidRDefault="00F91099">
                          <w:pPr>
                            <w:pStyle w:val="af5"/>
                          </w:pPr>
                          <w:r>
                            <w:fldChar w:fldCharType="begin"/>
                          </w:r>
                          <w:r>
                            <w:instrText xml:space="preserve"> PAGE \* MERGEFORMAT </w:instrText>
                          </w:r>
                          <w:r>
                            <w:fldChar w:fldCharType="separate"/>
                          </w:r>
                          <w:r w:rsidR="001345CC">
                            <w:rPr>
                              <w:noProof/>
                            </w:rPr>
                            <w:t>43</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3" o:spid="_x0000_s1044" type="#_x0000_t202" style="position:absolute;margin-left:312.4pt;margin-top:24.05pt;width:5.3pt;height:8.15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" filled="f" stroked="f">
              <v:textbox style="mso-fit-shape-to-text:t" inset="0,0,0,0">
                <w:txbxContent>
                  <w:p w:rsidR="00F91099" w:rsidRDefault="00F91099">
                    <w:pPr>
                      <w:pStyle w:val="af5"/>
                    </w:pPr>
                    <w:r>
                      <w:fldChar w:fldCharType="begin"/>
                    </w:r>
                    <w:r>
                      <w:instrText xml:space="preserve"> PAGE \* MERGEFORMAT </w:instrText>
                    </w:r>
                    <w:r>
                      <w:fldChar w:fldCharType="separate"/>
                    </w:r>
                    <w:r w:rsidR="001345CC">
                      <w:rPr>
                        <w:noProof/>
                      </w:rPr>
                      <w:t>43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68E2"/>
    <w:multiLevelType w:val="multilevel"/>
    <w:tmpl w:val="7730F3A0"/>
    <w:lvl w:ilvl="0">
      <w:start w:val="12"/>
      <w:numFmt w:val="decimal"/>
      <w:lvlText w:val="%1."/>
      <w:lvlJc w:val="left"/>
      <w:pPr>
        <w:ind w:left="720" w:hanging="360"/>
      </w:pPr>
      <w:rPr>
        <w:rFonts w:hint="default"/>
        <w:b/>
        <w:color w:val="000000"/>
      </w:rPr>
    </w:lvl>
    <w:lvl w:ilvl="1">
      <w:start w:val="1"/>
      <w:numFmt w:val="decimal"/>
      <w:isLgl/>
      <w:lvlText w:val="%1.%2."/>
      <w:lvlJc w:val="left"/>
      <w:pPr>
        <w:ind w:left="1200" w:hanging="48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
    <w:nsid w:val="0D966FDF"/>
    <w:multiLevelType w:val="multilevel"/>
    <w:tmpl w:val="06D20706"/>
    <w:lvl w:ilvl="0">
      <w:start w:val="2"/>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2">
    <w:nsid w:val="107477AB"/>
    <w:multiLevelType w:val="multilevel"/>
    <w:tmpl w:val="8C08A34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8A350B"/>
    <w:multiLevelType w:val="multilevel"/>
    <w:tmpl w:val="5B0C3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DB5749"/>
    <w:multiLevelType w:val="multilevel"/>
    <w:tmpl w:val="AC2A585C"/>
    <w:lvl w:ilvl="0">
      <w:start w:val="33"/>
      <w:numFmt w:val="decimal"/>
      <w:lvlText w:val="%1."/>
      <w:lvlJc w:val="left"/>
      <w:pPr>
        <w:ind w:left="480" w:hanging="480"/>
      </w:pPr>
      <w:rPr>
        <w:rFonts w:hint="default"/>
        <w:b/>
        <w:color w:val="000000"/>
      </w:rPr>
    </w:lvl>
    <w:lvl w:ilvl="1">
      <w:start w:val="1"/>
      <w:numFmt w:val="decimal"/>
      <w:lvlText w:val="%1.%2."/>
      <w:lvlJc w:val="left"/>
      <w:pPr>
        <w:ind w:left="1189" w:hanging="48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5">
    <w:nsid w:val="3E753F61"/>
    <w:multiLevelType w:val="multilevel"/>
    <w:tmpl w:val="A3A2E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CD641BE"/>
    <w:multiLevelType w:val="hybridMultilevel"/>
    <w:tmpl w:val="462EAA40"/>
    <w:lvl w:ilvl="0" w:tplc="BB3A4840">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7">
    <w:nsid w:val="652E5A59"/>
    <w:multiLevelType w:val="multilevel"/>
    <w:tmpl w:val="546E6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22056E"/>
    <w:multiLevelType w:val="hybridMultilevel"/>
    <w:tmpl w:val="2820A16C"/>
    <w:lvl w:ilvl="0" w:tplc="39F4C542">
      <w:start w:val="31"/>
      <w:numFmt w:val="decimal"/>
      <w:lvlText w:val="%1."/>
      <w:lvlJc w:val="left"/>
      <w:pPr>
        <w:ind w:left="840" w:hanging="360"/>
      </w:pPr>
      <w:rPr>
        <w:rFonts w:hint="default"/>
        <w:b/>
        <w:color w:val="000000"/>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724C11C3"/>
    <w:multiLevelType w:val="hybridMultilevel"/>
    <w:tmpl w:val="DB340E12"/>
    <w:lvl w:ilvl="0" w:tplc="A932658E">
      <w:start w:val="3"/>
      <w:numFmt w:val="upperRoman"/>
      <w:lvlText w:val="%1."/>
      <w:lvlJc w:val="left"/>
      <w:pPr>
        <w:ind w:left="1120" w:hanging="720"/>
      </w:pPr>
      <w:rPr>
        <w:rFonts w:hint="default"/>
        <w:b/>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0">
    <w:nsid w:val="730F45C6"/>
    <w:multiLevelType w:val="multilevel"/>
    <w:tmpl w:val="07A0E5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F5495A"/>
    <w:multiLevelType w:val="hybridMultilevel"/>
    <w:tmpl w:val="3660891E"/>
    <w:lvl w:ilvl="0" w:tplc="FCE81378">
      <w:start w:val="30"/>
      <w:numFmt w:val="decimal"/>
      <w:lvlText w:val="%1."/>
      <w:lvlJc w:val="left"/>
      <w:pPr>
        <w:ind w:left="840" w:hanging="360"/>
      </w:pPr>
      <w:rPr>
        <w:rFonts w:hint="default"/>
        <w:b/>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
  </w:num>
  <w:num w:numId="2">
    <w:abstractNumId w:val="7"/>
  </w:num>
  <w:num w:numId="3">
    <w:abstractNumId w:val="10"/>
  </w:num>
  <w:num w:numId="4">
    <w:abstractNumId w:val="3"/>
  </w:num>
  <w:num w:numId="5">
    <w:abstractNumId w:val="1"/>
  </w:num>
  <w:num w:numId="6">
    <w:abstractNumId w:val="5"/>
  </w:num>
  <w:num w:numId="7">
    <w:abstractNumId w:val="0"/>
  </w:num>
  <w:num w:numId="8">
    <w:abstractNumId w:val="9"/>
  </w:num>
  <w:num w:numId="9">
    <w:abstractNumId w:val="6"/>
  </w:num>
  <w:num w:numId="10">
    <w:abstractNumId w:val="11"/>
  </w:num>
  <w:num w:numId="11">
    <w:abstractNumId w:val="8"/>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D0"/>
    <w:rsid w:val="00017611"/>
    <w:rsid w:val="0002524D"/>
    <w:rsid w:val="00030508"/>
    <w:rsid w:val="0003685D"/>
    <w:rsid w:val="00043DB9"/>
    <w:rsid w:val="000526EB"/>
    <w:rsid w:val="00093FF4"/>
    <w:rsid w:val="000952DD"/>
    <w:rsid w:val="000A2315"/>
    <w:rsid w:val="000D1124"/>
    <w:rsid w:val="000D261C"/>
    <w:rsid w:val="000E15E5"/>
    <w:rsid w:val="000E190C"/>
    <w:rsid w:val="000E31B6"/>
    <w:rsid w:val="000F79D2"/>
    <w:rsid w:val="00120582"/>
    <w:rsid w:val="00132D06"/>
    <w:rsid w:val="001345CC"/>
    <w:rsid w:val="00143511"/>
    <w:rsid w:val="00151FB7"/>
    <w:rsid w:val="00154E10"/>
    <w:rsid w:val="001D7E73"/>
    <w:rsid w:val="001F0265"/>
    <w:rsid w:val="002131E4"/>
    <w:rsid w:val="002201FE"/>
    <w:rsid w:val="00254919"/>
    <w:rsid w:val="00266929"/>
    <w:rsid w:val="00287335"/>
    <w:rsid w:val="002B0943"/>
    <w:rsid w:val="002B4A1A"/>
    <w:rsid w:val="002C0CAE"/>
    <w:rsid w:val="002C5885"/>
    <w:rsid w:val="0030286A"/>
    <w:rsid w:val="00314138"/>
    <w:rsid w:val="0031459E"/>
    <w:rsid w:val="003224DA"/>
    <w:rsid w:val="00340374"/>
    <w:rsid w:val="00340C28"/>
    <w:rsid w:val="00346BD6"/>
    <w:rsid w:val="0039097F"/>
    <w:rsid w:val="003928CC"/>
    <w:rsid w:val="003B528C"/>
    <w:rsid w:val="003B65E5"/>
    <w:rsid w:val="003C3265"/>
    <w:rsid w:val="003D7E14"/>
    <w:rsid w:val="003E3F59"/>
    <w:rsid w:val="003F2653"/>
    <w:rsid w:val="003F573A"/>
    <w:rsid w:val="00405241"/>
    <w:rsid w:val="004209D1"/>
    <w:rsid w:val="00441A92"/>
    <w:rsid w:val="00445B59"/>
    <w:rsid w:val="004517B3"/>
    <w:rsid w:val="00461A34"/>
    <w:rsid w:val="00492AEC"/>
    <w:rsid w:val="00492E42"/>
    <w:rsid w:val="004A0DD1"/>
    <w:rsid w:val="004B7DBD"/>
    <w:rsid w:val="004D31A2"/>
    <w:rsid w:val="004D550E"/>
    <w:rsid w:val="004F28D0"/>
    <w:rsid w:val="004F3F79"/>
    <w:rsid w:val="004F6A5E"/>
    <w:rsid w:val="004F7D1A"/>
    <w:rsid w:val="0050785D"/>
    <w:rsid w:val="00544D15"/>
    <w:rsid w:val="0055183B"/>
    <w:rsid w:val="00554085"/>
    <w:rsid w:val="00567443"/>
    <w:rsid w:val="005731A0"/>
    <w:rsid w:val="005749CE"/>
    <w:rsid w:val="00581A74"/>
    <w:rsid w:val="0059515E"/>
    <w:rsid w:val="005C2604"/>
    <w:rsid w:val="00614453"/>
    <w:rsid w:val="00652AF4"/>
    <w:rsid w:val="006543DF"/>
    <w:rsid w:val="00660921"/>
    <w:rsid w:val="00661FB4"/>
    <w:rsid w:val="00674786"/>
    <w:rsid w:val="0069210D"/>
    <w:rsid w:val="006D013C"/>
    <w:rsid w:val="006D5F6A"/>
    <w:rsid w:val="006E207B"/>
    <w:rsid w:val="006E6052"/>
    <w:rsid w:val="006E728C"/>
    <w:rsid w:val="006E7E53"/>
    <w:rsid w:val="0070696F"/>
    <w:rsid w:val="00707B6D"/>
    <w:rsid w:val="007124C4"/>
    <w:rsid w:val="0071431E"/>
    <w:rsid w:val="00741DD9"/>
    <w:rsid w:val="00755416"/>
    <w:rsid w:val="00776241"/>
    <w:rsid w:val="007769E2"/>
    <w:rsid w:val="007856DE"/>
    <w:rsid w:val="007977E0"/>
    <w:rsid w:val="007C25DE"/>
    <w:rsid w:val="007C66EF"/>
    <w:rsid w:val="007E0054"/>
    <w:rsid w:val="00801DFE"/>
    <w:rsid w:val="00816F76"/>
    <w:rsid w:val="00824C53"/>
    <w:rsid w:val="00835022"/>
    <w:rsid w:val="00837B9D"/>
    <w:rsid w:val="00886209"/>
    <w:rsid w:val="008B7C18"/>
    <w:rsid w:val="008C1C03"/>
    <w:rsid w:val="008C379E"/>
    <w:rsid w:val="008D24EF"/>
    <w:rsid w:val="008D7E14"/>
    <w:rsid w:val="008F279A"/>
    <w:rsid w:val="00997CDD"/>
    <w:rsid w:val="009D2F0E"/>
    <w:rsid w:val="009E5618"/>
    <w:rsid w:val="009E6203"/>
    <w:rsid w:val="00A108F0"/>
    <w:rsid w:val="00A35F21"/>
    <w:rsid w:val="00A43BD6"/>
    <w:rsid w:val="00A46197"/>
    <w:rsid w:val="00A54786"/>
    <w:rsid w:val="00A64DA1"/>
    <w:rsid w:val="00AB1D59"/>
    <w:rsid w:val="00AC221A"/>
    <w:rsid w:val="00AD0F4A"/>
    <w:rsid w:val="00AE0E7A"/>
    <w:rsid w:val="00B12B55"/>
    <w:rsid w:val="00B212A6"/>
    <w:rsid w:val="00B27474"/>
    <w:rsid w:val="00B27E95"/>
    <w:rsid w:val="00B71185"/>
    <w:rsid w:val="00B7368F"/>
    <w:rsid w:val="00B74B52"/>
    <w:rsid w:val="00BA6632"/>
    <w:rsid w:val="00BA74ED"/>
    <w:rsid w:val="00BB0B09"/>
    <w:rsid w:val="00BD05AD"/>
    <w:rsid w:val="00BF6B2A"/>
    <w:rsid w:val="00C111B2"/>
    <w:rsid w:val="00C13475"/>
    <w:rsid w:val="00C2184A"/>
    <w:rsid w:val="00C45112"/>
    <w:rsid w:val="00C50CDD"/>
    <w:rsid w:val="00C6259C"/>
    <w:rsid w:val="00C63C8A"/>
    <w:rsid w:val="00C907B7"/>
    <w:rsid w:val="00C91E8B"/>
    <w:rsid w:val="00CA7389"/>
    <w:rsid w:val="00CC6DFB"/>
    <w:rsid w:val="00CD41A4"/>
    <w:rsid w:val="00CE0518"/>
    <w:rsid w:val="00CF7FBA"/>
    <w:rsid w:val="00D00D95"/>
    <w:rsid w:val="00D031EA"/>
    <w:rsid w:val="00D11FFA"/>
    <w:rsid w:val="00D427EB"/>
    <w:rsid w:val="00DA0CA2"/>
    <w:rsid w:val="00DA1D56"/>
    <w:rsid w:val="00DB4B33"/>
    <w:rsid w:val="00DC0B3D"/>
    <w:rsid w:val="00DC72BD"/>
    <w:rsid w:val="00E00223"/>
    <w:rsid w:val="00E035D0"/>
    <w:rsid w:val="00E069DE"/>
    <w:rsid w:val="00E16922"/>
    <w:rsid w:val="00E208DD"/>
    <w:rsid w:val="00E34DD7"/>
    <w:rsid w:val="00E75EB5"/>
    <w:rsid w:val="00EA7813"/>
    <w:rsid w:val="00EC1BBF"/>
    <w:rsid w:val="00EC71BB"/>
    <w:rsid w:val="00ED5505"/>
    <w:rsid w:val="00EE08E2"/>
    <w:rsid w:val="00EF4F43"/>
    <w:rsid w:val="00F10574"/>
    <w:rsid w:val="00F2727D"/>
    <w:rsid w:val="00F40CF6"/>
    <w:rsid w:val="00F55C81"/>
    <w:rsid w:val="00F5743E"/>
    <w:rsid w:val="00F6369D"/>
    <w:rsid w:val="00F80FB9"/>
    <w:rsid w:val="00F87A20"/>
    <w:rsid w:val="00F90E2F"/>
    <w:rsid w:val="00F91099"/>
    <w:rsid w:val="00F9182A"/>
    <w:rsid w:val="00F919D7"/>
    <w:rsid w:val="00FC13DD"/>
    <w:rsid w:val="00FC6F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09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1"/>
    <w:qFormat/>
    <w:rsid w:val="002C5885"/>
    <w:pPr>
      <w:widowControl w:val="0"/>
      <w:autoSpaceDE w:val="0"/>
      <w:autoSpaceDN w:val="0"/>
      <w:ind w:left="187"/>
      <w:jc w:val="center"/>
      <w:outlineLvl w:val="0"/>
    </w:pPr>
    <w:rPr>
      <w:b/>
      <w:bCs/>
      <w:sz w:val="28"/>
      <w:szCs w:val="28"/>
      <w:lang w:val="ru-RU"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3224DA"/>
    <w:pPr>
      <w:jc w:val="center"/>
    </w:pPr>
    <w:rPr>
      <w:b/>
      <w:bCs/>
      <w:sz w:val="28"/>
      <w:lang w:val="ru-RU"/>
    </w:rPr>
  </w:style>
  <w:style w:type="paragraph" w:customStyle="1" w:styleId="Default">
    <w:name w:val="Default"/>
    <w:rsid w:val="00322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3224DA"/>
    <w:rPr>
      <w:rFonts w:ascii="Tahoma" w:hAnsi="Tahoma" w:cs="Tahoma"/>
      <w:sz w:val="16"/>
      <w:szCs w:val="16"/>
    </w:rPr>
  </w:style>
  <w:style w:type="character" w:customStyle="1" w:styleId="a5">
    <w:name w:val="Текст выноски Знак"/>
    <w:basedOn w:val="a0"/>
    <w:link w:val="a4"/>
    <w:uiPriority w:val="99"/>
    <w:semiHidden/>
    <w:rsid w:val="003224DA"/>
    <w:rPr>
      <w:rFonts w:ascii="Tahoma" w:eastAsia="Times New Roman" w:hAnsi="Tahoma" w:cs="Tahoma"/>
      <w:sz w:val="16"/>
      <w:szCs w:val="16"/>
      <w:lang w:val="uk-UA" w:eastAsia="ru-RU"/>
    </w:rPr>
  </w:style>
  <w:style w:type="character" w:styleId="a6">
    <w:name w:val="Strong"/>
    <w:qFormat/>
    <w:rsid w:val="00C6259C"/>
    <w:rPr>
      <w:rFonts w:cs="Times New Roman"/>
      <w:b/>
      <w:bCs/>
    </w:rPr>
  </w:style>
  <w:style w:type="character" w:customStyle="1" w:styleId="2">
    <w:name w:val="Основной текст (2)_"/>
    <w:basedOn w:val="a0"/>
    <w:link w:val="20"/>
    <w:rsid w:val="00A43BD6"/>
    <w:rPr>
      <w:rFonts w:ascii="Times New Roman" w:eastAsia="Times New Roman" w:hAnsi="Times New Roman" w:cs="Times New Roman"/>
      <w:shd w:val="clear" w:color="auto" w:fill="FFFFFF"/>
    </w:rPr>
  </w:style>
  <w:style w:type="paragraph" w:customStyle="1" w:styleId="20">
    <w:name w:val="Основной текст (2)"/>
    <w:basedOn w:val="a"/>
    <w:link w:val="2"/>
    <w:rsid w:val="00A43BD6"/>
    <w:pPr>
      <w:widowControl w:val="0"/>
      <w:shd w:val="clear" w:color="auto" w:fill="FFFFFF"/>
      <w:spacing w:before="240" w:after="360" w:line="0" w:lineRule="atLeast"/>
      <w:ind w:hanging="100"/>
      <w:jc w:val="center"/>
    </w:pPr>
    <w:rPr>
      <w:sz w:val="22"/>
      <w:szCs w:val="22"/>
      <w:lang w:val="ru-RU" w:eastAsia="en-US"/>
    </w:rPr>
  </w:style>
  <w:style w:type="character" w:customStyle="1" w:styleId="11">
    <w:name w:val="Заголовок №1_"/>
    <w:basedOn w:val="a0"/>
    <w:link w:val="12"/>
    <w:rsid w:val="00E208DD"/>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E208DD"/>
    <w:rPr>
      <w:rFonts w:ascii="Times New Roman" w:eastAsia="Times New Roman" w:hAnsi="Times New Roman" w:cs="Times New Roman"/>
      <w:shd w:val="clear" w:color="auto" w:fill="FFFFFF"/>
    </w:rPr>
  </w:style>
  <w:style w:type="character" w:customStyle="1" w:styleId="28pt">
    <w:name w:val="Основной текст (2) + 8 pt;Курсив"/>
    <w:basedOn w:val="2"/>
    <w:rsid w:val="00E208DD"/>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2105pt">
    <w:name w:val="Основной текст (2) + 10;5 pt;Полужирный"/>
    <w:basedOn w:val="2"/>
    <w:rsid w:val="00E208D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2">
    <w:name w:val="Заголовок №1"/>
    <w:basedOn w:val="a"/>
    <w:link w:val="11"/>
    <w:rsid w:val="00E208DD"/>
    <w:pPr>
      <w:widowControl w:val="0"/>
      <w:shd w:val="clear" w:color="auto" w:fill="FFFFFF"/>
      <w:spacing w:before="480" w:line="293" w:lineRule="exact"/>
      <w:jc w:val="center"/>
      <w:outlineLvl w:val="0"/>
    </w:pPr>
    <w:rPr>
      <w:sz w:val="22"/>
      <w:szCs w:val="22"/>
      <w:lang w:val="ru-RU" w:eastAsia="en-US"/>
    </w:rPr>
  </w:style>
  <w:style w:type="paragraph" w:customStyle="1" w:styleId="50">
    <w:name w:val="Основной текст (5)"/>
    <w:basedOn w:val="a"/>
    <w:link w:val="5"/>
    <w:rsid w:val="00E208DD"/>
    <w:pPr>
      <w:widowControl w:val="0"/>
      <w:shd w:val="clear" w:color="auto" w:fill="FFFFFF"/>
      <w:spacing w:line="293" w:lineRule="exact"/>
      <w:jc w:val="center"/>
    </w:pPr>
    <w:rPr>
      <w:sz w:val="22"/>
      <w:szCs w:val="22"/>
      <w:lang w:val="ru-RU" w:eastAsia="en-US"/>
    </w:rPr>
  </w:style>
  <w:style w:type="paragraph" w:styleId="a7">
    <w:name w:val="List Paragraph"/>
    <w:basedOn w:val="a"/>
    <w:uiPriority w:val="34"/>
    <w:qFormat/>
    <w:rsid w:val="00567443"/>
    <w:pPr>
      <w:ind w:left="720"/>
      <w:contextualSpacing/>
    </w:pPr>
  </w:style>
  <w:style w:type="table" w:styleId="a8">
    <w:name w:val="Table Grid"/>
    <w:basedOn w:val="a1"/>
    <w:uiPriority w:val="59"/>
    <w:rsid w:val="004A0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37B9D"/>
    <w:pPr>
      <w:tabs>
        <w:tab w:val="center" w:pos="4677"/>
        <w:tab w:val="right" w:pos="9355"/>
      </w:tabs>
    </w:pPr>
  </w:style>
  <w:style w:type="character" w:customStyle="1" w:styleId="aa">
    <w:name w:val="Верхний колонтитул Знак"/>
    <w:basedOn w:val="a0"/>
    <w:link w:val="a9"/>
    <w:uiPriority w:val="99"/>
    <w:rsid w:val="00837B9D"/>
    <w:rPr>
      <w:rFonts w:ascii="Times New Roman" w:eastAsia="Times New Roman" w:hAnsi="Times New Roman" w:cs="Times New Roman"/>
      <w:sz w:val="24"/>
      <w:szCs w:val="24"/>
      <w:lang w:val="uk-UA" w:eastAsia="ru-RU"/>
    </w:rPr>
  </w:style>
  <w:style w:type="paragraph" w:styleId="ab">
    <w:name w:val="footer"/>
    <w:basedOn w:val="a"/>
    <w:link w:val="ac"/>
    <w:uiPriority w:val="99"/>
    <w:unhideWhenUsed/>
    <w:rsid w:val="00837B9D"/>
    <w:pPr>
      <w:tabs>
        <w:tab w:val="center" w:pos="4677"/>
        <w:tab w:val="right" w:pos="9355"/>
      </w:tabs>
    </w:pPr>
  </w:style>
  <w:style w:type="character" w:customStyle="1" w:styleId="ac">
    <w:name w:val="Нижний колонтитул Знак"/>
    <w:basedOn w:val="a0"/>
    <w:link w:val="ab"/>
    <w:uiPriority w:val="99"/>
    <w:rsid w:val="00837B9D"/>
    <w:rPr>
      <w:rFonts w:ascii="Times New Roman" w:eastAsia="Times New Roman" w:hAnsi="Times New Roman" w:cs="Times New Roman"/>
      <w:sz w:val="24"/>
      <w:szCs w:val="24"/>
      <w:lang w:val="uk-UA" w:eastAsia="ru-RU"/>
    </w:rPr>
  </w:style>
  <w:style w:type="paragraph" w:customStyle="1" w:styleId="ConsPlusNonformat">
    <w:name w:val="ConsPlusNonformat"/>
    <w:uiPriority w:val="99"/>
    <w:rsid w:val="00A35F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8620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1"/>
    <w:rsid w:val="002C5885"/>
    <w:rPr>
      <w:rFonts w:ascii="Times New Roman" w:eastAsia="Times New Roman" w:hAnsi="Times New Roman" w:cs="Times New Roman"/>
      <w:b/>
      <w:bCs/>
      <w:sz w:val="28"/>
      <w:szCs w:val="28"/>
    </w:rPr>
  </w:style>
  <w:style w:type="character" w:customStyle="1" w:styleId="ad">
    <w:name w:val="Сноска_"/>
    <w:basedOn w:val="a0"/>
    <w:link w:val="ae"/>
    <w:rsid w:val="002C5885"/>
    <w:rPr>
      <w:rFonts w:ascii="Times New Roman" w:eastAsia="Times New Roman" w:hAnsi="Times New Roman" w:cs="Times New Roman"/>
      <w:sz w:val="20"/>
      <w:szCs w:val="20"/>
    </w:rPr>
  </w:style>
  <w:style w:type="character" w:customStyle="1" w:styleId="af">
    <w:name w:val="Основной текст_"/>
    <w:basedOn w:val="a0"/>
    <w:link w:val="13"/>
    <w:rsid w:val="002C5885"/>
    <w:rPr>
      <w:rFonts w:ascii="Times New Roman" w:eastAsia="Times New Roman" w:hAnsi="Times New Roman" w:cs="Times New Roman"/>
      <w:sz w:val="28"/>
      <w:szCs w:val="28"/>
    </w:rPr>
  </w:style>
  <w:style w:type="character" w:customStyle="1" w:styleId="21">
    <w:name w:val="Заголовок №2_"/>
    <w:basedOn w:val="a0"/>
    <w:link w:val="22"/>
    <w:rsid w:val="002C5885"/>
    <w:rPr>
      <w:rFonts w:ascii="Times New Roman" w:eastAsia="Times New Roman" w:hAnsi="Times New Roman" w:cs="Times New Roman"/>
      <w:b/>
      <w:bCs/>
      <w:sz w:val="28"/>
      <w:szCs w:val="28"/>
    </w:rPr>
  </w:style>
  <w:style w:type="character" w:customStyle="1" w:styleId="4">
    <w:name w:val="Основной текст (4)_"/>
    <w:basedOn w:val="a0"/>
    <w:link w:val="40"/>
    <w:rsid w:val="002C5885"/>
    <w:rPr>
      <w:rFonts w:ascii="Times New Roman" w:eastAsia="Times New Roman" w:hAnsi="Times New Roman" w:cs="Times New Roman"/>
      <w:sz w:val="20"/>
      <w:szCs w:val="20"/>
    </w:rPr>
  </w:style>
  <w:style w:type="character" w:customStyle="1" w:styleId="af0">
    <w:name w:val="Подпись к таблице_"/>
    <w:basedOn w:val="a0"/>
    <w:link w:val="af1"/>
    <w:rsid w:val="002C5885"/>
    <w:rPr>
      <w:rFonts w:ascii="Times New Roman" w:eastAsia="Times New Roman" w:hAnsi="Times New Roman" w:cs="Times New Roman"/>
      <w:sz w:val="28"/>
      <w:szCs w:val="28"/>
    </w:rPr>
  </w:style>
  <w:style w:type="character" w:customStyle="1" w:styleId="af2">
    <w:name w:val="Другое_"/>
    <w:basedOn w:val="a0"/>
    <w:link w:val="af3"/>
    <w:rsid w:val="002C5885"/>
    <w:rPr>
      <w:rFonts w:ascii="Times New Roman" w:eastAsia="Times New Roman" w:hAnsi="Times New Roman" w:cs="Times New Roman"/>
      <w:sz w:val="28"/>
      <w:szCs w:val="28"/>
    </w:rPr>
  </w:style>
  <w:style w:type="character" w:customStyle="1" w:styleId="af4">
    <w:name w:val="Колонтитул_"/>
    <w:basedOn w:val="a0"/>
    <w:link w:val="af5"/>
    <w:rsid w:val="002C5885"/>
    <w:rPr>
      <w:rFonts w:ascii="Times New Roman" w:eastAsia="Times New Roman" w:hAnsi="Times New Roman" w:cs="Times New Roman"/>
    </w:rPr>
  </w:style>
  <w:style w:type="character" w:customStyle="1" w:styleId="8">
    <w:name w:val="Основной текст (8)_"/>
    <w:basedOn w:val="a0"/>
    <w:link w:val="80"/>
    <w:rsid w:val="002C5885"/>
    <w:rPr>
      <w:rFonts w:ascii="Times New Roman" w:eastAsia="Times New Roman" w:hAnsi="Times New Roman" w:cs="Times New Roman"/>
    </w:rPr>
  </w:style>
  <w:style w:type="character" w:customStyle="1" w:styleId="9">
    <w:name w:val="Основной текст (9)_"/>
    <w:basedOn w:val="a0"/>
    <w:link w:val="90"/>
    <w:rsid w:val="002C5885"/>
    <w:rPr>
      <w:rFonts w:ascii="Calibri" w:eastAsia="Calibri" w:hAnsi="Calibri" w:cs="Calibri"/>
      <w:sz w:val="28"/>
      <w:szCs w:val="28"/>
    </w:rPr>
  </w:style>
  <w:style w:type="paragraph" w:customStyle="1" w:styleId="ae">
    <w:name w:val="Сноска"/>
    <w:basedOn w:val="a"/>
    <w:link w:val="ad"/>
    <w:rsid w:val="002C5885"/>
    <w:pPr>
      <w:widowControl w:val="0"/>
    </w:pPr>
    <w:rPr>
      <w:sz w:val="20"/>
      <w:szCs w:val="20"/>
      <w:lang w:val="ru-RU" w:eastAsia="en-US"/>
    </w:rPr>
  </w:style>
  <w:style w:type="paragraph" w:customStyle="1" w:styleId="13">
    <w:name w:val="Основной текст1"/>
    <w:basedOn w:val="a"/>
    <w:link w:val="af"/>
    <w:rsid w:val="002C5885"/>
    <w:pPr>
      <w:widowControl w:val="0"/>
      <w:ind w:firstLine="400"/>
    </w:pPr>
    <w:rPr>
      <w:sz w:val="28"/>
      <w:szCs w:val="28"/>
      <w:lang w:val="ru-RU" w:eastAsia="en-US"/>
    </w:rPr>
  </w:style>
  <w:style w:type="paragraph" w:customStyle="1" w:styleId="22">
    <w:name w:val="Заголовок №2"/>
    <w:basedOn w:val="a"/>
    <w:link w:val="21"/>
    <w:rsid w:val="002C5885"/>
    <w:pPr>
      <w:widowControl w:val="0"/>
      <w:spacing w:after="300"/>
      <w:jc w:val="center"/>
      <w:outlineLvl w:val="1"/>
    </w:pPr>
    <w:rPr>
      <w:b/>
      <w:bCs/>
      <w:sz w:val="28"/>
      <w:szCs w:val="28"/>
      <w:lang w:val="ru-RU" w:eastAsia="en-US"/>
    </w:rPr>
  </w:style>
  <w:style w:type="paragraph" w:customStyle="1" w:styleId="40">
    <w:name w:val="Основной текст (4)"/>
    <w:basedOn w:val="a"/>
    <w:link w:val="4"/>
    <w:rsid w:val="002C5885"/>
    <w:pPr>
      <w:widowControl w:val="0"/>
      <w:spacing w:line="233" w:lineRule="auto"/>
      <w:jc w:val="center"/>
    </w:pPr>
    <w:rPr>
      <w:sz w:val="20"/>
      <w:szCs w:val="20"/>
      <w:lang w:val="ru-RU" w:eastAsia="en-US"/>
    </w:rPr>
  </w:style>
  <w:style w:type="paragraph" w:customStyle="1" w:styleId="af1">
    <w:name w:val="Подпись к таблице"/>
    <w:basedOn w:val="a"/>
    <w:link w:val="af0"/>
    <w:rsid w:val="002C5885"/>
    <w:pPr>
      <w:widowControl w:val="0"/>
      <w:jc w:val="right"/>
    </w:pPr>
    <w:rPr>
      <w:sz w:val="28"/>
      <w:szCs w:val="28"/>
      <w:lang w:val="ru-RU" w:eastAsia="en-US"/>
    </w:rPr>
  </w:style>
  <w:style w:type="paragraph" w:customStyle="1" w:styleId="af3">
    <w:name w:val="Другое"/>
    <w:basedOn w:val="a"/>
    <w:link w:val="af2"/>
    <w:rsid w:val="002C5885"/>
    <w:pPr>
      <w:widowControl w:val="0"/>
      <w:ind w:firstLine="400"/>
    </w:pPr>
    <w:rPr>
      <w:sz w:val="28"/>
      <w:szCs w:val="28"/>
      <w:lang w:val="ru-RU" w:eastAsia="en-US"/>
    </w:rPr>
  </w:style>
  <w:style w:type="paragraph" w:customStyle="1" w:styleId="af5">
    <w:name w:val="Колонтитул"/>
    <w:basedOn w:val="a"/>
    <w:link w:val="af4"/>
    <w:rsid w:val="002C5885"/>
    <w:pPr>
      <w:widowControl w:val="0"/>
    </w:pPr>
    <w:rPr>
      <w:sz w:val="22"/>
      <w:szCs w:val="22"/>
      <w:lang w:val="ru-RU" w:eastAsia="en-US"/>
    </w:rPr>
  </w:style>
  <w:style w:type="paragraph" w:customStyle="1" w:styleId="80">
    <w:name w:val="Основной текст (8)"/>
    <w:basedOn w:val="a"/>
    <w:link w:val="8"/>
    <w:rsid w:val="002C5885"/>
    <w:pPr>
      <w:widowControl w:val="0"/>
      <w:spacing w:after="350"/>
    </w:pPr>
    <w:rPr>
      <w:sz w:val="22"/>
      <w:szCs w:val="22"/>
      <w:lang w:val="ru-RU" w:eastAsia="en-US"/>
    </w:rPr>
  </w:style>
  <w:style w:type="paragraph" w:customStyle="1" w:styleId="90">
    <w:name w:val="Основной текст (9)"/>
    <w:basedOn w:val="a"/>
    <w:link w:val="9"/>
    <w:rsid w:val="002C5885"/>
    <w:pPr>
      <w:widowControl w:val="0"/>
    </w:pPr>
    <w:rPr>
      <w:rFonts w:ascii="Calibri" w:eastAsia="Calibri" w:hAnsi="Calibri" w:cs="Calibri"/>
      <w:sz w:val="28"/>
      <w:szCs w:val="28"/>
      <w:lang w:val="ru-RU" w:eastAsia="en-US"/>
    </w:rPr>
  </w:style>
  <w:style w:type="paragraph" w:styleId="af6">
    <w:name w:val="footnote text"/>
    <w:basedOn w:val="a"/>
    <w:link w:val="af7"/>
    <w:uiPriority w:val="99"/>
    <w:semiHidden/>
    <w:unhideWhenUsed/>
    <w:rsid w:val="002C5885"/>
    <w:pPr>
      <w:widowControl w:val="0"/>
    </w:pPr>
    <w:rPr>
      <w:rFonts w:ascii="Courier New" w:eastAsia="Courier New" w:hAnsi="Courier New" w:cs="Courier New"/>
      <w:color w:val="000000"/>
      <w:sz w:val="20"/>
      <w:szCs w:val="20"/>
      <w:lang w:val="ru-RU" w:bidi="ru-RU"/>
    </w:rPr>
  </w:style>
  <w:style w:type="character" w:customStyle="1" w:styleId="af7">
    <w:name w:val="Текст сноски Знак"/>
    <w:basedOn w:val="a0"/>
    <w:link w:val="af6"/>
    <w:uiPriority w:val="99"/>
    <w:semiHidden/>
    <w:rsid w:val="002C5885"/>
    <w:rPr>
      <w:rFonts w:ascii="Courier New" w:eastAsia="Courier New" w:hAnsi="Courier New" w:cs="Courier New"/>
      <w:color w:val="000000"/>
      <w:sz w:val="20"/>
      <w:szCs w:val="20"/>
      <w:lang w:eastAsia="ru-RU" w:bidi="ru-RU"/>
    </w:rPr>
  </w:style>
  <w:style w:type="paragraph" w:styleId="af8">
    <w:name w:val="Normal (Web)"/>
    <w:basedOn w:val="a"/>
    <w:uiPriority w:val="99"/>
    <w:qFormat/>
    <w:rsid w:val="002C5885"/>
    <w:pPr>
      <w:spacing w:after="360" w:line="324" w:lineRule="auto"/>
    </w:pPr>
    <w:rPr>
      <w:rFonts w:eastAsia="Calibri"/>
      <w:lang w:val="ru-RU"/>
    </w:rPr>
  </w:style>
  <w:style w:type="paragraph" w:customStyle="1" w:styleId="14">
    <w:name w:val="Без интервала1"/>
    <w:rsid w:val="002C5885"/>
    <w:pPr>
      <w:spacing w:after="0" w:line="240" w:lineRule="auto"/>
    </w:pPr>
    <w:rPr>
      <w:rFonts w:ascii="Calibri" w:eastAsia="Times New Roman" w:hAnsi="Calibri" w:cs="Calibri"/>
    </w:rPr>
  </w:style>
  <w:style w:type="paragraph" w:styleId="af9">
    <w:name w:val="No Spacing"/>
    <w:qFormat/>
    <w:rsid w:val="002C58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3">
    <w:name w:val="Основной текст (3)_"/>
    <w:basedOn w:val="a0"/>
    <w:link w:val="30"/>
    <w:rsid w:val="002C5885"/>
    <w:rPr>
      <w:rFonts w:ascii="Times New Roman" w:eastAsia="Times New Roman" w:hAnsi="Times New Roman" w:cs="Times New Roman"/>
      <w:i/>
      <w:iCs/>
      <w:sz w:val="18"/>
      <w:szCs w:val="18"/>
    </w:rPr>
  </w:style>
  <w:style w:type="paragraph" w:customStyle="1" w:styleId="30">
    <w:name w:val="Основной текст (3)"/>
    <w:basedOn w:val="a"/>
    <w:link w:val="3"/>
    <w:rsid w:val="002C5885"/>
    <w:pPr>
      <w:widowControl w:val="0"/>
      <w:spacing w:line="314" w:lineRule="auto"/>
      <w:ind w:firstLine="720"/>
    </w:pPr>
    <w:rPr>
      <w:i/>
      <w:iCs/>
      <w:sz w:val="18"/>
      <w:szCs w:val="18"/>
      <w:lang w:val="ru-RU" w:eastAsia="en-US"/>
    </w:rPr>
  </w:style>
  <w:style w:type="character" w:customStyle="1" w:styleId="23">
    <w:name w:val="Колонтитул (2)_"/>
    <w:basedOn w:val="a0"/>
    <w:link w:val="24"/>
    <w:rsid w:val="00F91099"/>
    <w:rPr>
      <w:rFonts w:ascii="Times New Roman" w:eastAsia="Times New Roman" w:hAnsi="Times New Roman" w:cs="Times New Roman"/>
      <w:sz w:val="20"/>
      <w:szCs w:val="20"/>
    </w:rPr>
  </w:style>
  <w:style w:type="paragraph" w:customStyle="1" w:styleId="24">
    <w:name w:val="Колонтитул (2)"/>
    <w:basedOn w:val="a"/>
    <w:link w:val="23"/>
    <w:rsid w:val="00F91099"/>
    <w:pPr>
      <w:widowControl w:val="0"/>
    </w:pPr>
    <w:rPr>
      <w:sz w:val="20"/>
      <w:szCs w:val="2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09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1"/>
    <w:qFormat/>
    <w:rsid w:val="002C5885"/>
    <w:pPr>
      <w:widowControl w:val="0"/>
      <w:autoSpaceDE w:val="0"/>
      <w:autoSpaceDN w:val="0"/>
      <w:ind w:left="187"/>
      <w:jc w:val="center"/>
      <w:outlineLvl w:val="0"/>
    </w:pPr>
    <w:rPr>
      <w:b/>
      <w:bCs/>
      <w:sz w:val="28"/>
      <w:szCs w:val="28"/>
      <w:lang w:val="ru-RU"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3224DA"/>
    <w:pPr>
      <w:jc w:val="center"/>
    </w:pPr>
    <w:rPr>
      <w:b/>
      <w:bCs/>
      <w:sz w:val="28"/>
      <w:lang w:val="ru-RU"/>
    </w:rPr>
  </w:style>
  <w:style w:type="paragraph" w:customStyle="1" w:styleId="Default">
    <w:name w:val="Default"/>
    <w:rsid w:val="00322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3224DA"/>
    <w:rPr>
      <w:rFonts w:ascii="Tahoma" w:hAnsi="Tahoma" w:cs="Tahoma"/>
      <w:sz w:val="16"/>
      <w:szCs w:val="16"/>
    </w:rPr>
  </w:style>
  <w:style w:type="character" w:customStyle="1" w:styleId="a5">
    <w:name w:val="Текст выноски Знак"/>
    <w:basedOn w:val="a0"/>
    <w:link w:val="a4"/>
    <w:uiPriority w:val="99"/>
    <w:semiHidden/>
    <w:rsid w:val="003224DA"/>
    <w:rPr>
      <w:rFonts w:ascii="Tahoma" w:eastAsia="Times New Roman" w:hAnsi="Tahoma" w:cs="Tahoma"/>
      <w:sz w:val="16"/>
      <w:szCs w:val="16"/>
      <w:lang w:val="uk-UA" w:eastAsia="ru-RU"/>
    </w:rPr>
  </w:style>
  <w:style w:type="character" w:styleId="a6">
    <w:name w:val="Strong"/>
    <w:qFormat/>
    <w:rsid w:val="00C6259C"/>
    <w:rPr>
      <w:rFonts w:cs="Times New Roman"/>
      <w:b/>
      <w:bCs/>
    </w:rPr>
  </w:style>
  <w:style w:type="character" w:customStyle="1" w:styleId="2">
    <w:name w:val="Основной текст (2)_"/>
    <w:basedOn w:val="a0"/>
    <w:link w:val="20"/>
    <w:rsid w:val="00A43BD6"/>
    <w:rPr>
      <w:rFonts w:ascii="Times New Roman" w:eastAsia="Times New Roman" w:hAnsi="Times New Roman" w:cs="Times New Roman"/>
      <w:shd w:val="clear" w:color="auto" w:fill="FFFFFF"/>
    </w:rPr>
  </w:style>
  <w:style w:type="paragraph" w:customStyle="1" w:styleId="20">
    <w:name w:val="Основной текст (2)"/>
    <w:basedOn w:val="a"/>
    <w:link w:val="2"/>
    <w:rsid w:val="00A43BD6"/>
    <w:pPr>
      <w:widowControl w:val="0"/>
      <w:shd w:val="clear" w:color="auto" w:fill="FFFFFF"/>
      <w:spacing w:before="240" w:after="360" w:line="0" w:lineRule="atLeast"/>
      <w:ind w:hanging="100"/>
      <w:jc w:val="center"/>
    </w:pPr>
    <w:rPr>
      <w:sz w:val="22"/>
      <w:szCs w:val="22"/>
      <w:lang w:val="ru-RU" w:eastAsia="en-US"/>
    </w:rPr>
  </w:style>
  <w:style w:type="character" w:customStyle="1" w:styleId="11">
    <w:name w:val="Заголовок №1_"/>
    <w:basedOn w:val="a0"/>
    <w:link w:val="12"/>
    <w:rsid w:val="00E208DD"/>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E208DD"/>
    <w:rPr>
      <w:rFonts w:ascii="Times New Roman" w:eastAsia="Times New Roman" w:hAnsi="Times New Roman" w:cs="Times New Roman"/>
      <w:shd w:val="clear" w:color="auto" w:fill="FFFFFF"/>
    </w:rPr>
  </w:style>
  <w:style w:type="character" w:customStyle="1" w:styleId="28pt">
    <w:name w:val="Основной текст (2) + 8 pt;Курсив"/>
    <w:basedOn w:val="2"/>
    <w:rsid w:val="00E208DD"/>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2105pt">
    <w:name w:val="Основной текст (2) + 10;5 pt;Полужирный"/>
    <w:basedOn w:val="2"/>
    <w:rsid w:val="00E208D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2">
    <w:name w:val="Заголовок №1"/>
    <w:basedOn w:val="a"/>
    <w:link w:val="11"/>
    <w:rsid w:val="00E208DD"/>
    <w:pPr>
      <w:widowControl w:val="0"/>
      <w:shd w:val="clear" w:color="auto" w:fill="FFFFFF"/>
      <w:spacing w:before="480" w:line="293" w:lineRule="exact"/>
      <w:jc w:val="center"/>
      <w:outlineLvl w:val="0"/>
    </w:pPr>
    <w:rPr>
      <w:sz w:val="22"/>
      <w:szCs w:val="22"/>
      <w:lang w:val="ru-RU" w:eastAsia="en-US"/>
    </w:rPr>
  </w:style>
  <w:style w:type="paragraph" w:customStyle="1" w:styleId="50">
    <w:name w:val="Основной текст (5)"/>
    <w:basedOn w:val="a"/>
    <w:link w:val="5"/>
    <w:rsid w:val="00E208DD"/>
    <w:pPr>
      <w:widowControl w:val="0"/>
      <w:shd w:val="clear" w:color="auto" w:fill="FFFFFF"/>
      <w:spacing w:line="293" w:lineRule="exact"/>
      <w:jc w:val="center"/>
    </w:pPr>
    <w:rPr>
      <w:sz w:val="22"/>
      <w:szCs w:val="22"/>
      <w:lang w:val="ru-RU" w:eastAsia="en-US"/>
    </w:rPr>
  </w:style>
  <w:style w:type="paragraph" w:styleId="a7">
    <w:name w:val="List Paragraph"/>
    <w:basedOn w:val="a"/>
    <w:uiPriority w:val="34"/>
    <w:qFormat/>
    <w:rsid w:val="00567443"/>
    <w:pPr>
      <w:ind w:left="720"/>
      <w:contextualSpacing/>
    </w:pPr>
  </w:style>
  <w:style w:type="table" w:styleId="a8">
    <w:name w:val="Table Grid"/>
    <w:basedOn w:val="a1"/>
    <w:uiPriority w:val="59"/>
    <w:rsid w:val="004A0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37B9D"/>
    <w:pPr>
      <w:tabs>
        <w:tab w:val="center" w:pos="4677"/>
        <w:tab w:val="right" w:pos="9355"/>
      </w:tabs>
    </w:pPr>
  </w:style>
  <w:style w:type="character" w:customStyle="1" w:styleId="aa">
    <w:name w:val="Верхний колонтитул Знак"/>
    <w:basedOn w:val="a0"/>
    <w:link w:val="a9"/>
    <w:uiPriority w:val="99"/>
    <w:rsid w:val="00837B9D"/>
    <w:rPr>
      <w:rFonts w:ascii="Times New Roman" w:eastAsia="Times New Roman" w:hAnsi="Times New Roman" w:cs="Times New Roman"/>
      <w:sz w:val="24"/>
      <w:szCs w:val="24"/>
      <w:lang w:val="uk-UA" w:eastAsia="ru-RU"/>
    </w:rPr>
  </w:style>
  <w:style w:type="paragraph" w:styleId="ab">
    <w:name w:val="footer"/>
    <w:basedOn w:val="a"/>
    <w:link w:val="ac"/>
    <w:uiPriority w:val="99"/>
    <w:unhideWhenUsed/>
    <w:rsid w:val="00837B9D"/>
    <w:pPr>
      <w:tabs>
        <w:tab w:val="center" w:pos="4677"/>
        <w:tab w:val="right" w:pos="9355"/>
      </w:tabs>
    </w:pPr>
  </w:style>
  <w:style w:type="character" w:customStyle="1" w:styleId="ac">
    <w:name w:val="Нижний колонтитул Знак"/>
    <w:basedOn w:val="a0"/>
    <w:link w:val="ab"/>
    <w:uiPriority w:val="99"/>
    <w:rsid w:val="00837B9D"/>
    <w:rPr>
      <w:rFonts w:ascii="Times New Roman" w:eastAsia="Times New Roman" w:hAnsi="Times New Roman" w:cs="Times New Roman"/>
      <w:sz w:val="24"/>
      <w:szCs w:val="24"/>
      <w:lang w:val="uk-UA" w:eastAsia="ru-RU"/>
    </w:rPr>
  </w:style>
  <w:style w:type="paragraph" w:customStyle="1" w:styleId="ConsPlusNonformat">
    <w:name w:val="ConsPlusNonformat"/>
    <w:uiPriority w:val="99"/>
    <w:rsid w:val="00A35F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8620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1"/>
    <w:rsid w:val="002C5885"/>
    <w:rPr>
      <w:rFonts w:ascii="Times New Roman" w:eastAsia="Times New Roman" w:hAnsi="Times New Roman" w:cs="Times New Roman"/>
      <w:b/>
      <w:bCs/>
      <w:sz w:val="28"/>
      <w:szCs w:val="28"/>
    </w:rPr>
  </w:style>
  <w:style w:type="character" w:customStyle="1" w:styleId="ad">
    <w:name w:val="Сноска_"/>
    <w:basedOn w:val="a0"/>
    <w:link w:val="ae"/>
    <w:rsid w:val="002C5885"/>
    <w:rPr>
      <w:rFonts w:ascii="Times New Roman" w:eastAsia="Times New Roman" w:hAnsi="Times New Roman" w:cs="Times New Roman"/>
      <w:sz w:val="20"/>
      <w:szCs w:val="20"/>
    </w:rPr>
  </w:style>
  <w:style w:type="character" w:customStyle="1" w:styleId="af">
    <w:name w:val="Основной текст_"/>
    <w:basedOn w:val="a0"/>
    <w:link w:val="13"/>
    <w:rsid w:val="002C5885"/>
    <w:rPr>
      <w:rFonts w:ascii="Times New Roman" w:eastAsia="Times New Roman" w:hAnsi="Times New Roman" w:cs="Times New Roman"/>
      <w:sz w:val="28"/>
      <w:szCs w:val="28"/>
    </w:rPr>
  </w:style>
  <w:style w:type="character" w:customStyle="1" w:styleId="21">
    <w:name w:val="Заголовок №2_"/>
    <w:basedOn w:val="a0"/>
    <w:link w:val="22"/>
    <w:rsid w:val="002C5885"/>
    <w:rPr>
      <w:rFonts w:ascii="Times New Roman" w:eastAsia="Times New Roman" w:hAnsi="Times New Roman" w:cs="Times New Roman"/>
      <w:b/>
      <w:bCs/>
      <w:sz w:val="28"/>
      <w:szCs w:val="28"/>
    </w:rPr>
  </w:style>
  <w:style w:type="character" w:customStyle="1" w:styleId="4">
    <w:name w:val="Основной текст (4)_"/>
    <w:basedOn w:val="a0"/>
    <w:link w:val="40"/>
    <w:rsid w:val="002C5885"/>
    <w:rPr>
      <w:rFonts w:ascii="Times New Roman" w:eastAsia="Times New Roman" w:hAnsi="Times New Roman" w:cs="Times New Roman"/>
      <w:sz w:val="20"/>
      <w:szCs w:val="20"/>
    </w:rPr>
  </w:style>
  <w:style w:type="character" w:customStyle="1" w:styleId="af0">
    <w:name w:val="Подпись к таблице_"/>
    <w:basedOn w:val="a0"/>
    <w:link w:val="af1"/>
    <w:rsid w:val="002C5885"/>
    <w:rPr>
      <w:rFonts w:ascii="Times New Roman" w:eastAsia="Times New Roman" w:hAnsi="Times New Roman" w:cs="Times New Roman"/>
      <w:sz w:val="28"/>
      <w:szCs w:val="28"/>
    </w:rPr>
  </w:style>
  <w:style w:type="character" w:customStyle="1" w:styleId="af2">
    <w:name w:val="Другое_"/>
    <w:basedOn w:val="a0"/>
    <w:link w:val="af3"/>
    <w:rsid w:val="002C5885"/>
    <w:rPr>
      <w:rFonts w:ascii="Times New Roman" w:eastAsia="Times New Roman" w:hAnsi="Times New Roman" w:cs="Times New Roman"/>
      <w:sz w:val="28"/>
      <w:szCs w:val="28"/>
    </w:rPr>
  </w:style>
  <w:style w:type="character" w:customStyle="1" w:styleId="af4">
    <w:name w:val="Колонтитул_"/>
    <w:basedOn w:val="a0"/>
    <w:link w:val="af5"/>
    <w:rsid w:val="002C5885"/>
    <w:rPr>
      <w:rFonts w:ascii="Times New Roman" w:eastAsia="Times New Roman" w:hAnsi="Times New Roman" w:cs="Times New Roman"/>
    </w:rPr>
  </w:style>
  <w:style w:type="character" w:customStyle="1" w:styleId="8">
    <w:name w:val="Основной текст (8)_"/>
    <w:basedOn w:val="a0"/>
    <w:link w:val="80"/>
    <w:rsid w:val="002C5885"/>
    <w:rPr>
      <w:rFonts w:ascii="Times New Roman" w:eastAsia="Times New Roman" w:hAnsi="Times New Roman" w:cs="Times New Roman"/>
    </w:rPr>
  </w:style>
  <w:style w:type="character" w:customStyle="1" w:styleId="9">
    <w:name w:val="Основной текст (9)_"/>
    <w:basedOn w:val="a0"/>
    <w:link w:val="90"/>
    <w:rsid w:val="002C5885"/>
    <w:rPr>
      <w:rFonts w:ascii="Calibri" w:eastAsia="Calibri" w:hAnsi="Calibri" w:cs="Calibri"/>
      <w:sz w:val="28"/>
      <w:szCs w:val="28"/>
    </w:rPr>
  </w:style>
  <w:style w:type="paragraph" w:customStyle="1" w:styleId="ae">
    <w:name w:val="Сноска"/>
    <w:basedOn w:val="a"/>
    <w:link w:val="ad"/>
    <w:rsid w:val="002C5885"/>
    <w:pPr>
      <w:widowControl w:val="0"/>
    </w:pPr>
    <w:rPr>
      <w:sz w:val="20"/>
      <w:szCs w:val="20"/>
      <w:lang w:val="ru-RU" w:eastAsia="en-US"/>
    </w:rPr>
  </w:style>
  <w:style w:type="paragraph" w:customStyle="1" w:styleId="13">
    <w:name w:val="Основной текст1"/>
    <w:basedOn w:val="a"/>
    <w:link w:val="af"/>
    <w:rsid w:val="002C5885"/>
    <w:pPr>
      <w:widowControl w:val="0"/>
      <w:ind w:firstLine="400"/>
    </w:pPr>
    <w:rPr>
      <w:sz w:val="28"/>
      <w:szCs w:val="28"/>
      <w:lang w:val="ru-RU" w:eastAsia="en-US"/>
    </w:rPr>
  </w:style>
  <w:style w:type="paragraph" w:customStyle="1" w:styleId="22">
    <w:name w:val="Заголовок №2"/>
    <w:basedOn w:val="a"/>
    <w:link w:val="21"/>
    <w:rsid w:val="002C5885"/>
    <w:pPr>
      <w:widowControl w:val="0"/>
      <w:spacing w:after="300"/>
      <w:jc w:val="center"/>
      <w:outlineLvl w:val="1"/>
    </w:pPr>
    <w:rPr>
      <w:b/>
      <w:bCs/>
      <w:sz w:val="28"/>
      <w:szCs w:val="28"/>
      <w:lang w:val="ru-RU" w:eastAsia="en-US"/>
    </w:rPr>
  </w:style>
  <w:style w:type="paragraph" w:customStyle="1" w:styleId="40">
    <w:name w:val="Основной текст (4)"/>
    <w:basedOn w:val="a"/>
    <w:link w:val="4"/>
    <w:rsid w:val="002C5885"/>
    <w:pPr>
      <w:widowControl w:val="0"/>
      <w:spacing w:line="233" w:lineRule="auto"/>
      <w:jc w:val="center"/>
    </w:pPr>
    <w:rPr>
      <w:sz w:val="20"/>
      <w:szCs w:val="20"/>
      <w:lang w:val="ru-RU" w:eastAsia="en-US"/>
    </w:rPr>
  </w:style>
  <w:style w:type="paragraph" w:customStyle="1" w:styleId="af1">
    <w:name w:val="Подпись к таблице"/>
    <w:basedOn w:val="a"/>
    <w:link w:val="af0"/>
    <w:rsid w:val="002C5885"/>
    <w:pPr>
      <w:widowControl w:val="0"/>
      <w:jc w:val="right"/>
    </w:pPr>
    <w:rPr>
      <w:sz w:val="28"/>
      <w:szCs w:val="28"/>
      <w:lang w:val="ru-RU" w:eastAsia="en-US"/>
    </w:rPr>
  </w:style>
  <w:style w:type="paragraph" w:customStyle="1" w:styleId="af3">
    <w:name w:val="Другое"/>
    <w:basedOn w:val="a"/>
    <w:link w:val="af2"/>
    <w:rsid w:val="002C5885"/>
    <w:pPr>
      <w:widowControl w:val="0"/>
      <w:ind w:firstLine="400"/>
    </w:pPr>
    <w:rPr>
      <w:sz w:val="28"/>
      <w:szCs w:val="28"/>
      <w:lang w:val="ru-RU" w:eastAsia="en-US"/>
    </w:rPr>
  </w:style>
  <w:style w:type="paragraph" w:customStyle="1" w:styleId="af5">
    <w:name w:val="Колонтитул"/>
    <w:basedOn w:val="a"/>
    <w:link w:val="af4"/>
    <w:rsid w:val="002C5885"/>
    <w:pPr>
      <w:widowControl w:val="0"/>
    </w:pPr>
    <w:rPr>
      <w:sz w:val="22"/>
      <w:szCs w:val="22"/>
      <w:lang w:val="ru-RU" w:eastAsia="en-US"/>
    </w:rPr>
  </w:style>
  <w:style w:type="paragraph" w:customStyle="1" w:styleId="80">
    <w:name w:val="Основной текст (8)"/>
    <w:basedOn w:val="a"/>
    <w:link w:val="8"/>
    <w:rsid w:val="002C5885"/>
    <w:pPr>
      <w:widowControl w:val="0"/>
      <w:spacing w:after="350"/>
    </w:pPr>
    <w:rPr>
      <w:sz w:val="22"/>
      <w:szCs w:val="22"/>
      <w:lang w:val="ru-RU" w:eastAsia="en-US"/>
    </w:rPr>
  </w:style>
  <w:style w:type="paragraph" w:customStyle="1" w:styleId="90">
    <w:name w:val="Основной текст (9)"/>
    <w:basedOn w:val="a"/>
    <w:link w:val="9"/>
    <w:rsid w:val="002C5885"/>
    <w:pPr>
      <w:widowControl w:val="0"/>
    </w:pPr>
    <w:rPr>
      <w:rFonts w:ascii="Calibri" w:eastAsia="Calibri" w:hAnsi="Calibri" w:cs="Calibri"/>
      <w:sz w:val="28"/>
      <w:szCs w:val="28"/>
      <w:lang w:val="ru-RU" w:eastAsia="en-US"/>
    </w:rPr>
  </w:style>
  <w:style w:type="paragraph" w:styleId="af6">
    <w:name w:val="footnote text"/>
    <w:basedOn w:val="a"/>
    <w:link w:val="af7"/>
    <w:uiPriority w:val="99"/>
    <w:semiHidden/>
    <w:unhideWhenUsed/>
    <w:rsid w:val="002C5885"/>
    <w:pPr>
      <w:widowControl w:val="0"/>
    </w:pPr>
    <w:rPr>
      <w:rFonts w:ascii="Courier New" w:eastAsia="Courier New" w:hAnsi="Courier New" w:cs="Courier New"/>
      <w:color w:val="000000"/>
      <w:sz w:val="20"/>
      <w:szCs w:val="20"/>
      <w:lang w:val="ru-RU" w:bidi="ru-RU"/>
    </w:rPr>
  </w:style>
  <w:style w:type="character" w:customStyle="1" w:styleId="af7">
    <w:name w:val="Текст сноски Знак"/>
    <w:basedOn w:val="a0"/>
    <w:link w:val="af6"/>
    <w:uiPriority w:val="99"/>
    <w:semiHidden/>
    <w:rsid w:val="002C5885"/>
    <w:rPr>
      <w:rFonts w:ascii="Courier New" w:eastAsia="Courier New" w:hAnsi="Courier New" w:cs="Courier New"/>
      <w:color w:val="000000"/>
      <w:sz w:val="20"/>
      <w:szCs w:val="20"/>
      <w:lang w:eastAsia="ru-RU" w:bidi="ru-RU"/>
    </w:rPr>
  </w:style>
  <w:style w:type="paragraph" w:styleId="af8">
    <w:name w:val="Normal (Web)"/>
    <w:basedOn w:val="a"/>
    <w:uiPriority w:val="99"/>
    <w:qFormat/>
    <w:rsid w:val="002C5885"/>
    <w:pPr>
      <w:spacing w:after="360" w:line="324" w:lineRule="auto"/>
    </w:pPr>
    <w:rPr>
      <w:rFonts w:eastAsia="Calibri"/>
      <w:lang w:val="ru-RU"/>
    </w:rPr>
  </w:style>
  <w:style w:type="paragraph" w:customStyle="1" w:styleId="14">
    <w:name w:val="Без интервала1"/>
    <w:rsid w:val="002C5885"/>
    <w:pPr>
      <w:spacing w:after="0" w:line="240" w:lineRule="auto"/>
    </w:pPr>
    <w:rPr>
      <w:rFonts w:ascii="Calibri" w:eastAsia="Times New Roman" w:hAnsi="Calibri" w:cs="Calibri"/>
    </w:rPr>
  </w:style>
  <w:style w:type="paragraph" w:styleId="af9">
    <w:name w:val="No Spacing"/>
    <w:qFormat/>
    <w:rsid w:val="002C58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3">
    <w:name w:val="Основной текст (3)_"/>
    <w:basedOn w:val="a0"/>
    <w:link w:val="30"/>
    <w:rsid w:val="002C5885"/>
    <w:rPr>
      <w:rFonts w:ascii="Times New Roman" w:eastAsia="Times New Roman" w:hAnsi="Times New Roman" w:cs="Times New Roman"/>
      <w:i/>
      <w:iCs/>
      <w:sz w:val="18"/>
      <w:szCs w:val="18"/>
    </w:rPr>
  </w:style>
  <w:style w:type="paragraph" w:customStyle="1" w:styleId="30">
    <w:name w:val="Основной текст (3)"/>
    <w:basedOn w:val="a"/>
    <w:link w:val="3"/>
    <w:rsid w:val="002C5885"/>
    <w:pPr>
      <w:widowControl w:val="0"/>
      <w:spacing w:line="314" w:lineRule="auto"/>
      <w:ind w:firstLine="720"/>
    </w:pPr>
    <w:rPr>
      <w:i/>
      <w:iCs/>
      <w:sz w:val="18"/>
      <w:szCs w:val="18"/>
      <w:lang w:val="ru-RU" w:eastAsia="en-US"/>
    </w:rPr>
  </w:style>
  <w:style w:type="character" w:customStyle="1" w:styleId="23">
    <w:name w:val="Колонтитул (2)_"/>
    <w:basedOn w:val="a0"/>
    <w:link w:val="24"/>
    <w:rsid w:val="00F91099"/>
    <w:rPr>
      <w:rFonts w:ascii="Times New Roman" w:eastAsia="Times New Roman" w:hAnsi="Times New Roman" w:cs="Times New Roman"/>
      <w:sz w:val="20"/>
      <w:szCs w:val="20"/>
    </w:rPr>
  </w:style>
  <w:style w:type="paragraph" w:customStyle="1" w:styleId="24">
    <w:name w:val="Колонтитул (2)"/>
    <w:basedOn w:val="a"/>
    <w:link w:val="23"/>
    <w:rsid w:val="00F91099"/>
    <w:pPr>
      <w:widowControl w:val="0"/>
    </w:pPr>
    <w:rPr>
      <w:sz w:val="20"/>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421227">
      <w:bodyDiv w:val="1"/>
      <w:marLeft w:val="0"/>
      <w:marRight w:val="0"/>
      <w:marTop w:val="0"/>
      <w:marBottom w:val="0"/>
      <w:divBdr>
        <w:top w:val="none" w:sz="0" w:space="0" w:color="auto"/>
        <w:left w:val="none" w:sz="0" w:space="0" w:color="auto"/>
        <w:bottom w:val="none" w:sz="0" w:space="0" w:color="auto"/>
        <w:right w:val="none" w:sz="0" w:space="0" w:color="auto"/>
      </w:divBdr>
    </w:div>
    <w:div w:id="7636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10.xml"/><Relationship Id="rId10" Type="http://schemas.openxmlformats.org/officeDocument/2006/relationships/hyperlink" Target="https://www.gosuslugi.ru/" TargetMode="External"/><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A3F00-21A2-4654-8D0C-B0871ECCE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15365</Words>
  <Characters>87585</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2022-12-09T11:29:00Z</cp:lastPrinted>
  <dcterms:created xsi:type="dcterms:W3CDTF">2022-12-29T13:05:00Z</dcterms:created>
  <dcterms:modified xsi:type="dcterms:W3CDTF">2022-12-29T13:05:00Z</dcterms:modified>
</cp:coreProperties>
</file>