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F0" w:rsidRPr="00EE04F0" w:rsidRDefault="00EE04F0" w:rsidP="00EE04F0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EE04F0"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val="ru-RU"/>
        </w:rPr>
        <w:drawing>
          <wp:inline distT="0" distB="0" distL="0" distR="0" wp14:anchorId="7122B1A0" wp14:editId="5B05369E">
            <wp:extent cx="742950" cy="850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E04F0" w:rsidRPr="00EE04F0" w:rsidTr="00EE04F0">
        <w:trPr>
          <w:trHeight w:val="1491"/>
        </w:trPr>
        <w:tc>
          <w:tcPr>
            <w:tcW w:w="3402" w:type="dxa"/>
            <w:hideMark/>
          </w:tcPr>
          <w:p w:rsidR="00EE04F0" w:rsidRPr="00EE04F0" w:rsidRDefault="00EE04F0" w:rsidP="00EE04F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EE04F0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Адміністрація</w:t>
            </w:r>
          </w:p>
          <w:p w:rsidR="00EE04F0" w:rsidRPr="00EE04F0" w:rsidRDefault="00EE04F0" w:rsidP="00EE04F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EE04F0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Іванівського</w:t>
            </w:r>
          </w:p>
          <w:p w:rsidR="00EE04F0" w:rsidRPr="00EE04F0" w:rsidRDefault="00EE04F0" w:rsidP="00EE04F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EE04F0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сільського поселення Нижньогірського району</w:t>
            </w:r>
          </w:p>
          <w:p w:rsidR="00EE04F0" w:rsidRPr="00EE04F0" w:rsidRDefault="00EE04F0" w:rsidP="00EE04F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EE04F0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Республіки</w:t>
            </w:r>
          </w:p>
          <w:p w:rsidR="00EE04F0" w:rsidRPr="00EE04F0" w:rsidRDefault="00EE04F0" w:rsidP="00EE04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E04F0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Крим</w:t>
            </w:r>
          </w:p>
        </w:tc>
        <w:tc>
          <w:tcPr>
            <w:tcW w:w="3402" w:type="dxa"/>
            <w:hideMark/>
          </w:tcPr>
          <w:p w:rsidR="00EE04F0" w:rsidRPr="00EE04F0" w:rsidRDefault="00EE04F0" w:rsidP="00EE04F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EE04F0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Администрация</w:t>
            </w:r>
          </w:p>
          <w:p w:rsidR="00EE04F0" w:rsidRPr="00EE04F0" w:rsidRDefault="00EE04F0" w:rsidP="00EE04F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EE04F0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Ивановского</w:t>
            </w:r>
          </w:p>
          <w:p w:rsidR="00EE04F0" w:rsidRPr="00EE04F0" w:rsidRDefault="00EE04F0" w:rsidP="00EE04F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EE04F0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сельского поселения</w:t>
            </w:r>
          </w:p>
          <w:p w:rsidR="00EE04F0" w:rsidRPr="00EE04F0" w:rsidRDefault="00EE04F0" w:rsidP="00EE04F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EE04F0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Нижнегорского района</w:t>
            </w:r>
          </w:p>
          <w:p w:rsidR="00EE04F0" w:rsidRPr="00EE04F0" w:rsidRDefault="00EE04F0" w:rsidP="00EE04F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EE04F0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Республики</w:t>
            </w:r>
          </w:p>
          <w:p w:rsidR="00EE04F0" w:rsidRPr="00EE04F0" w:rsidRDefault="00EE04F0" w:rsidP="00EE04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E04F0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Крым</w:t>
            </w:r>
          </w:p>
        </w:tc>
        <w:tc>
          <w:tcPr>
            <w:tcW w:w="3402" w:type="dxa"/>
            <w:hideMark/>
          </w:tcPr>
          <w:p w:rsidR="00EE04F0" w:rsidRPr="00EE04F0" w:rsidRDefault="00EE04F0" w:rsidP="00EE04F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tt-RU"/>
              </w:rPr>
            </w:pPr>
            <w:r w:rsidRPr="00EE04F0">
              <w:rPr>
                <w:rFonts w:ascii="Times New Roman" w:eastAsia="Times New Roman" w:hAnsi="Times New Roman" w:cs="Times New Roman"/>
                <w:b/>
                <w:color w:val="auto"/>
                <w:lang w:val="tt-RU"/>
              </w:rPr>
              <w:t>Къырым</w:t>
            </w:r>
          </w:p>
          <w:p w:rsidR="00EE04F0" w:rsidRPr="00EE04F0" w:rsidRDefault="00EE04F0" w:rsidP="00EE04F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tt-RU"/>
              </w:rPr>
            </w:pPr>
            <w:r w:rsidRPr="00EE04F0">
              <w:rPr>
                <w:rFonts w:ascii="Times New Roman" w:eastAsia="Times New Roman" w:hAnsi="Times New Roman" w:cs="Times New Roman"/>
                <w:b/>
                <w:color w:val="auto"/>
                <w:lang w:val="tt-RU"/>
              </w:rPr>
              <w:t>Джумхуриети</w:t>
            </w:r>
          </w:p>
          <w:p w:rsidR="00EE04F0" w:rsidRPr="00EE04F0" w:rsidRDefault="00EE04F0" w:rsidP="00EE04F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tt-RU"/>
              </w:rPr>
            </w:pPr>
            <w:r w:rsidRPr="00EE04F0">
              <w:rPr>
                <w:rFonts w:ascii="Times New Roman" w:eastAsia="Times New Roman" w:hAnsi="Times New Roman" w:cs="Times New Roman"/>
                <w:b/>
                <w:color w:val="auto"/>
                <w:lang w:val="tt-RU"/>
              </w:rPr>
              <w:t>Нижнегорскболюги</w:t>
            </w:r>
          </w:p>
          <w:p w:rsidR="00EE04F0" w:rsidRPr="00EE04F0" w:rsidRDefault="00EE04F0" w:rsidP="00EE04F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tt-RU"/>
              </w:rPr>
            </w:pPr>
            <w:r w:rsidRPr="00EE04F0">
              <w:rPr>
                <w:rFonts w:ascii="Times New Roman" w:eastAsia="Times New Roman" w:hAnsi="Times New Roman" w:cs="Times New Roman"/>
                <w:b/>
                <w:color w:val="auto"/>
                <w:lang w:val="tt-RU"/>
              </w:rPr>
              <w:t>Ивановское</w:t>
            </w:r>
          </w:p>
          <w:p w:rsidR="00EE04F0" w:rsidRPr="00EE04F0" w:rsidRDefault="00EE04F0" w:rsidP="00EE04F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tt-RU"/>
              </w:rPr>
            </w:pPr>
            <w:r w:rsidRPr="00EE04F0">
              <w:rPr>
                <w:rFonts w:ascii="Times New Roman" w:eastAsia="Times New Roman" w:hAnsi="Times New Roman" w:cs="Times New Roman"/>
                <w:b/>
                <w:color w:val="auto"/>
                <w:lang w:val="tt-RU"/>
              </w:rPr>
              <w:t>койкъасабасынынъ</w:t>
            </w:r>
          </w:p>
          <w:p w:rsidR="00EE04F0" w:rsidRPr="00EE04F0" w:rsidRDefault="00EE04F0" w:rsidP="00EE04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E04F0">
              <w:rPr>
                <w:rFonts w:ascii="Times New Roman" w:eastAsia="Times New Roman" w:hAnsi="Times New Roman" w:cs="Times New Roman"/>
                <w:b/>
                <w:color w:val="auto"/>
                <w:lang w:val="tt-RU"/>
              </w:rPr>
              <w:t>идареси</w:t>
            </w:r>
          </w:p>
        </w:tc>
      </w:tr>
    </w:tbl>
    <w:p w:rsidR="00EE04F0" w:rsidRPr="00EE04F0" w:rsidRDefault="00EE04F0" w:rsidP="00EE04F0">
      <w:pPr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:rsidR="00EE04F0" w:rsidRPr="00EE04F0" w:rsidRDefault="00EE04F0" w:rsidP="00EE04F0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  <w:lang w:val="ru-RU" w:eastAsia="en-US"/>
        </w:rPr>
      </w:pPr>
      <w:r w:rsidRPr="00EE04F0">
        <w:rPr>
          <w:rFonts w:ascii="Times New Roman" w:eastAsia="Lucida Sans Unicode" w:hAnsi="Times New Roman" w:cs="Times New Roman"/>
          <w:b/>
          <w:color w:val="auto"/>
          <w:kern w:val="3"/>
          <w:sz w:val="28"/>
          <w:szCs w:val="28"/>
          <w:lang w:val="ru-RU" w:eastAsia="en-US"/>
        </w:rPr>
        <w:t>ПОСТАНОВЛЕНИЕ № 228</w:t>
      </w:r>
    </w:p>
    <w:p w:rsidR="00EE04F0" w:rsidRPr="00EE04F0" w:rsidRDefault="00EE04F0" w:rsidP="00EE04F0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16"/>
          <w:szCs w:val="16"/>
          <w:lang w:val="ru-RU" w:eastAsia="en-US"/>
        </w:rPr>
      </w:pPr>
    </w:p>
    <w:p w:rsidR="00EE04F0" w:rsidRPr="00EE04F0" w:rsidRDefault="00EE04F0" w:rsidP="00EE04F0">
      <w:pPr>
        <w:widowControl w:val="0"/>
        <w:suppressAutoHyphens/>
        <w:autoSpaceDN w:val="0"/>
        <w:textAlignment w:val="baseline"/>
        <w:rPr>
          <w:rFonts w:ascii="Times New Roman" w:eastAsia="Lucida Sans Unicode" w:hAnsi="Times New Roman" w:cs="Times New Roman"/>
          <w:b/>
          <w:color w:val="auto"/>
          <w:kern w:val="3"/>
          <w:sz w:val="28"/>
          <w:szCs w:val="28"/>
          <w:lang w:val="ru-RU" w:eastAsia="en-US"/>
        </w:rPr>
      </w:pPr>
      <w:r w:rsidRPr="00EE04F0">
        <w:rPr>
          <w:rFonts w:ascii="Times New Roman" w:eastAsia="Lucida Sans Unicode" w:hAnsi="Times New Roman" w:cs="Times New Roman"/>
          <w:b/>
          <w:color w:val="auto"/>
          <w:kern w:val="3"/>
          <w:sz w:val="28"/>
          <w:szCs w:val="28"/>
          <w:lang w:val="ru-RU" w:eastAsia="en-US"/>
        </w:rPr>
        <w:t xml:space="preserve">от 22 октября 2020 года                                                                                   </w:t>
      </w:r>
      <w:proofErr w:type="spellStart"/>
      <w:r w:rsidRPr="00EE04F0">
        <w:rPr>
          <w:rFonts w:ascii="Times New Roman" w:eastAsia="Lucida Sans Unicode" w:hAnsi="Times New Roman" w:cs="Times New Roman"/>
          <w:b/>
          <w:color w:val="auto"/>
          <w:kern w:val="3"/>
          <w:sz w:val="28"/>
          <w:szCs w:val="28"/>
          <w:lang w:val="ru-RU" w:eastAsia="en-US"/>
        </w:rPr>
        <w:t>с</w:t>
      </w:r>
      <w:proofErr w:type="gramStart"/>
      <w:r w:rsidRPr="00EE04F0">
        <w:rPr>
          <w:rFonts w:ascii="Times New Roman" w:eastAsia="Lucida Sans Unicode" w:hAnsi="Times New Roman" w:cs="Times New Roman"/>
          <w:b/>
          <w:color w:val="auto"/>
          <w:kern w:val="3"/>
          <w:sz w:val="28"/>
          <w:szCs w:val="28"/>
          <w:lang w:val="ru-RU" w:eastAsia="en-US"/>
        </w:rPr>
        <w:t>.Т</w:t>
      </w:r>
      <w:proofErr w:type="gramEnd"/>
      <w:r w:rsidRPr="00EE04F0">
        <w:rPr>
          <w:rFonts w:ascii="Times New Roman" w:eastAsia="Lucida Sans Unicode" w:hAnsi="Times New Roman" w:cs="Times New Roman"/>
          <w:b/>
          <w:color w:val="auto"/>
          <w:kern w:val="3"/>
          <w:sz w:val="28"/>
          <w:szCs w:val="28"/>
          <w:lang w:val="ru-RU" w:eastAsia="en-US"/>
        </w:rPr>
        <w:t>амбовка</w:t>
      </w:r>
      <w:proofErr w:type="spellEnd"/>
    </w:p>
    <w:p w:rsidR="00EE04F0" w:rsidRPr="00EE04F0" w:rsidRDefault="00EE04F0" w:rsidP="00EE04F0">
      <w:pPr>
        <w:autoSpaceDE w:val="0"/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ru-RU"/>
        </w:rPr>
      </w:pPr>
    </w:p>
    <w:p w:rsidR="00EE04F0" w:rsidRPr="00EE04F0" w:rsidRDefault="00EE04F0" w:rsidP="00EE04F0">
      <w:pPr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w:r w:rsidRPr="00EE04F0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О порядке сноса зеленых насаждений</w:t>
      </w:r>
    </w:p>
    <w:p w:rsidR="00EE04F0" w:rsidRPr="00EE04F0" w:rsidRDefault="00EE04F0" w:rsidP="00EE04F0">
      <w:pPr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w:r w:rsidRPr="00EE04F0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на территории Ивановского сельского поселения</w:t>
      </w:r>
    </w:p>
    <w:p w:rsidR="00EE04F0" w:rsidRPr="00EE04F0" w:rsidRDefault="00EE04F0" w:rsidP="00EE04F0">
      <w:pPr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w:r w:rsidRPr="00EE04F0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Нижнегорского района Республики Крым</w:t>
      </w:r>
    </w:p>
    <w:p w:rsidR="00EE04F0" w:rsidRPr="00EE04F0" w:rsidRDefault="00EE04F0" w:rsidP="00EE04F0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:rsidR="00EE04F0" w:rsidRPr="00EE04F0" w:rsidRDefault="00EE04F0" w:rsidP="00EE04F0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EE04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Ивановского сельского совета Нижнегорского района Республики Крым от 18.08.2020г. № 2 «Об утверждении Правил благоустройства территории муниципального образования Ивановское сельское поселение Нижнегорского района Республики Крым</w:t>
      </w:r>
      <w:r w:rsidR="0066798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EE04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руководствуясь Уставом муниципального образования сельское поселение Нижнегорского района Республики Крым, администрация Ивановского сельского поселения Нижнегорского района Республики</w:t>
      </w:r>
      <w:proofErr w:type="gramEnd"/>
      <w:r w:rsidRPr="00EE04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Крым</w:t>
      </w:r>
    </w:p>
    <w:p w:rsidR="00EE04F0" w:rsidRPr="00EE04F0" w:rsidRDefault="00EE04F0" w:rsidP="00EE04F0">
      <w:pPr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:rsidR="00EE04F0" w:rsidRPr="00EE04F0" w:rsidRDefault="00EE04F0" w:rsidP="00EE04F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EE04F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ПОСТАНОВЛЯЕТ:</w:t>
      </w:r>
    </w:p>
    <w:p w:rsidR="00EE04F0" w:rsidRPr="00EE04F0" w:rsidRDefault="00EE04F0" w:rsidP="00EE04F0">
      <w:pPr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:rsidR="00EE04F0" w:rsidRPr="00EE04F0" w:rsidRDefault="00EE04F0" w:rsidP="00EE04F0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E04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 Утвердить Порядок сноса зеленых насаждений и расчета компенсационной стоимости зеленых насаждений на территории Ивановского сельского поселения Нижнегорского района Республики Крым, согласно приложению 1.</w:t>
      </w:r>
    </w:p>
    <w:p w:rsidR="00EE04F0" w:rsidRPr="00EE04F0" w:rsidRDefault="00EE04F0" w:rsidP="00EE04F0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EE04F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2. Обнародовать настоящее постановление на официальном сайте (</w:t>
      </w:r>
      <w:hyperlink r:id="rId9" w:history="1">
        <w:r w:rsidRPr="00EE04F0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val="ru-RU"/>
          </w:rPr>
          <w:t>https://ивановское-сп.рф</w:t>
        </w:r>
      </w:hyperlink>
      <w:r w:rsidRPr="00EE04F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).</w:t>
      </w:r>
    </w:p>
    <w:p w:rsidR="00EE04F0" w:rsidRPr="00EE04F0" w:rsidRDefault="00EE04F0" w:rsidP="00EE04F0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EE04F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3. Настоящее постановление вступает в силу со дня обнародования.</w:t>
      </w:r>
    </w:p>
    <w:p w:rsidR="00EE04F0" w:rsidRPr="00EE04F0" w:rsidRDefault="00EE04F0" w:rsidP="00EE04F0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EE04F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4. Контроль исполнения настоящего постановления оставляю за собой.</w:t>
      </w:r>
    </w:p>
    <w:p w:rsidR="00EE04F0" w:rsidRPr="00EE04F0" w:rsidRDefault="00EE04F0" w:rsidP="00EE04F0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EE04F0" w:rsidRPr="00EE04F0" w:rsidRDefault="00EE04F0" w:rsidP="00EE04F0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EE04F0" w:rsidRPr="00EE04F0" w:rsidRDefault="00EE04F0" w:rsidP="00EE04F0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EE04F0" w:rsidRPr="00EE04F0" w:rsidRDefault="00EE04F0" w:rsidP="00EE04F0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EE04F0" w:rsidRPr="00EE04F0" w:rsidRDefault="00EE04F0" w:rsidP="00EE04F0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EE04F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Председатель Ивановского сельского совета-</w:t>
      </w:r>
    </w:p>
    <w:p w:rsidR="00EE04F0" w:rsidRPr="00EE04F0" w:rsidRDefault="00EE04F0" w:rsidP="00EE04F0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EE04F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глава администрации Ивановского сельского поселения                       Н.Н. </w:t>
      </w:r>
      <w:proofErr w:type="spellStart"/>
      <w:r w:rsidRPr="00EE04F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Шарафеев</w:t>
      </w:r>
      <w:proofErr w:type="spellEnd"/>
    </w:p>
    <w:p w:rsidR="00EE04F0" w:rsidRPr="00EE04F0" w:rsidRDefault="00EE04F0" w:rsidP="00EE04F0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sectPr w:rsidR="00EE04F0" w:rsidRPr="00EE04F0" w:rsidSect="00EE04F0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6798D" w:rsidRDefault="0066798D" w:rsidP="00540EA3">
      <w:pPr>
        <w:ind w:firstLine="567"/>
        <w:jc w:val="right"/>
        <w:rPr>
          <w:rFonts w:ascii="Times New Roman" w:hAnsi="Times New Roman" w:cs="Times New Roman"/>
          <w:lang w:val="ru-RU"/>
        </w:rPr>
      </w:pPr>
      <w:bookmarkStart w:id="0" w:name="bookmark4"/>
      <w:r>
        <w:rPr>
          <w:rFonts w:ascii="Times New Roman" w:hAnsi="Times New Roman" w:cs="Times New Roman"/>
          <w:lang w:val="ru-RU"/>
        </w:rPr>
        <w:lastRenderedPageBreak/>
        <w:t>УТВЕРЖДЕН:</w:t>
      </w:r>
    </w:p>
    <w:p w:rsidR="00FB7E30" w:rsidRPr="00D1721D" w:rsidRDefault="0066798D" w:rsidP="00540EA3">
      <w:pPr>
        <w:ind w:firstLine="567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постановлением администрации</w:t>
      </w:r>
    </w:p>
    <w:p w:rsidR="00FB7E30" w:rsidRDefault="0066798D" w:rsidP="00540EA3">
      <w:pPr>
        <w:ind w:firstLine="567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Ивановского сельского поселения </w:t>
      </w:r>
    </w:p>
    <w:p w:rsidR="0066798D" w:rsidRDefault="0066798D" w:rsidP="00540EA3">
      <w:pPr>
        <w:ind w:firstLine="567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Нижнегорского района Республики Крым</w:t>
      </w:r>
    </w:p>
    <w:p w:rsidR="0066798D" w:rsidRPr="00D1721D" w:rsidRDefault="0066798D" w:rsidP="00540EA3">
      <w:pPr>
        <w:ind w:firstLine="567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 22.10.2020 № 228</w:t>
      </w:r>
    </w:p>
    <w:p w:rsidR="006A41CA" w:rsidRDefault="003C5496" w:rsidP="00540EA3">
      <w:pPr>
        <w:pStyle w:val="10"/>
        <w:keepNext/>
        <w:keepLines/>
        <w:shd w:val="clear" w:color="auto" w:fill="auto"/>
        <w:spacing w:before="0" w:line="240" w:lineRule="auto"/>
        <w:ind w:firstLine="567"/>
        <w:jc w:val="center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 xml:space="preserve">Порядок сноса зелёных насаждений и расчёта компенсационной стоимости зелёных насаждений </w:t>
      </w:r>
      <w:r w:rsidR="0066798D">
        <w:rPr>
          <w:sz w:val="24"/>
          <w:szCs w:val="24"/>
          <w:lang w:val="ru-RU"/>
        </w:rPr>
        <w:t>на территории Ивановского сельского поселения Нижнегорского района Республики Крым</w:t>
      </w:r>
      <w:bookmarkEnd w:id="0"/>
    </w:p>
    <w:p w:rsidR="0066798D" w:rsidRPr="0066798D" w:rsidRDefault="0066798D" w:rsidP="00540EA3">
      <w:pPr>
        <w:pStyle w:val="10"/>
        <w:keepNext/>
        <w:keepLines/>
        <w:shd w:val="clear" w:color="auto" w:fill="auto"/>
        <w:spacing w:before="0" w:line="240" w:lineRule="auto"/>
        <w:ind w:firstLine="567"/>
        <w:jc w:val="center"/>
        <w:rPr>
          <w:b w:val="0"/>
          <w:sz w:val="16"/>
          <w:szCs w:val="16"/>
          <w:lang w:val="ru-RU"/>
        </w:rPr>
      </w:pPr>
    </w:p>
    <w:p w:rsidR="00894177" w:rsidRPr="00D1721D" w:rsidRDefault="003C5496" w:rsidP="00540EA3">
      <w:pPr>
        <w:pStyle w:val="10"/>
        <w:keepNext/>
        <w:keepLines/>
        <w:shd w:val="clear" w:color="auto" w:fill="auto"/>
        <w:spacing w:before="0" w:line="240" w:lineRule="auto"/>
        <w:ind w:firstLine="567"/>
        <w:jc w:val="center"/>
        <w:rPr>
          <w:sz w:val="24"/>
          <w:szCs w:val="24"/>
          <w:lang w:val="ru-RU"/>
        </w:rPr>
      </w:pPr>
      <w:bookmarkStart w:id="1" w:name="bookmark6"/>
      <w:r w:rsidRPr="00D1721D">
        <w:rPr>
          <w:sz w:val="24"/>
          <w:szCs w:val="24"/>
          <w:lang w:val="ru-RU"/>
        </w:rPr>
        <w:t>I. Общее положение</w:t>
      </w:r>
      <w:bookmarkEnd w:id="1"/>
    </w:p>
    <w:p w:rsidR="00894177" w:rsidRPr="00D1721D" w:rsidRDefault="0066798D" w:rsidP="00540EA3">
      <w:pPr>
        <w:pStyle w:val="23"/>
        <w:shd w:val="clear" w:color="auto" w:fill="auto"/>
        <w:tabs>
          <w:tab w:val="left" w:pos="1436"/>
          <w:tab w:val="left" w:pos="891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="003C5496" w:rsidRPr="00D1721D">
        <w:rPr>
          <w:sz w:val="24"/>
          <w:szCs w:val="24"/>
          <w:lang w:val="ru-RU"/>
        </w:rPr>
        <w:t>Настоящий Порядок разработан в соответствии с Градостроительным Кодексом РФ, Федеральным Законом от 06.10.2003 № 1</w:t>
      </w:r>
      <w:r w:rsidR="004633AE" w:rsidRPr="00D1721D">
        <w:rPr>
          <w:sz w:val="24"/>
          <w:szCs w:val="24"/>
          <w:lang w:val="ru-RU"/>
        </w:rPr>
        <w:t>3</w:t>
      </w:r>
      <w:r w:rsidR="003C5496" w:rsidRPr="00D1721D">
        <w:rPr>
          <w:sz w:val="24"/>
          <w:szCs w:val="24"/>
          <w:lang w:val="ru-RU"/>
        </w:rPr>
        <w:t xml:space="preserve">1-ФЗ "Об общих принципах организации местного самоуправления в Российской Федерации", </w:t>
      </w:r>
      <w:r>
        <w:rPr>
          <w:sz w:val="24"/>
          <w:szCs w:val="24"/>
          <w:lang w:val="ru-RU"/>
        </w:rPr>
        <w:t>решением Ивановского</w:t>
      </w:r>
      <w:r w:rsidR="00210DEC" w:rsidRPr="00D1721D">
        <w:rPr>
          <w:sz w:val="24"/>
          <w:szCs w:val="24"/>
          <w:lang w:val="ru-RU"/>
        </w:rPr>
        <w:t xml:space="preserve"> сельского совета </w:t>
      </w:r>
      <w:r>
        <w:rPr>
          <w:sz w:val="24"/>
          <w:szCs w:val="24"/>
          <w:lang w:val="ru-RU"/>
        </w:rPr>
        <w:t>Нижнегорского района Республики Крым от 18.08.2020г. № 2</w:t>
      </w:r>
      <w:r w:rsidR="00210DEC" w:rsidRPr="00D1721D">
        <w:rPr>
          <w:sz w:val="24"/>
          <w:szCs w:val="24"/>
          <w:lang w:val="ru-RU"/>
        </w:rPr>
        <w:t xml:space="preserve"> «</w:t>
      </w:r>
      <w:r w:rsidRPr="0066798D">
        <w:rPr>
          <w:sz w:val="24"/>
          <w:szCs w:val="24"/>
          <w:lang w:val="ru-RU"/>
        </w:rPr>
        <w:t>Об утверждении Правил благоустройства территории муниципального образования Ивановское сельское поселение Нижнегорского района Республики Крым</w:t>
      </w:r>
      <w:r>
        <w:rPr>
          <w:sz w:val="24"/>
          <w:szCs w:val="24"/>
          <w:lang w:val="ru-RU"/>
        </w:rPr>
        <w:t>»</w:t>
      </w:r>
      <w:r w:rsidR="003C5496" w:rsidRPr="00D1721D">
        <w:rPr>
          <w:sz w:val="24"/>
          <w:szCs w:val="24"/>
          <w:lang w:val="ru-RU"/>
        </w:rPr>
        <w:t>.</w:t>
      </w:r>
    </w:p>
    <w:p w:rsidR="00894177" w:rsidRPr="00D1721D" w:rsidRDefault="00893B58" w:rsidP="00540EA3">
      <w:pPr>
        <w:pStyle w:val="23"/>
        <w:shd w:val="clear" w:color="auto" w:fill="auto"/>
        <w:tabs>
          <w:tab w:val="left" w:pos="1441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="003C5496" w:rsidRPr="00D1721D">
        <w:rPr>
          <w:sz w:val="24"/>
          <w:szCs w:val="24"/>
          <w:lang w:val="ru-RU"/>
        </w:rPr>
        <w:t xml:space="preserve">Разрешительным документом для сноса зеленых насаждений является Разрешение на снос зелёных насаждений, выдаваемое </w:t>
      </w:r>
      <w:r w:rsidR="0066798D">
        <w:rPr>
          <w:sz w:val="24"/>
          <w:szCs w:val="24"/>
          <w:lang w:val="ru-RU"/>
        </w:rPr>
        <w:t>а</w:t>
      </w:r>
      <w:r w:rsidR="003C5496" w:rsidRPr="00D1721D">
        <w:rPr>
          <w:sz w:val="24"/>
          <w:szCs w:val="24"/>
          <w:lang w:val="ru-RU"/>
        </w:rPr>
        <w:t>дминистраци</w:t>
      </w:r>
      <w:r w:rsidR="00210DEC" w:rsidRPr="00D1721D">
        <w:rPr>
          <w:sz w:val="24"/>
          <w:szCs w:val="24"/>
          <w:lang w:val="ru-RU"/>
        </w:rPr>
        <w:t>ей</w:t>
      </w:r>
      <w:r w:rsidR="003C5496" w:rsidRPr="00D1721D">
        <w:rPr>
          <w:sz w:val="24"/>
          <w:szCs w:val="24"/>
          <w:lang w:val="ru-RU"/>
        </w:rPr>
        <w:t xml:space="preserve"> </w:t>
      </w:r>
      <w:r w:rsidR="0066798D">
        <w:rPr>
          <w:sz w:val="24"/>
          <w:szCs w:val="24"/>
          <w:lang w:val="ru-RU"/>
        </w:rPr>
        <w:t>Иванов</w:t>
      </w:r>
      <w:r w:rsidR="00210DEC" w:rsidRPr="00D1721D">
        <w:rPr>
          <w:sz w:val="24"/>
          <w:szCs w:val="24"/>
          <w:lang w:val="ru-RU"/>
        </w:rPr>
        <w:t>ского</w:t>
      </w:r>
      <w:r w:rsidR="003C5496" w:rsidRPr="00D1721D">
        <w:rPr>
          <w:sz w:val="24"/>
          <w:szCs w:val="24"/>
          <w:lang w:val="ru-RU"/>
        </w:rPr>
        <w:t xml:space="preserve"> сельского поселения</w:t>
      </w:r>
      <w:r w:rsidR="0066798D">
        <w:rPr>
          <w:sz w:val="24"/>
          <w:szCs w:val="24"/>
          <w:lang w:val="ru-RU"/>
        </w:rPr>
        <w:t xml:space="preserve"> Нижнегорского района Республики Крым </w:t>
      </w:r>
      <w:r w:rsidR="0066798D" w:rsidRPr="0066798D">
        <w:rPr>
          <w:i/>
          <w:sz w:val="24"/>
          <w:szCs w:val="24"/>
          <w:lang w:val="ru-RU"/>
        </w:rPr>
        <w:t>(далее – Поселение)</w:t>
      </w:r>
      <w:r w:rsidR="003C5496" w:rsidRPr="0066798D">
        <w:rPr>
          <w:i/>
          <w:sz w:val="24"/>
          <w:szCs w:val="24"/>
          <w:lang w:val="ru-RU"/>
        </w:rPr>
        <w:t>,</w:t>
      </w:r>
      <w:r w:rsidR="003C5496" w:rsidRPr="00D1721D">
        <w:rPr>
          <w:sz w:val="24"/>
          <w:szCs w:val="24"/>
          <w:lang w:val="ru-RU"/>
        </w:rPr>
        <w:t xml:space="preserve"> приложением № 1 к настоящему Порядку.</w:t>
      </w:r>
    </w:p>
    <w:p w:rsidR="00894177" w:rsidRPr="00D1721D" w:rsidRDefault="00893B58" w:rsidP="00540EA3">
      <w:pPr>
        <w:pStyle w:val="23"/>
        <w:shd w:val="clear" w:color="auto" w:fill="auto"/>
        <w:tabs>
          <w:tab w:val="left" w:pos="1436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="003C5496" w:rsidRPr="00D1721D">
        <w:rPr>
          <w:sz w:val="24"/>
          <w:szCs w:val="24"/>
          <w:lang w:val="ru-RU"/>
        </w:rPr>
        <w:t xml:space="preserve">Для получения разрешения на снос зеленых насаждений в администрацию </w:t>
      </w:r>
      <w:r w:rsidR="00540EA3">
        <w:rPr>
          <w:sz w:val="24"/>
          <w:szCs w:val="24"/>
          <w:lang w:val="ru-RU"/>
        </w:rPr>
        <w:t>Иванов</w:t>
      </w:r>
      <w:r w:rsidR="00D1721D" w:rsidRPr="00D1721D">
        <w:rPr>
          <w:sz w:val="24"/>
          <w:szCs w:val="24"/>
          <w:lang w:val="ru-RU"/>
        </w:rPr>
        <w:t>ского</w:t>
      </w:r>
      <w:r w:rsidR="003C5496" w:rsidRPr="00D1721D">
        <w:rPr>
          <w:sz w:val="24"/>
          <w:szCs w:val="24"/>
          <w:lang w:val="ru-RU"/>
        </w:rPr>
        <w:t xml:space="preserve"> сельского поселения </w:t>
      </w:r>
      <w:proofErr w:type="gramStart"/>
      <w:r w:rsidR="003C5496" w:rsidRPr="00D1721D">
        <w:rPr>
          <w:sz w:val="24"/>
          <w:szCs w:val="24"/>
          <w:lang w:val="ru-RU"/>
        </w:rPr>
        <w:t>предоставляются следующие документы</w:t>
      </w:r>
      <w:proofErr w:type="gramEnd"/>
      <w:r w:rsidR="003C5496" w:rsidRPr="00D1721D">
        <w:rPr>
          <w:sz w:val="24"/>
          <w:szCs w:val="24"/>
          <w:lang w:val="ru-RU"/>
        </w:rPr>
        <w:t>:</w:t>
      </w:r>
      <w:r w:rsidR="00D1721D">
        <w:rPr>
          <w:sz w:val="24"/>
          <w:szCs w:val="24"/>
          <w:lang w:val="ru-RU"/>
        </w:rPr>
        <w:t xml:space="preserve"> </w:t>
      </w:r>
    </w:p>
    <w:p w:rsidR="00894177" w:rsidRPr="00D1721D" w:rsidRDefault="0066798D" w:rsidP="00540EA3">
      <w:pPr>
        <w:pStyle w:val="23"/>
        <w:shd w:val="clear" w:color="auto" w:fill="auto"/>
        <w:tabs>
          <w:tab w:val="left" w:pos="1057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а) </w:t>
      </w:r>
      <w:r w:rsidR="003C5496" w:rsidRPr="00D1721D">
        <w:rPr>
          <w:sz w:val="24"/>
          <w:szCs w:val="24"/>
          <w:lang w:val="ru-RU"/>
        </w:rPr>
        <w:t>заявление о разрешении на снос зеленых насаждений с указанием причин сноса;</w:t>
      </w:r>
    </w:p>
    <w:p w:rsidR="00894177" w:rsidRPr="00D1721D" w:rsidRDefault="0066798D" w:rsidP="00540EA3">
      <w:pPr>
        <w:pStyle w:val="23"/>
        <w:shd w:val="clear" w:color="auto" w:fill="auto"/>
        <w:tabs>
          <w:tab w:val="left" w:pos="1086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б) </w:t>
      </w:r>
      <w:r w:rsidR="003C5496" w:rsidRPr="00D1721D">
        <w:rPr>
          <w:sz w:val="24"/>
          <w:szCs w:val="24"/>
          <w:lang w:val="ru-RU"/>
        </w:rPr>
        <w:t>документы (с копиями), подтверждающие право собственности, владения или пользования земельным участком, на котором произрастают зеленые насаждения, попадающие под снос;</w:t>
      </w:r>
    </w:p>
    <w:p w:rsidR="00894177" w:rsidRPr="00D1721D" w:rsidRDefault="0066798D" w:rsidP="00540EA3">
      <w:pPr>
        <w:pStyle w:val="23"/>
        <w:shd w:val="clear" w:color="auto" w:fill="auto"/>
        <w:tabs>
          <w:tab w:val="left" w:pos="1042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в) </w:t>
      </w:r>
      <w:r w:rsidR="003C5496" w:rsidRPr="00D1721D">
        <w:rPr>
          <w:sz w:val="24"/>
          <w:szCs w:val="24"/>
          <w:lang w:val="ru-RU"/>
        </w:rPr>
        <w:t>проектную документацию применительно к строящимся, реконструируемым объектам капитального строительства, за исключением объектов индивидуального жилищного строительства, а также в случаях проведения капитального ремонта объектов капитального строительства, если при этом затрагиваются конструктивные и другие характеристики надёжности и безопасности таких объектов;</w:t>
      </w:r>
    </w:p>
    <w:p w:rsidR="00894177" w:rsidRPr="00D1721D" w:rsidRDefault="0066798D" w:rsidP="00540EA3">
      <w:pPr>
        <w:pStyle w:val="23"/>
        <w:shd w:val="clear" w:color="auto" w:fill="auto"/>
        <w:tabs>
          <w:tab w:val="left" w:pos="1206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г) </w:t>
      </w:r>
      <w:r w:rsidR="003C5496" w:rsidRPr="00D1721D">
        <w:rPr>
          <w:sz w:val="24"/>
          <w:szCs w:val="24"/>
          <w:lang w:val="ru-RU"/>
        </w:rPr>
        <w:t>разрешение на строительство и (или) документ, подтверждающий разрешение на выполнение благоустройства территории.</w:t>
      </w:r>
    </w:p>
    <w:p w:rsidR="00894177" w:rsidRPr="00D1721D" w:rsidRDefault="00893B58" w:rsidP="00540EA3">
      <w:pPr>
        <w:pStyle w:val="23"/>
        <w:shd w:val="clear" w:color="auto" w:fill="auto"/>
        <w:tabs>
          <w:tab w:val="left" w:pos="1455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r w:rsidR="003C5496" w:rsidRPr="00D1721D">
        <w:rPr>
          <w:sz w:val="24"/>
          <w:szCs w:val="24"/>
          <w:lang w:val="ru-RU"/>
        </w:rPr>
        <w:t>Срок рассмотрения заявлений - один месяц.</w:t>
      </w:r>
    </w:p>
    <w:p w:rsidR="00894177" w:rsidRPr="00D1721D" w:rsidRDefault="00893B58" w:rsidP="00540EA3">
      <w:pPr>
        <w:pStyle w:val="23"/>
        <w:shd w:val="clear" w:color="auto" w:fill="auto"/>
        <w:tabs>
          <w:tab w:val="left" w:pos="1446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r w:rsidR="003C5496" w:rsidRPr="00D1721D">
        <w:rPr>
          <w:sz w:val="24"/>
          <w:szCs w:val="24"/>
          <w:lang w:val="ru-RU"/>
        </w:rPr>
        <w:t xml:space="preserve">Снос зеленых насаждений допускается при условии предварительного возмещения компенсационной стоимости сносимых зеленых насаждений. Оплата компенсационной стоимости сносимых зеленых насаждений подлежит зачислению в бюджет муниципального образования </w:t>
      </w:r>
      <w:r w:rsidR="008B685D">
        <w:rPr>
          <w:sz w:val="24"/>
          <w:szCs w:val="24"/>
          <w:lang w:val="ru-RU"/>
        </w:rPr>
        <w:t>Лиственское</w:t>
      </w:r>
      <w:r w:rsidR="003C5496" w:rsidRPr="00D1721D">
        <w:rPr>
          <w:sz w:val="24"/>
          <w:szCs w:val="24"/>
          <w:lang w:val="ru-RU"/>
        </w:rPr>
        <w:t xml:space="preserve"> сельское поселение.</w:t>
      </w:r>
    </w:p>
    <w:p w:rsidR="00894177" w:rsidRPr="00D1721D" w:rsidRDefault="00893B58" w:rsidP="00540EA3">
      <w:pPr>
        <w:pStyle w:val="23"/>
        <w:shd w:val="clear" w:color="auto" w:fill="auto"/>
        <w:tabs>
          <w:tab w:val="left" w:pos="1446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 </w:t>
      </w:r>
      <w:r w:rsidR="003C5496" w:rsidRPr="00D1721D">
        <w:rPr>
          <w:sz w:val="24"/>
          <w:szCs w:val="24"/>
          <w:lang w:val="ru-RU"/>
        </w:rPr>
        <w:t>Снос зеленых насаждений на земельных участках осуществляется правообладателями или арендаторами данных земельных участков самостоятельно, за счет собственных средств.</w:t>
      </w:r>
    </w:p>
    <w:p w:rsidR="00894177" w:rsidRPr="00D1721D" w:rsidRDefault="00893B58" w:rsidP="00540EA3">
      <w:pPr>
        <w:pStyle w:val="23"/>
        <w:shd w:val="clear" w:color="auto" w:fill="auto"/>
        <w:tabs>
          <w:tab w:val="left" w:pos="1450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 </w:t>
      </w:r>
      <w:r w:rsidR="003C5496" w:rsidRPr="00D1721D">
        <w:rPr>
          <w:sz w:val="24"/>
          <w:szCs w:val="24"/>
          <w:lang w:val="ru-RU"/>
        </w:rPr>
        <w:t>Оплата компенсационной стоимости не производится:</w:t>
      </w:r>
    </w:p>
    <w:p w:rsidR="00894177" w:rsidRPr="00D1721D" w:rsidRDefault="00893B58" w:rsidP="00540EA3">
      <w:pPr>
        <w:pStyle w:val="23"/>
        <w:shd w:val="clear" w:color="auto" w:fill="auto"/>
        <w:tabs>
          <w:tab w:val="left" w:pos="1172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а) </w:t>
      </w:r>
      <w:r w:rsidR="003C5496" w:rsidRPr="00D1721D">
        <w:rPr>
          <w:sz w:val="24"/>
          <w:szCs w:val="24"/>
          <w:lang w:val="ru-RU"/>
        </w:rPr>
        <w:t xml:space="preserve">при сносе зеленых насаждений для плановых работах по ремонту, строительству, благоустройству, реконструкции дорог, улиц, инженерных сетей, зданий, строений и сооружений, проводимых за счёт средств бюджета муниципального образования </w:t>
      </w:r>
      <w:r w:rsidR="00540EA3">
        <w:rPr>
          <w:sz w:val="24"/>
          <w:szCs w:val="24"/>
          <w:lang w:val="ru-RU"/>
        </w:rPr>
        <w:t>Иванов</w:t>
      </w:r>
      <w:r w:rsidR="007915AB">
        <w:rPr>
          <w:sz w:val="24"/>
          <w:szCs w:val="24"/>
          <w:lang w:val="ru-RU"/>
        </w:rPr>
        <w:t>ское</w:t>
      </w:r>
      <w:r w:rsidR="003C5496" w:rsidRPr="00D1721D">
        <w:rPr>
          <w:sz w:val="24"/>
          <w:szCs w:val="24"/>
          <w:lang w:val="ru-RU"/>
        </w:rPr>
        <w:t xml:space="preserve"> сельское поселение;</w:t>
      </w:r>
    </w:p>
    <w:p w:rsidR="00894177" w:rsidRPr="00D1721D" w:rsidRDefault="00893B58" w:rsidP="00540EA3">
      <w:pPr>
        <w:pStyle w:val="23"/>
        <w:shd w:val="clear" w:color="auto" w:fill="auto"/>
        <w:tabs>
          <w:tab w:val="left" w:pos="1196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б) </w:t>
      </w:r>
      <w:r w:rsidR="003C5496" w:rsidRPr="00D1721D">
        <w:rPr>
          <w:sz w:val="24"/>
          <w:szCs w:val="24"/>
          <w:lang w:val="ru-RU"/>
        </w:rPr>
        <w:t>при сносе зеленых насаждений, произрастающих в охранных зонах инженерных сетей и коммуникаций, сухостойных, буреломных, ветровальных и аварийных деревьев;</w:t>
      </w:r>
    </w:p>
    <w:p w:rsidR="00894177" w:rsidRPr="00D1721D" w:rsidRDefault="00893B58" w:rsidP="00540EA3">
      <w:pPr>
        <w:pStyle w:val="23"/>
        <w:shd w:val="clear" w:color="auto" w:fill="auto"/>
        <w:tabs>
          <w:tab w:val="left" w:pos="1100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в) </w:t>
      </w:r>
      <w:r w:rsidR="003C5496" w:rsidRPr="00D1721D">
        <w:rPr>
          <w:sz w:val="24"/>
          <w:szCs w:val="24"/>
          <w:lang w:val="ru-RU"/>
        </w:rPr>
        <w:t>при сносе зеленых насаждений в состоянии крайней необходимости (для устранения аварии на инженерных сетях, устранения угрозы падения дерева, устранения другой опасности, если эта опасность не может быть устранена иными средствами, при соблюдении установленного порядка сноса и если причиненный вред является менее значительным, чем вред предотвращенный);</w:t>
      </w:r>
    </w:p>
    <w:p w:rsidR="00894177" w:rsidRPr="00D1721D" w:rsidRDefault="00893B58" w:rsidP="00540EA3">
      <w:pPr>
        <w:pStyle w:val="23"/>
        <w:shd w:val="clear" w:color="auto" w:fill="auto"/>
        <w:tabs>
          <w:tab w:val="left" w:pos="1076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г) </w:t>
      </w:r>
      <w:r w:rsidR="003C5496" w:rsidRPr="00D1721D">
        <w:rPr>
          <w:sz w:val="24"/>
          <w:szCs w:val="24"/>
          <w:lang w:val="ru-RU"/>
        </w:rPr>
        <w:t>при сносе зеленых насаждений для восстановления уровня освещенности помещений, соответствующего нормативам;</w:t>
      </w:r>
    </w:p>
    <w:p w:rsidR="00894177" w:rsidRPr="00D1721D" w:rsidRDefault="00893B58" w:rsidP="00540EA3">
      <w:pPr>
        <w:pStyle w:val="23"/>
        <w:shd w:val="clear" w:color="auto" w:fill="auto"/>
        <w:tabs>
          <w:tab w:val="left" w:pos="1162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д) </w:t>
      </w:r>
      <w:r w:rsidR="003C5496" w:rsidRPr="00D1721D">
        <w:rPr>
          <w:sz w:val="24"/>
          <w:szCs w:val="24"/>
          <w:lang w:val="ru-RU"/>
        </w:rPr>
        <w:t>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пешеходов.</w:t>
      </w:r>
    </w:p>
    <w:p w:rsidR="00894177" w:rsidRPr="00D1721D" w:rsidRDefault="003C5496" w:rsidP="00540EA3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К разрешению на снос зелёных насаждений составляется акты по форме, установленной для пунктов а) и б) - приложением № 5; для пунктов в) - приложением № 6. Особенности порядка подготовки разрешения на снос зелёных насаждений для пунктов г) и д) - устанавливается приложением № 4 к настоящему Порядку сноса зелёных насаждений.</w:t>
      </w:r>
    </w:p>
    <w:p w:rsidR="00894177" w:rsidRDefault="00893B58" w:rsidP="00540EA3">
      <w:pPr>
        <w:pStyle w:val="23"/>
        <w:shd w:val="clear" w:color="auto" w:fill="auto"/>
        <w:tabs>
          <w:tab w:val="left" w:pos="1446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 </w:t>
      </w:r>
      <w:r w:rsidR="003C5496" w:rsidRPr="00D1721D">
        <w:rPr>
          <w:sz w:val="24"/>
          <w:szCs w:val="24"/>
          <w:lang w:val="ru-RU"/>
        </w:rPr>
        <w:t xml:space="preserve">Понятия, используемые в настоящем порядке, применяются в тех же значениях, что и в нормативных правовых актах Российской Федерации, Республики Крым и правовых актах муниципального образования </w:t>
      </w:r>
      <w:r w:rsidR="009D4F57">
        <w:rPr>
          <w:sz w:val="24"/>
          <w:szCs w:val="24"/>
          <w:lang w:val="ru-RU"/>
        </w:rPr>
        <w:t>Иванов</w:t>
      </w:r>
      <w:r w:rsidR="00B1759D">
        <w:rPr>
          <w:sz w:val="24"/>
          <w:szCs w:val="24"/>
          <w:lang w:val="ru-RU"/>
        </w:rPr>
        <w:t>ское</w:t>
      </w:r>
      <w:r w:rsidR="003C5496" w:rsidRPr="00D1721D">
        <w:rPr>
          <w:sz w:val="24"/>
          <w:szCs w:val="24"/>
          <w:lang w:val="ru-RU"/>
        </w:rPr>
        <w:t xml:space="preserve"> сельское поселение.</w:t>
      </w:r>
    </w:p>
    <w:p w:rsidR="009D4F57" w:rsidRPr="009D4F57" w:rsidRDefault="009D4F57" w:rsidP="00540EA3">
      <w:pPr>
        <w:pStyle w:val="23"/>
        <w:shd w:val="clear" w:color="auto" w:fill="auto"/>
        <w:tabs>
          <w:tab w:val="left" w:pos="1446"/>
        </w:tabs>
        <w:spacing w:before="0" w:line="240" w:lineRule="auto"/>
        <w:ind w:firstLine="567"/>
        <w:jc w:val="both"/>
        <w:rPr>
          <w:sz w:val="16"/>
          <w:szCs w:val="16"/>
          <w:lang w:val="ru-RU"/>
        </w:rPr>
      </w:pPr>
    </w:p>
    <w:p w:rsidR="00894177" w:rsidRPr="00D1721D" w:rsidRDefault="003C5496" w:rsidP="00540EA3">
      <w:pPr>
        <w:pStyle w:val="22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  <w:lang w:val="ru-RU"/>
        </w:rPr>
      </w:pPr>
      <w:bookmarkStart w:id="2" w:name="bookmark7"/>
      <w:r w:rsidRPr="00D1721D">
        <w:rPr>
          <w:sz w:val="24"/>
          <w:szCs w:val="24"/>
          <w:lang w:val="ru-RU"/>
        </w:rPr>
        <w:t>II. Классификация зеленых насаждений для стоимостной оценки</w:t>
      </w:r>
      <w:bookmarkEnd w:id="2"/>
    </w:p>
    <w:p w:rsidR="00894177" w:rsidRPr="00D1721D" w:rsidRDefault="003C5496" w:rsidP="00540EA3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1. Для расчета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 собственности и ведомственной принадлежности городских территорий:</w:t>
      </w:r>
    </w:p>
    <w:p w:rsidR="00894177" w:rsidRPr="00D1721D" w:rsidRDefault="003C5496" w:rsidP="00540EA3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а) растительность озелененных территорий:</w:t>
      </w:r>
    </w:p>
    <w:p w:rsidR="00894177" w:rsidRPr="00D1721D" w:rsidRDefault="00893B58" w:rsidP="00540EA3">
      <w:pPr>
        <w:pStyle w:val="23"/>
        <w:shd w:val="clear" w:color="auto" w:fill="auto"/>
        <w:tabs>
          <w:tab w:val="left" w:pos="993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3C5496" w:rsidRPr="00D1721D">
        <w:rPr>
          <w:sz w:val="24"/>
          <w:szCs w:val="24"/>
          <w:lang w:val="ru-RU"/>
        </w:rPr>
        <w:t>растительность озелененны</w:t>
      </w:r>
      <w:r w:rsidR="00B1759D">
        <w:rPr>
          <w:sz w:val="24"/>
          <w:szCs w:val="24"/>
          <w:lang w:val="ru-RU"/>
        </w:rPr>
        <w:t>х территорий общего пользования</w:t>
      </w:r>
      <w:r w:rsidR="003C5496" w:rsidRPr="00D1721D">
        <w:rPr>
          <w:sz w:val="24"/>
          <w:szCs w:val="24"/>
          <w:lang w:val="ru-RU"/>
        </w:rPr>
        <w:t>;</w:t>
      </w:r>
    </w:p>
    <w:p w:rsidR="00894177" w:rsidRPr="00D1721D" w:rsidRDefault="00893B58" w:rsidP="00540EA3">
      <w:pPr>
        <w:pStyle w:val="23"/>
        <w:shd w:val="clear" w:color="auto" w:fill="auto"/>
        <w:tabs>
          <w:tab w:val="left" w:pos="993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3C5496" w:rsidRPr="00D1721D">
        <w:rPr>
          <w:sz w:val="24"/>
          <w:szCs w:val="24"/>
          <w:lang w:val="ru-RU"/>
        </w:rPr>
        <w:t>растительность озелененных территорий ограниченного пользования;</w:t>
      </w:r>
    </w:p>
    <w:p w:rsidR="00894177" w:rsidRPr="00D1721D" w:rsidRDefault="00893B58" w:rsidP="00540EA3">
      <w:pPr>
        <w:pStyle w:val="23"/>
        <w:shd w:val="clear" w:color="auto" w:fill="auto"/>
        <w:tabs>
          <w:tab w:val="left" w:pos="993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3C5496" w:rsidRPr="00D1721D">
        <w:rPr>
          <w:sz w:val="24"/>
          <w:szCs w:val="24"/>
          <w:lang w:val="ru-RU"/>
        </w:rPr>
        <w:t>растительность озелененных территорий специального назначения;</w:t>
      </w:r>
    </w:p>
    <w:p w:rsidR="00894177" w:rsidRPr="00D1721D" w:rsidRDefault="003C5496" w:rsidP="00540EA3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б) растительность естественного происхождения.</w:t>
      </w:r>
    </w:p>
    <w:p w:rsidR="00894177" w:rsidRPr="00D1721D" w:rsidRDefault="00893B58" w:rsidP="00540EA3">
      <w:pPr>
        <w:pStyle w:val="23"/>
        <w:shd w:val="clear" w:color="auto" w:fill="auto"/>
        <w:tabs>
          <w:tab w:val="left" w:pos="1191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proofErr w:type="gramStart"/>
      <w:r w:rsidR="003C5496" w:rsidRPr="00D1721D">
        <w:rPr>
          <w:sz w:val="24"/>
          <w:szCs w:val="24"/>
          <w:lang w:val="ru-RU"/>
        </w:rPr>
        <w:t xml:space="preserve">К первому типу зеленых насаждений, выделяемому для целей их стоимостной оценки, относится растительность парков, садов, скверов, бульваров на озелененных территориях общего пользования, а также все виды зеленых насаждений, находящиеся на территориях ограниченного пользования (зеленые насаждения жилых кварталов, лечебных, детских, учебных и научных учреждений, промышленных предприятий, административно-хозяйственных и других объектов) и специального назначения (зеленые насаждения санитарно-защитных, </w:t>
      </w:r>
      <w:proofErr w:type="spellStart"/>
      <w:r w:rsidR="003C5496" w:rsidRPr="00D1721D">
        <w:rPr>
          <w:sz w:val="24"/>
          <w:szCs w:val="24"/>
          <w:lang w:val="ru-RU"/>
        </w:rPr>
        <w:t>водоохранных</w:t>
      </w:r>
      <w:proofErr w:type="spellEnd"/>
      <w:r w:rsidR="003C5496" w:rsidRPr="00D1721D">
        <w:rPr>
          <w:sz w:val="24"/>
          <w:szCs w:val="24"/>
          <w:lang w:val="ru-RU"/>
        </w:rPr>
        <w:t>, защитно-мелиоративных, противопожарных зон, кладбищ</w:t>
      </w:r>
      <w:proofErr w:type="gramEnd"/>
      <w:r w:rsidR="003C5496" w:rsidRPr="00D1721D">
        <w:rPr>
          <w:sz w:val="24"/>
          <w:szCs w:val="24"/>
          <w:lang w:val="ru-RU"/>
        </w:rPr>
        <w:t>; насаждения вдоль автомобильных и железных дорог, ботанические, зоологические и плодовые сады, питомники, цветочно-оранжерейные хозяйства).</w:t>
      </w:r>
    </w:p>
    <w:p w:rsidR="00894177" w:rsidRPr="00D1721D" w:rsidRDefault="00893B58" w:rsidP="00540EA3">
      <w:pPr>
        <w:pStyle w:val="23"/>
        <w:shd w:val="clear" w:color="auto" w:fill="auto"/>
        <w:tabs>
          <w:tab w:val="left" w:pos="1100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="003C5496" w:rsidRPr="00D1721D">
        <w:rPr>
          <w:sz w:val="24"/>
          <w:szCs w:val="24"/>
          <w:lang w:val="ru-RU"/>
        </w:rPr>
        <w:t>Ко второму типу зеленых насаждений, выделяемому для целей оценки, относится естественная растительность, за исключением лесных насаждений и травяного покрова.</w:t>
      </w:r>
    </w:p>
    <w:p w:rsidR="00894177" w:rsidRPr="00D1721D" w:rsidRDefault="00893B58" w:rsidP="00540EA3">
      <w:pPr>
        <w:pStyle w:val="23"/>
        <w:shd w:val="clear" w:color="auto" w:fill="auto"/>
        <w:tabs>
          <w:tab w:val="left" w:pos="1023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r w:rsidR="003C5496" w:rsidRPr="00D1721D">
        <w:rPr>
          <w:sz w:val="24"/>
          <w:szCs w:val="24"/>
          <w:lang w:val="ru-RU"/>
        </w:rPr>
        <w:t>Значения действительной восстановительной стоимости зеленых насаждений устанавливаются для каждой выделенной группы зеленых насаждений (в расчете на 1 условное дерево, куст, метр, кв. метр).</w:t>
      </w:r>
    </w:p>
    <w:p w:rsidR="00894177" w:rsidRPr="00D1721D" w:rsidRDefault="00893B58" w:rsidP="00540EA3">
      <w:pPr>
        <w:pStyle w:val="23"/>
        <w:shd w:val="clear" w:color="auto" w:fill="auto"/>
        <w:tabs>
          <w:tab w:val="left" w:pos="1057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r w:rsidR="003C5496" w:rsidRPr="00D1721D">
        <w:rPr>
          <w:sz w:val="24"/>
          <w:szCs w:val="24"/>
          <w:lang w:val="ru-RU"/>
        </w:rPr>
        <w:t>В связи с существенными различиями в способах и методах содержания и ухода за разными категориями зеленых насаждений для каждой оценочной группы зеленых насаждений применяется собственный способ определения действительной восстановительной стоимости.</w:t>
      </w:r>
    </w:p>
    <w:p w:rsidR="00894177" w:rsidRPr="00D1721D" w:rsidRDefault="00893B58" w:rsidP="00540EA3">
      <w:pPr>
        <w:pStyle w:val="23"/>
        <w:shd w:val="clear" w:color="auto" w:fill="auto"/>
        <w:tabs>
          <w:tab w:val="left" w:pos="1201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 </w:t>
      </w:r>
      <w:r w:rsidR="003C5496" w:rsidRPr="00D1721D">
        <w:rPr>
          <w:sz w:val="24"/>
          <w:szCs w:val="24"/>
          <w:lang w:val="ru-RU"/>
        </w:rPr>
        <w:t>Для расчета действительной восстановительной и компенсационной стоимости основных типов зеленых насаждений применяется следующая классификация зеленых насаждений вне зависимости от функционального назначения, местоположения, формы собственности и ведомственной принадлежности городских территорий:</w:t>
      </w:r>
    </w:p>
    <w:p w:rsidR="00894177" w:rsidRPr="00D1721D" w:rsidRDefault="00893B58" w:rsidP="00540EA3">
      <w:pPr>
        <w:pStyle w:val="23"/>
        <w:shd w:val="clear" w:color="auto" w:fill="auto"/>
        <w:tabs>
          <w:tab w:val="left" w:pos="1018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а) </w:t>
      </w:r>
      <w:r w:rsidR="003C5496" w:rsidRPr="00D1721D">
        <w:rPr>
          <w:sz w:val="24"/>
          <w:szCs w:val="24"/>
          <w:lang w:val="ru-RU"/>
        </w:rPr>
        <w:t>деревья;</w:t>
      </w:r>
    </w:p>
    <w:p w:rsidR="00894177" w:rsidRPr="00D1721D" w:rsidRDefault="00893B58" w:rsidP="00540EA3">
      <w:pPr>
        <w:pStyle w:val="23"/>
        <w:shd w:val="clear" w:color="auto" w:fill="auto"/>
        <w:tabs>
          <w:tab w:val="left" w:pos="1033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б) </w:t>
      </w:r>
      <w:r w:rsidR="003C5496" w:rsidRPr="00D1721D">
        <w:rPr>
          <w:sz w:val="24"/>
          <w:szCs w:val="24"/>
          <w:lang w:val="ru-RU"/>
        </w:rPr>
        <w:t>кустарники;</w:t>
      </w:r>
    </w:p>
    <w:p w:rsidR="00894177" w:rsidRPr="00D1721D" w:rsidRDefault="003C5496" w:rsidP="00540EA3">
      <w:pPr>
        <w:pStyle w:val="23"/>
        <w:shd w:val="clear" w:color="auto" w:fill="auto"/>
        <w:tabs>
          <w:tab w:val="left" w:pos="1028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в)</w:t>
      </w:r>
      <w:r w:rsidR="00893B58">
        <w:rPr>
          <w:sz w:val="24"/>
          <w:szCs w:val="24"/>
          <w:lang w:val="ru-RU"/>
        </w:rPr>
        <w:t xml:space="preserve"> </w:t>
      </w:r>
      <w:r w:rsidRPr="00D1721D">
        <w:rPr>
          <w:sz w:val="24"/>
          <w:szCs w:val="24"/>
          <w:lang w:val="ru-RU"/>
        </w:rPr>
        <w:t>живые изгороди;</w:t>
      </w:r>
    </w:p>
    <w:p w:rsidR="00894177" w:rsidRPr="00D1721D" w:rsidRDefault="003C5496" w:rsidP="00540EA3">
      <w:pPr>
        <w:pStyle w:val="23"/>
        <w:shd w:val="clear" w:color="auto" w:fill="auto"/>
        <w:tabs>
          <w:tab w:val="left" w:pos="1018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г)</w:t>
      </w:r>
      <w:r w:rsidR="00893B58">
        <w:rPr>
          <w:sz w:val="24"/>
          <w:szCs w:val="24"/>
          <w:lang w:val="ru-RU"/>
        </w:rPr>
        <w:t xml:space="preserve"> </w:t>
      </w:r>
      <w:r w:rsidRPr="00D1721D">
        <w:rPr>
          <w:sz w:val="24"/>
          <w:szCs w:val="24"/>
          <w:lang w:val="ru-RU"/>
        </w:rPr>
        <w:t>газоны;</w:t>
      </w:r>
    </w:p>
    <w:p w:rsidR="00894177" w:rsidRPr="00D1721D" w:rsidRDefault="003C5496" w:rsidP="00540EA3">
      <w:pPr>
        <w:pStyle w:val="23"/>
        <w:shd w:val="clear" w:color="auto" w:fill="auto"/>
        <w:tabs>
          <w:tab w:val="left" w:pos="1052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д)</w:t>
      </w:r>
      <w:r w:rsidR="00893B58">
        <w:rPr>
          <w:sz w:val="24"/>
          <w:szCs w:val="24"/>
          <w:lang w:val="ru-RU"/>
        </w:rPr>
        <w:t xml:space="preserve"> </w:t>
      </w:r>
      <w:r w:rsidRPr="00D1721D">
        <w:rPr>
          <w:sz w:val="24"/>
          <w:szCs w:val="24"/>
          <w:lang w:val="ru-RU"/>
        </w:rPr>
        <w:t>цветники (вазоны).</w:t>
      </w:r>
    </w:p>
    <w:p w:rsidR="00894177" w:rsidRPr="00D1721D" w:rsidRDefault="00893B58" w:rsidP="00540EA3">
      <w:pPr>
        <w:pStyle w:val="23"/>
        <w:shd w:val="clear" w:color="auto" w:fill="auto"/>
        <w:tabs>
          <w:tab w:val="left" w:pos="1038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 </w:t>
      </w:r>
      <w:r w:rsidR="003C5496" w:rsidRPr="00D1721D">
        <w:rPr>
          <w:sz w:val="24"/>
          <w:szCs w:val="24"/>
          <w:lang w:val="ru-RU"/>
        </w:rPr>
        <w:t>Породы различных деревьев и кустарников в сельском поселении по своей ценности объединяются в 4 группы:</w:t>
      </w:r>
    </w:p>
    <w:p w:rsidR="00894177" w:rsidRPr="00D1721D" w:rsidRDefault="003C5496" w:rsidP="00540EA3">
      <w:pPr>
        <w:pStyle w:val="23"/>
        <w:shd w:val="clear" w:color="auto" w:fill="auto"/>
        <w:tabs>
          <w:tab w:val="left" w:pos="1018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а)</w:t>
      </w:r>
      <w:r w:rsidR="00893B58">
        <w:rPr>
          <w:sz w:val="24"/>
          <w:szCs w:val="24"/>
          <w:lang w:val="ru-RU"/>
        </w:rPr>
        <w:t xml:space="preserve"> </w:t>
      </w:r>
      <w:r w:rsidRPr="00D1721D">
        <w:rPr>
          <w:sz w:val="24"/>
          <w:szCs w:val="24"/>
          <w:lang w:val="ru-RU"/>
        </w:rPr>
        <w:t>хвойные растения;</w:t>
      </w:r>
    </w:p>
    <w:p w:rsidR="00894177" w:rsidRPr="00D1721D" w:rsidRDefault="003C5496" w:rsidP="00540EA3">
      <w:pPr>
        <w:pStyle w:val="23"/>
        <w:shd w:val="clear" w:color="auto" w:fill="auto"/>
        <w:tabs>
          <w:tab w:val="left" w:pos="1076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б)</w:t>
      </w:r>
      <w:r w:rsidR="00893B58">
        <w:rPr>
          <w:sz w:val="24"/>
          <w:szCs w:val="24"/>
          <w:lang w:val="ru-RU"/>
        </w:rPr>
        <w:t xml:space="preserve"> </w:t>
      </w:r>
      <w:r w:rsidRPr="00D1721D">
        <w:rPr>
          <w:sz w:val="24"/>
          <w:szCs w:val="24"/>
          <w:lang w:val="ru-RU"/>
        </w:rPr>
        <w:t>1 группа лиственных пород;</w:t>
      </w:r>
    </w:p>
    <w:p w:rsidR="00894177" w:rsidRPr="00D1721D" w:rsidRDefault="003C5496" w:rsidP="00540EA3">
      <w:pPr>
        <w:pStyle w:val="23"/>
        <w:shd w:val="clear" w:color="auto" w:fill="auto"/>
        <w:tabs>
          <w:tab w:val="left" w:pos="1042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в)</w:t>
      </w:r>
      <w:r w:rsidR="00893B58">
        <w:rPr>
          <w:sz w:val="24"/>
          <w:szCs w:val="24"/>
          <w:lang w:val="ru-RU"/>
        </w:rPr>
        <w:t xml:space="preserve"> </w:t>
      </w:r>
      <w:r w:rsidRPr="00D1721D">
        <w:rPr>
          <w:sz w:val="24"/>
          <w:szCs w:val="24"/>
          <w:lang w:val="ru-RU"/>
        </w:rPr>
        <w:t>2 группа лиственных пород;</w:t>
      </w:r>
    </w:p>
    <w:p w:rsidR="00894177" w:rsidRPr="00D1721D" w:rsidRDefault="003C5496" w:rsidP="00540EA3">
      <w:pPr>
        <w:pStyle w:val="23"/>
        <w:shd w:val="clear" w:color="auto" w:fill="auto"/>
        <w:tabs>
          <w:tab w:val="left" w:pos="1023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г)</w:t>
      </w:r>
      <w:r w:rsidR="00893B58">
        <w:rPr>
          <w:sz w:val="24"/>
          <w:szCs w:val="24"/>
          <w:lang w:val="ru-RU"/>
        </w:rPr>
        <w:t xml:space="preserve"> </w:t>
      </w:r>
      <w:r w:rsidRPr="00D1721D">
        <w:rPr>
          <w:sz w:val="24"/>
          <w:szCs w:val="24"/>
          <w:lang w:val="ru-RU"/>
        </w:rPr>
        <w:t>3 группа лиственных пород.</w:t>
      </w:r>
    </w:p>
    <w:p w:rsidR="009D4F57" w:rsidRDefault="009D4F57" w:rsidP="00540EA3">
      <w:pPr>
        <w:pStyle w:val="23"/>
        <w:shd w:val="clear" w:color="auto" w:fill="auto"/>
        <w:tabs>
          <w:tab w:val="left" w:pos="1009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</w:p>
    <w:p w:rsidR="009D4F57" w:rsidRDefault="009D4F57" w:rsidP="00540EA3">
      <w:pPr>
        <w:pStyle w:val="23"/>
        <w:shd w:val="clear" w:color="auto" w:fill="auto"/>
        <w:tabs>
          <w:tab w:val="left" w:pos="1009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</w:p>
    <w:p w:rsidR="00894177" w:rsidRDefault="00893B58" w:rsidP="00540EA3">
      <w:pPr>
        <w:pStyle w:val="23"/>
        <w:shd w:val="clear" w:color="auto" w:fill="auto"/>
        <w:tabs>
          <w:tab w:val="left" w:pos="1009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 </w:t>
      </w:r>
      <w:r w:rsidR="003C5496" w:rsidRPr="00D1721D">
        <w:rPr>
          <w:sz w:val="24"/>
          <w:szCs w:val="24"/>
          <w:lang w:val="ru-RU"/>
        </w:rPr>
        <w:t>Распределение древесных пород по их ценности:</w:t>
      </w:r>
    </w:p>
    <w:p w:rsidR="009D4F57" w:rsidRPr="009D4F57" w:rsidRDefault="009D4F57" w:rsidP="00540EA3">
      <w:pPr>
        <w:pStyle w:val="23"/>
        <w:shd w:val="clear" w:color="auto" w:fill="auto"/>
        <w:tabs>
          <w:tab w:val="left" w:pos="1009"/>
        </w:tabs>
        <w:spacing w:before="0" w:line="240" w:lineRule="auto"/>
        <w:ind w:firstLine="567"/>
        <w:jc w:val="both"/>
        <w:rPr>
          <w:sz w:val="16"/>
          <w:szCs w:val="16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811"/>
        <w:gridCol w:w="2974"/>
        <w:gridCol w:w="2752"/>
        <w:gridCol w:w="2743"/>
      </w:tblGrid>
      <w:tr w:rsidR="00893B58" w:rsidTr="009D4F57">
        <w:tc>
          <w:tcPr>
            <w:tcW w:w="1811" w:type="dxa"/>
            <w:vMerge w:val="restart"/>
          </w:tcPr>
          <w:p w:rsidR="00893B58" w:rsidRPr="00893B58" w:rsidRDefault="00893B58" w:rsidP="00893B58">
            <w:pPr>
              <w:pStyle w:val="23"/>
              <w:shd w:val="clear" w:color="auto" w:fill="auto"/>
              <w:tabs>
                <w:tab w:val="left" w:pos="1009"/>
              </w:tabs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B58">
              <w:rPr>
                <w:sz w:val="24"/>
                <w:szCs w:val="24"/>
                <w:lang w:val="ru-RU"/>
              </w:rPr>
              <w:t>Хвойные растения</w:t>
            </w:r>
          </w:p>
        </w:tc>
        <w:tc>
          <w:tcPr>
            <w:tcW w:w="8469" w:type="dxa"/>
            <w:gridSpan w:val="3"/>
          </w:tcPr>
          <w:p w:rsidR="00893B58" w:rsidRPr="00893B58" w:rsidRDefault="00893B58" w:rsidP="00893B58">
            <w:pPr>
              <w:pStyle w:val="23"/>
              <w:shd w:val="clear" w:color="auto" w:fill="auto"/>
              <w:tabs>
                <w:tab w:val="left" w:pos="1009"/>
              </w:tabs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B58">
              <w:rPr>
                <w:sz w:val="24"/>
                <w:szCs w:val="24"/>
                <w:lang w:val="ru-RU"/>
              </w:rPr>
              <w:t>Лиственные древесные породы</w:t>
            </w:r>
          </w:p>
        </w:tc>
      </w:tr>
      <w:tr w:rsidR="00893B58" w:rsidTr="009D4F57">
        <w:tc>
          <w:tcPr>
            <w:tcW w:w="1811" w:type="dxa"/>
            <w:vMerge/>
          </w:tcPr>
          <w:p w:rsidR="00893B58" w:rsidRPr="00893B58" w:rsidRDefault="00893B58" w:rsidP="00893B58">
            <w:pPr>
              <w:pStyle w:val="23"/>
              <w:shd w:val="clear" w:color="auto" w:fill="auto"/>
              <w:tabs>
                <w:tab w:val="left" w:pos="1009"/>
              </w:tabs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893B58" w:rsidRPr="00893B58" w:rsidRDefault="00893B58" w:rsidP="00893B58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93B58">
              <w:rPr>
                <w:b w:val="0"/>
                <w:sz w:val="24"/>
                <w:szCs w:val="24"/>
                <w:lang w:val="ru-RU"/>
              </w:rPr>
              <w:t>1 группа</w:t>
            </w:r>
          </w:p>
        </w:tc>
        <w:tc>
          <w:tcPr>
            <w:tcW w:w="2752" w:type="dxa"/>
          </w:tcPr>
          <w:p w:rsidR="00893B58" w:rsidRPr="00893B58" w:rsidRDefault="00893B58" w:rsidP="00893B58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93B58">
              <w:rPr>
                <w:b w:val="0"/>
                <w:sz w:val="24"/>
                <w:szCs w:val="24"/>
                <w:lang w:val="ru-RU"/>
              </w:rPr>
              <w:t>2 группа</w:t>
            </w:r>
          </w:p>
        </w:tc>
        <w:tc>
          <w:tcPr>
            <w:tcW w:w="2743" w:type="dxa"/>
          </w:tcPr>
          <w:p w:rsidR="00893B58" w:rsidRPr="00893B58" w:rsidRDefault="00893B58" w:rsidP="00893B58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93B58">
              <w:rPr>
                <w:b w:val="0"/>
                <w:sz w:val="24"/>
                <w:szCs w:val="24"/>
                <w:lang w:val="ru-RU"/>
              </w:rPr>
              <w:t>3 группа</w:t>
            </w:r>
          </w:p>
        </w:tc>
      </w:tr>
      <w:tr w:rsidR="00893B58" w:rsidTr="009D4F57">
        <w:tc>
          <w:tcPr>
            <w:tcW w:w="1811" w:type="dxa"/>
          </w:tcPr>
          <w:p w:rsidR="00893B58" w:rsidRPr="00893B58" w:rsidRDefault="00893B58" w:rsidP="00893B58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93B58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974" w:type="dxa"/>
          </w:tcPr>
          <w:p w:rsidR="00893B58" w:rsidRPr="00893B58" w:rsidRDefault="00893B58" w:rsidP="00893B58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93B58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752" w:type="dxa"/>
          </w:tcPr>
          <w:p w:rsidR="00893B58" w:rsidRPr="00893B58" w:rsidRDefault="00893B58" w:rsidP="00893B58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93B58"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743" w:type="dxa"/>
          </w:tcPr>
          <w:p w:rsidR="00893B58" w:rsidRPr="00893B58" w:rsidRDefault="00893B58" w:rsidP="00893B58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93B58">
              <w:rPr>
                <w:b w:val="0"/>
                <w:sz w:val="24"/>
                <w:szCs w:val="24"/>
                <w:lang w:val="ru-RU"/>
              </w:rPr>
              <w:t>4</w:t>
            </w:r>
          </w:p>
        </w:tc>
      </w:tr>
      <w:tr w:rsidR="00893B58" w:rsidTr="009D4F57">
        <w:tc>
          <w:tcPr>
            <w:tcW w:w="1811" w:type="dxa"/>
          </w:tcPr>
          <w:p w:rsidR="00893B58" w:rsidRPr="00893B58" w:rsidRDefault="00893B58" w:rsidP="00893B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893B58">
              <w:rPr>
                <w:sz w:val="24"/>
                <w:szCs w:val="24"/>
                <w:lang w:val="ru-RU"/>
              </w:rPr>
              <w:t>Ель</w:t>
            </w:r>
          </w:p>
        </w:tc>
        <w:tc>
          <w:tcPr>
            <w:tcW w:w="2974" w:type="dxa"/>
          </w:tcPr>
          <w:p w:rsidR="00893B58" w:rsidRPr="00893B58" w:rsidRDefault="00893B58" w:rsidP="00893B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893B58">
              <w:rPr>
                <w:sz w:val="24"/>
                <w:szCs w:val="24"/>
                <w:lang w:val="ru-RU"/>
              </w:rPr>
              <w:t>Дуб</w:t>
            </w:r>
          </w:p>
        </w:tc>
        <w:tc>
          <w:tcPr>
            <w:tcW w:w="2752" w:type="dxa"/>
          </w:tcPr>
          <w:p w:rsidR="00893B58" w:rsidRPr="00893B58" w:rsidRDefault="00893B58" w:rsidP="00893B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893B58">
              <w:rPr>
                <w:sz w:val="24"/>
                <w:szCs w:val="24"/>
                <w:lang w:val="ru-RU"/>
              </w:rPr>
              <w:t>Березы</w:t>
            </w:r>
          </w:p>
        </w:tc>
        <w:tc>
          <w:tcPr>
            <w:tcW w:w="2743" w:type="dxa"/>
          </w:tcPr>
          <w:p w:rsidR="00893B58" w:rsidRPr="00893B58" w:rsidRDefault="00893B58" w:rsidP="00893B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893B58">
              <w:rPr>
                <w:sz w:val="24"/>
                <w:szCs w:val="24"/>
                <w:lang w:val="ru-RU"/>
              </w:rPr>
              <w:t>Черемуха</w:t>
            </w:r>
          </w:p>
        </w:tc>
      </w:tr>
      <w:tr w:rsidR="00893B58" w:rsidTr="009D4F57">
        <w:tc>
          <w:tcPr>
            <w:tcW w:w="1811" w:type="dxa"/>
          </w:tcPr>
          <w:p w:rsidR="00893B58" w:rsidRPr="00893B58" w:rsidRDefault="00893B58" w:rsidP="00893B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893B58">
              <w:rPr>
                <w:sz w:val="24"/>
                <w:szCs w:val="24"/>
                <w:lang w:val="ru-RU"/>
              </w:rPr>
              <w:t>Кедр</w:t>
            </w:r>
          </w:p>
        </w:tc>
        <w:tc>
          <w:tcPr>
            <w:tcW w:w="2974" w:type="dxa"/>
          </w:tcPr>
          <w:p w:rsidR="00893B58" w:rsidRPr="00893B58" w:rsidRDefault="00893B58" w:rsidP="00893B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893B58">
              <w:rPr>
                <w:sz w:val="24"/>
                <w:szCs w:val="24"/>
                <w:lang w:val="ru-RU"/>
              </w:rPr>
              <w:t>Бархат амурский</w:t>
            </w:r>
          </w:p>
        </w:tc>
        <w:tc>
          <w:tcPr>
            <w:tcW w:w="2752" w:type="dxa"/>
          </w:tcPr>
          <w:p w:rsidR="00893B58" w:rsidRPr="00893B58" w:rsidRDefault="00893B58" w:rsidP="00893B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893B58">
              <w:rPr>
                <w:sz w:val="24"/>
                <w:szCs w:val="24"/>
                <w:lang w:val="ru-RU"/>
              </w:rPr>
              <w:t>Вяз</w:t>
            </w:r>
          </w:p>
        </w:tc>
        <w:tc>
          <w:tcPr>
            <w:tcW w:w="2743" w:type="dxa"/>
          </w:tcPr>
          <w:p w:rsidR="00893B58" w:rsidRPr="00893B58" w:rsidRDefault="00893B58" w:rsidP="00893B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893B58">
              <w:rPr>
                <w:sz w:val="24"/>
                <w:szCs w:val="24"/>
                <w:lang w:val="ru-RU"/>
              </w:rPr>
              <w:t>Осина</w:t>
            </w:r>
          </w:p>
        </w:tc>
      </w:tr>
      <w:tr w:rsidR="00893B58" w:rsidTr="009D4F57">
        <w:tc>
          <w:tcPr>
            <w:tcW w:w="1811" w:type="dxa"/>
          </w:tcPr>
          <w:p w:rsidR="00893B58" w:rsidRPr="00D1721D" w:rsidRDefault="00893B58" w:rsidP="00893B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Можжевельник</w:t>
            </w:r>
          </w:p>
        </w:tc>
        <w:tc>
          <w:tcPr>
            <w:tcW w:w="2974" w:type="dxa"/>
          </w:tcPr>
          <w:p w:rsidR="00893B58" w:rsidRPr="00D1721D" w:rsidRDefault="00893B58" w:rsidP="00893B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 w:rsidRPr="00D1721D">
              <w:rPr>
                <w:sz w:val="24"/>
                <w:szCs w:val="24"/>
                <w:lang w:val="ru-RU"/>
              </w:rPr>
              <w:t>Ива (белая,</w:t>
            </w:r>
            <w:proofErr w:type="gramEnd"/>
          </w:p>
          <w:p w:rsidR="00893B58" w:rsidRPr="00D1721D" w:rsidRDefault="00893B58" w:rsidP="00893B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остролистная, русская, извилистая)</w:t>
            </w:r>
          </w:p>
        </w:tc>
        <w:tc>
          <w:tcPr>
            <w:tcW w:w="2752" w:type="dxa"/>
          </w:tcPr>
          <w:p w:rsidR="00893B58" w:rsidRPr="00D1721D" w:rsidRDefault="00893B58" w:rsidP="00893B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 xml:space="preserve">Клен (кроме клена </w:t>
            </w:r>
            <w:proofErr w:type="spellStart"/>
            <w:r w:rsidRPr="00D1721D">
              <w:rPr>
                <w:sz w:val="24"/>
                <w:szCs w:val="24"/>
                <w:lang w:val="ru-RU"/>
              </w:rPr>
              <w:t>ясенелистного</w:t>
            </w:r>
            <w:proofErr w:type="spellEnd"/>
            <w:r w:rsidRPr="00D1721D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743" w:type="dxa"/>
          </w:tcPr>
          <w:p w:rsidR="00893B58" w:rsidRPr="00D1721D" w:rsidRDefault="00893B58" w:rsidP="00893B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Тополь</w:t>
            </w:r>
          </w:p>
          <w:p w:rsidR="00893B58" w:rsidRPr="00D1721D" w:rsidRDefault="00893B58" w:rsidP="00893B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бальзамический</w:t>
            </w:r>
          </w:p>
        </w:tc>
      </w:tr>
      <w:tr w:rsidR="00893B58" w:rsidTr="009D4F57">
        <w:tc>
          <w:tcPr>
            <w:tcW w:w="1811" w:type="dxa"/>
          </w:tcPr>
          <w:p w:rsidR="00893B58" w:rsidRPr="00D1721D" w:rsidRDefault="00893B58" w:rsidP="00893B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Пихта</w:t>
            </w:r>
          </w:p>
        </w:tc>
        <w:tc>
          <w:tcPr>
            <w:tcW w:w="2974" w:type="dxa"/>
          </w:tcPr>
          <w:p w:rsidR="00893B58" w:rsidRPr="00D1721D" w:rsidRDefault="00893B58" w:rsidP="00893B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Декоративн</w:t>
            </w:r>
            <w:proofErr w:type="gramStart"/>
            <w:r w:rsidRPr="00D1721D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D1721D">
              <w:rPr>
                <w:sz w:val="24"/>
                <w:szCs w:val="24"/>
                <w:lang w:val="ru-RU"/>
              </w:rPr>
              <w:t xml:space="preserve"> плодовые (яблони, сливы,</w:t>
            </w:r>
          </w:p>
        </w:tc>
        <w:tc>
          <w:tcPr>
            <w:tcW w:w="2752" w:type="dxa"/>
          </w:tcPr>
          <w:p w:rsidR="00893B58" w:rsidRPr="00D1721D" w:rsidRDefault="00893B58" w:rsidP="00893B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Тополь</w:t>
            </w:r>
          </w:p>
          <w:p w:rsidR="00893B58" w:rsidRPr="00D1721D" w:rsidRDefault="00893B58" w:rsidP="00893B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пирамидальный и берлинский</w:t>
            </w:r>
          </w:p>
        </w:tc>
        <w:tc>
          <w:tcPr>
            <w:tcW w:w="2743" w:type="dxa"/>
          </w:tcPr>
          <w:p w:rsidR="00893B58" w:rsidRPr="00D1721D" w:rsidRDefault="00893B58" w:rsidP="00893B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 xml:space="preserve">Ивы (кроме </w:t>
            </w:r>
            <w:proofErr w:type="gramStart"/>
            <w:r w:rsidRPr="00D1721D">
              <w:rPr>
                <w:sz w:val="24"/>
                <w:szCs w:val="24"/>
                <w:lang w:val="ru-RU"/>
              </w:rPr>
              <w:t>указанных</w:t>
            </w:r>
            <w:proofErr w:type="gramEnd"/>
            <w:r w:rsidRPr="00D1721D">
              <w:rPr>
                <w:sz w:val="24"/>
                <w:szCs w:val="24"/>
                <w:lang w:val="ru-RU"/>
              </w:rPr>
              <w:t xml:space="preserve"> в 1 группе)</w:t>
            </w:r>
          </w:p>
        </w:tc>
      </w:tr>
      <w:tr w:rsidR="00893B58" w:rsidTr="009D4F57">
        <w:tc>
          <w:tcPr>
            <w:tcW w:w="1811" w:type="dxa"/>
          </w:tcPr>
          <w:p w:rsidR="00893B58" w:rsidRPr="00D1721D" w:rsidRDefault="00893B58" w:rsidP="00893B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Сосна</w:t>
            </w:r>
          </w:p>
        </w:tc>
        <w:tc>
          <w:tcPr>
            <w:tcW w:w="2974" w:type="dxa"/>
          </w:tcPr>
          <w:p w:rsidR="00893B58" w:rsidRPr="00D1721D" w:rsidRDefault="00893B58" w:rsidP="00893B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 xml:space="preserve">Орех </w:t>
            </w:r>
            <w:proofErr w:type="spellStart"/>
            <w:r w:rsidRPr="00D1721D">
              <w:rPr>
                <w:sz w:val="24"/>
                <w:szCs w:val="24"/>
                <w:lang w:val="ru-RU"/>
              </w:rPr>
              <w:t>маньжурский</w:t>
            </w:r>
            <w:proofErr w:type="spellEnd"/>
          </w:p>
        </w:tc>
        <w:tc>
          <w:tcPr>
            <w:tcW w:w="2752" w:type="dxa"/>
          </w:tcPr>
          <w:p w:rsidR="00893B58" w:rsidRPr="00D1721D" w:rsidRDefault="00893B58" w:rsidP="00893B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Ольха серая</w:t>
            </w:r>
          </w:p>
        </w:tc>
        <w:tc>
          <w:tcPr>
            <w:tcW w:w="2743" w:type="dxa"/>
          </w:tcPr>
          <w:p w:rsidR="00893B58" w:rsidRPr="00D1721D" w:rsidRDefault="00893B58" w:rsidP="00893B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 xml:space="preserve">Клен </w:t>
            </w:r>
            <w:proofErr w:type="spellStart"/>
            <w:r w:rsidRPr="00D1721D">
              <w:rPr>
                <w:sz w:val="24"/>
                <w:szCs w:val="24"/>
                <w:lang w:val="ru-RU"/>
              </w:rPr>
              <w:t>ясенелистный</w:t>
            </w:r>
            <w:proofErr w:type="spellEnd"/>
          </w:p>
        </w:tc>
      </w:tr>
      <w:tr w:rsidR="00893B58" w:rsidTr="009D4F57">
        <w:tc>
          <w:tcPr>
            <w:tcW w:w="1811" w:type="dxa"/>
          </w:tcPr>
          <w:p w:rsidR="00893B58" w:rsidRPr="00D1721D" w:rsidRDefault="00893B58" w:rsidP="00893B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Туя</w:t>
            </w:r>
          </w:p>
        </w:tc>
        <w:tc>
          <w:tcPr>
            <w:tcW w:w="2974" w:type="dxa"/>
          </w:tcPr>
          <w:p w:rsidR="00893B58" w:rsidRPr="00D1721D" w:rsidRDefault="00893B58" w:rsidP="00893B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Липы</w:t>
            </w:r>
          </w:p>
        </w:tc>
        <w:tc>
          <w:tcPr>
            <w:tcW w:w="2752" w:type="dxa"/>
          </w:tcPr>
          <w:p w:rsidR="00893B58" w:rsidRPr="00D1721D" w:rsidRDefault="00893B58" w:rsidP="00893B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Рябины</w:t>
            </w:r>
          </w:p>
        </w:tc>
        <w:tc>
          <w:tcPr>
            <w:tcW w:w="2743" w:type="dxa"/>
          </w:tcPr>
          <w:p w:rsidR="00893B58" w:rsidRPr="00D1721D" w:rsidRDefault="00893B58" w:rsidP="00893B5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93B58" w:rsidTr="009D4F57">
        <w:tc>
          <w:tcPr>
            <w:tcW w:w="1811" w:type="dxa"/>
          </w:tcPr>
          <w:p w:rsidR="00893B58" w:rsidRPr="00D1721D" w:rsidRDefault="00893B58" w:rsidP="00893B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Лиственница</w:t>
            </w:r>
          </w:p>
        </w:tc>
        <w:tc>
          <w:tcPr>
            <w:tcW w:w="2974" w:type="dxa"/>
          </w:tcPr>
          <w:p w:rsidR="00893B58" w:rsidRPr="00D1721D" w:rsidRDefault="00893B58" w:rsidP="00893B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Ясени</w:t>
            </w:r>
          </w:p>
        </w:tc>
        <w:tc>
          <w:tcPr>
            <w:tcW w:w="2752" w:type="dxa"/>
          </w:tcPr>
          <w:p w:rsidR="00893B58" w:rsidRPr="00D1721D" w:rsidRDefault="00893B58" w:rsidP="00893B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Боярышник</w:t>
            </w:r>
          </w:p>
        </w:tc>
        <w:tc>
          <w:tcPr>
            <w:tcW w:w="2743" w:type="dxa"/>
          </w:tcPr>
          <w:p w:rsidR="00893B58" w:rsidRPr="00D1721D" w:rsidRDefault="00893B58" w:rsidP="00893B5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93B58" w:rsidTr="009D4F57">
        <w:tc>
          <w:tcPr>
            <w:tcW w:w="1811" w:type="dxa"/>
          </w:tcPr>
          <w:p w:rsidR="00893B58" w:rsidRPr="00D1721D" w:rsidRDefault="00893B58" w:rsidP="00893B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Др. хвойные кустарники</w:t>
            </w:r>
          </w:p>
        </w:tc>
        <w:tc>
          <w:tcPr>
            <w:tcW w:w="2974" w:type="dxa"/>
          </w:tcPr>
          <w:p w:rsidR="00893B58" w:rsidRPr="00D1721D" w:rsidRDefault="00893B58" w:rsidP="00893B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Др. плодовые кустарники</w:t>
            </w:r>
          </w:p>
        </w:tc>
        <w:tc>
          <w:tcPr>
            <w:tcW w:w="2752" w:type="dxa"/>
          </w:tcPr>
          <w:p w:rsidR="00893B58" w:rsidRPr="00D1721D" w:rsidRDefault="00893B58" w:rsidP="00893B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Др. декоративные кустарники</w:t>
            </w:r>
          </w:p>
        </w:tc>
        <w:tc>
          <w:tcPr>
            <w:tcW w:w="2743" w:type="dxa"/>
          </w:tcPr>
          <w:p w:rsidR="00893B58" w:rsidRPr="00D1721D" w:rsidRDefault="00893B58" w:rsidP="00893B58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Др. дикорастущие кустарники</w:t>
            </w:r>
          </w:p>
        </w:tc>
      </w:tr>
    </w:tbl>
    <w:p w:rsidR="00894177" w:rsidRPr="00893B58" w:rsidRDefault="00894177" w:rsidP="0066798D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894177" w:rsidRPr="00893B58" w:rsidRDefault="003C5496" w:rsidP="0066798D">
      <w:pPr>
        <w:pStyle w:val="25"/>
        <w:framePr w:wrap="notBeside" w:vAnchor="text" w:hAnchor="text" w:xAlign="center" w:y="1"/>
        <w:shd w:val="clear" w:color="auto" w:fill="auto"/>
        <w:spacing w:line="240" w:lineRule="auto"/>
        <w:rPr>
          <w:b w:val="0"/>
          <w:sz w:val="24"/>
          <w:szCs w:val="24"/>
          <w:lang w:val="ru-RU"/>
        </w:rPr>
      </w:pPr>
      <w:r w:rsidRPr="00893B58">
        <w:rPr>
          <w:b w:val="0"/>
          <w:sz w:val="24"/>
          <w:szCs w:val="24"/>
          <w:lang w:val="ru-RU"/>
        </w:rPr>
        <w:t>Примечание:</w:t>
      </w:r>
    </w:p>
    <w:p w:rsidR="00894177" w:rsidRPr="00893B58" w:rsidRDefault="003C5496" w:rsidP="0066798D">
      <w:pPr>
        <w:pStyle w:val="a6"/>
        <w:framePr w:wrap="notBeside" w:vAnchor="text" w:hAnchor="text" w:xAlign="center" w:y="1"/>
        <w:shd w:val="clear" w:color="auto" w:fill="auto"/>
        <w:spacing w:line="240" w:lineRule="auto"/>
        <w:rPr>
          <w:i/>
          <w:sz w:val="24"/>
          <w:szCs w:val="24"/>
          <w:lang w:val="ru-RU"/>
        </w:rPr>
      </w:pPr>
      <w:r w:rsidRPr="00893B58">
        <w:rPr>
          <w:i/>
          <w:sz w:val="24"/>
          <w:szCs w:val="24"/>
          <w:lang w:val="ru-RU"/>
        </w:rPr>
        <w:t>Не вошедшие в таблицу древесные породы классифицируются с учетом распределения по их ценности.</w:t>
      </w:r>
    </w:p>
    <w:p w:rsidR="00894177" w:rsidRPr="00893B58" w:rsidRDefault="00894177" w:rsidP="0066798D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894177" w:rsidRPr="00D1721D" w:rsidRDefault="00893B58" w:rsidP="00893B58">
      <w:pPr>
        <w:pStyle w:val="23"/>
        <w:shd w:val="clear" w:color="auto" w:fill="auto"/>
        <w:tabs>
          <w:tab w:val="left" w:pos="1138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9. </w:t>
      </w:r>
      <w:r w:rsidR="003C5496" w:rsidRPr="00D1721D">
        <w:rPr>
          <w:sz w:val="24"/>
          <w:szCs w:val="24"/>
          <w:lang w:val="ru-RU"/>
        </w:rPr>
        <w:t>Деревья и кустарники подсчитываются поштучно. Если дерево имеет несколько стволов (на высоте 1,3 м), то в расчетах компенсационной стоимости учитывается каждый ствол отдельно.</w:t>
      </w:r>
    </w:p>
    <w:p w:rsidR="00894177" w:rsidRPr="00D1721D" w:rsidRDefault="00893B58" w:rsidP="00893B58">
      <w:pPr>
        <w:pStyle w:val="23"/>
        <w:shd w:val="clear" w:color="auto" w:fill="auto"/>
        <w:tabs>
          <w:tab w:val="left" w:pos="124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10. </w:t>
      </w:r>
      <w:r w:rsidR="003C5496" w:rsidRPr="00D1721D">
        <w:rPr>
          <w:sz w:val="24"/>
          <w:szCs w:val="24"/>
          <w:lang w:val="ru-RU"/>
        </w:rPr>
        <w:t>Если второстепенный ствол находится на расстоянии более 0,5 м от основного ствола на высоте 1,3 м, то данный ствол считается за отдельное дерево.</w:t>
      </w:r>
    </w:p>
    <w:p w:rsidR="00894177" w:rsidRPr="00D1721D" w:rsidRDefault="00893B58" w:rsidP="00893B58">
      <w:pPr>
        <w:pStyle w:val="23"/>
        <w:shd w:val="clear" w:color="auto" w:fill="auto"/>
        <w:tabs>
          <w:tab w:val="left" w:pos="1268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11. </w:t>
      </w:r>
      <w:r w:rsidR="003C5496" w:rsidRPr="00D1721D">
        <w:rPr>
          <w:sz w:val="24"/>
          <w:szCs w:val="24"/>
          <w:lang w:val="ru-RU"/>
        </w:rPr>
        <w:t>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двухрядной - 5 штукам.</w:t>
      </w:r>
    </w:p>
    <w:p w:rsidR="00894177" w:rsidRPr="00D1721D" w:rsidRDefault="00893B58" w:rsidP="00893B58">
      <w:pPr>
        <w:pStyle w:val="23"/>
        <w:shd w:val="clear" w:color="auto" w:fill="auto"/>
        <w:tabs>
          <w:tab w:val="left" w:pos="1191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12. </w:t>
      </w:r>
      <w:r w:rsidR="003C5496" w:rsidRPr="00D1721D">
        <w:rPr>
          <w:sz w:val="24"/>
          <w:szCs w:val="24"/>
          <w:lang w:val="ru-RU"/>
        </w:rPr>
        <w:t>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кв. м приравнивается к 20 деревьям.</w:t>
      </w:r>
    </w:p>
    <w:p w:rsidR="00894177" w:rsidRPr="00D1721D" w:rsidRDefault="003C5496" w:rsidP="00893B58">
      <w:pPr>
        <w:pStyle w:val="23"/>
        <w:shd w:val="clear" w:color="auto" w:fill="auto"/>
        <w:tabs>
          <w:tab w:val="left" w:pos="1158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Подсчет газонов, цветников (вазонов) определяется исходя из площади в кв. м, занимаемой травянистой и (или) цветочной растительностью.</w:t>
      </w:r>
    </w:p>
    <w:p w:rsidR="003C265E" w:rsidRPr="003C265E" w:rsidRDefault="003C265E" w:rsidP="00893B58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b w:val="0"/>
          <w:sz w:val="16"/>
          <w:szCs w:val="16"/>
          <w:lang w:val="ru-RU"/>
        </w:rPr>
      </w:pPr>
      <w:bookmarkStart w:id="3" w:name="bookmark8"/>
    </w:p>
    <w:p w:rsidR="00894177" w:rsidRPr="00D1721D" w:rsidRDefault="003C5496" w:rsidP="00893B58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III. Порядок расчёта компенсационной стоимости зелёных насаждений</w:t>
      </w:r>
      <w:bookmarkEnd w:id="3"/>
    </w:p>
    <w:p w:rsidR="00894177" w:rsidRPr="00D1721D" w:rsidRDefault="003C5496" w:rsidP="00893B58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1. Действительная восстановительная стоимость зеленых насаждений определяется в расчете на 1 дерево, 1 куст, 1 метр кустарниковой растительности в живой изгороди, 1 кв. метр газона или цветника. Действительная восстановительная стоимость зеленых насаждений зависит от продолжительности восстановления своего декоративного и экологического потенциалов, на основе расчета базовой стоимости, определяемой по сметным ценам посадки и ухода за растениями. Действительная восстановительная стоимость деревьев определяется по формуле:</w:t>
      </w:r>
    </w:p>
    <w:p w:rsidR="00894177" w:rsidRPr="00D1721D" w:rsidRDefault="003C5496" w:rsidP="009D4F57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  <w:lang w:val="ru-RU"/>
        </w:rPr>
      </w:pPr>
      <w:bookmarkStart w:id="4" w:name="bookmark9"/>
      <w:proofErr w:type="spellStart"/>
      <w:r w:rsidRPr="00D1721D">
        <w:rPr>
          <w:sz w:val="24"/>
          <w:szCs w:val="24"/>
          <w:lang w:val="ru-RU"/>
        </w:rPr>
        <w:t>Св</w:t>
      </w:r>
      <w:proofErr w:type="spellEnd"/>
      <w:r w:rsidRPr="00D1721D">
        <w:rPr>
          <w:sz w:val="24"/>
          <w:szCs w:val="24"/>
          <w:lang w:val="ru-RU"/>
        </w:rPr>
        <w:t xml:space="preserve"> = [</w:t>
      </w:r>
      <w:proofErr w:type="spellStart"/>
      <w:r w:rsidRPr="00D1721D">
        <w:rPr>
          <w:sz w:val="24"/>
          <w:szCs w:val="24"/>
          <w:lang w:val="ru-RU"/>
        </w:rPr>
        <w:t>Спді</w:t>
      </w:r>
      <w:proofErr w:type="spellEnd"/>
      <w:r w:rsidRPr="00D1721D">
        <w:rPr>
          <w:sz w:val="24"/>
          <w:szCs w:val="24"/>
          <w:lang w:val="ru-RU"/>
        </w:rPr>
        <w:t xml:space="preserve"> + (Су х </w:t>
      </w:r>
      <w:proofErr w:type="spellStart"/>
      <w:r w:rsidRPr="00D1721D">
        <w:rPr>
          <w:sz w:val="24"/>
          <w:szCs w:val="24"/>
          <w:lang w:val="ru-RU"/>
        </w:rPr>
        <w:t>Квд</w:t>
      </w:r>
      <w:proofErr w:type="spellEnd"/>
      <w:r w:rsidRPr="00D1721D">
        <w:rPr>
          <w:sz w:val="24"/>
          <w:szCs w:val="24"/>
          <w:lang w:val="ru-RU"/>
        </w:rPr>
        <w:t>)] х</w:t>
      </w:r>
      <w:proofErr w:type="gramStart"/>
      <w:r w:rsidRPr="00D1721D">
        <w:rPr>
          <w:sz w:val="24"/>
          <w:szCs w:val="24"/>
          <w:lang w:val="ru-RU"/>
        </w:rPr>
        <w:t xml:space="preserve"> К</w:t>
      </w:r>
      <w:proofErr w:type="gramEnd"/>
      <w:r w:rsidRPr="00D1721D">
        <w:rPr>
          <w:sz w:val="24"/>
          <w:szCs w:val="24"/>
          <w:lang w:val="ru-RU"/>
        </w:rPr>
        <w:t xml:space="preserve"> х </w:t>
      </w:r>
      <w:proofErr w:type="spellStart"/>
      <w:r w:rsidRPr="00D1721D">
        <w:rPr>
          <w:sz w:val="24"/>
          <w:szCs w:val="24"/>
          <w:lang w:val="ru-RU"/>
        </w:rPr>
        <w:t>Кинд</w:t>
      </w:r>
      <w:proofErr w:type="spellEnd"/>
      <w:r w:rsidRPr="00D1721D">
        <w:rPr>
          <w:sz w:val="24"/>
          <w:szCs w:val="24"/>
          <w:lang w:val="ru-RU"/>
        </w:rPr>
        <w:t>,</w:t>
      </w:r>
      <w:bookmarkEnd w:id="4"/>
    </w:p>
    <w:p w:rsidR="00894177" w:rsidRPr="00D1721D" w:rsidRDefault="003C5496" w:rsidP="00893B58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где</w:t>
      </w:r>
      <w:r w:rsidRPr="00D1721D">
        <w:rPr>
          <w:rStyle w:val="a7"/>
          <w:sz w:val="24"/>
          <w:szCs w:val="24"/>
          <w:lang w:val="ru-RU"/>
        </w:rPr>
        <w:t xml:space="preserve"> </w:t>
      </w:r>
      <w:proofErr w:type="spellStart"/>
      <w:proofErr w:type="gramStart"/>
      <w:r w:rsidRPr="00D1721D">
        <w:rPr>
          <w:rStyle w:val="a7"/>
          <w:sz w:val="24"/>
          <w:szCs w:val="24"/>
          <w:lang w:val="ru-RU"/>
        </w:rPr>
        <w:t>Св</w:t>
      </w:r>
      <w:proofErr w:type="spellEnd"/>
      <w:proofErr w:type="gramEnd"/>
      <w:r w:rsidRPr="00D1721D">
        <w:rPr>
          <w:sz w:val="24"/>
          <w:szCs w:val="24"/>
          <w:lang w:val="ru-RU"/>
        </w:rPr>
        <w:t xml:space="preserve"> - действительная восстановительная стоимость дерева, руб.; </w:t>
      </w:r>
      <w:proofErr w:type="spellStart"/>
      <w:r w:rsidRPr="00D1721D">
        <w:rPr>
          <w:rStyle w:val="a7"/>
          <w:sz w:val="24"/>
          <w:szCs w:val="24"/>
          <w:lang w:val="ru-RU"/>
        </w:rPr>
        <w:t>Спді</w:t>
      </w:r>
      <w:proofErr w:type="spellEnd"/>
      <w:r w:rsidRPr="00D1721D">
        <w:rPr>
          <w:sz w:val="24"/>
          <w:szCs w:val="24"/>
          <w:lang w:val="ru-RU"/>
        </w:rPr>
        <w:t xml:space="preserve"> - сметная стоимость создания одного дерева с комом 0.6 х 0.6 м с учетом стоимости работ по посадке, стоимости посадочного материала (дерева), группы древесных пород по их ценности, затрат на </w:t>
      </w:r>
      <w:proofErr w:type="spellStart"/>
      <w:r w:rsidRPr="00D1721D">
        <w:rPr>
          <w:sz w:val="24"/>
          <w:szCs w:val="24"/>
          <w:lang w:val="ru-RU"/>
        </w:rPr>
        <w:t>послепосадочный</w:t>
      </w:r>
      <w:proofErr w:type="spellEnd"/>
      <w:r w:rsidRPr="00D1721D">
        <w:rPr>
          <w:sz w:val="24"/>
          <w:szCs w:val="24"/>
          <w:lang w:val="ru-RU"/>
        </w:rPr>
        <w:t xml:space="preserve"> уход в течение первого года до сдачи объекта в эксплуатацию, руб.;</w:t>
      </w:r>
    </w:p>
    <w:p w:rsidR="00894177" w:rsidRPr="00D1721D" w:rsidRDefault="003C5496" w:rsidP="00893B58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D1721D">
        <w:rPr>
          <w:rStyle w:val="a8"/>
          <w:sz w:val="24"/>
          <w:szCs w:val="24"/>
          <w:lang w:val="ru-RU"/>
        </w:rPr>
        <w:t>Су</w:t>
      </w:r>
      <w:r w:rsidRPr="00D1721D">
        <w:rPr>
          <w:sz w:val="24"/>
          <w:szCs w:val="24"/>
          <w:lang w:val="ru-RU"/>
        </w:rPr>
        <w:t xml:space="preserve"> - сметная стоимость ухода за деревом в процессе содержания в течение одного года, руб.;</w:t>
      </w:r>
    </w:p>
    <w:p w:rsidR="00894177" w:rsidRPr="00D1721D" w:rsidRDefault="003C5496" w:rsidP="00893B58">
      <w:pPr>
        <w:pStyle w:val="23"/>
        <w:shd w:val="clear" w:color="auto" w:fill="auto"/>
        <w:tabs>
          <w:tab w:val="left" w:pos="6995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proofErr w:type="spellStart"/>
      <w:r w:rsidRPr="00D1721D">
        <w:rPr>
          <w:rStyle w:val="a8"/>
          <w:sz w:val="24"/>
          <w:szCs w:val="24"/>
          <w:lang w:val="ru-RU"/>
        </w:rPr>
        <w:lastRenderedPageBreak/>
        <w:t>Квд</w:t>
      </w:r>
      <w:proofErr w:type="spellEnd"/>
      <w:r w:rsidRPr="00D1721D">
        <w:rPr>
          <w:sz w:val="24"/>
          <w:szCs w:val="24"/>
          <w:lang w:val="ru-RU"/>
        </w:rPr>
        <w:t xml:space="preserve"> - количество лет восстановительного периода, учитываемого при расчете компенсации за сносимые (вырубаемые</w:t>
      </w:r>
      <w:r w:rsidR="00893B58">
        <w:rPr>
          <w:sz w:val="24"/>
          <w:szCs w:val="24"/>
          <w:lang w:val="ru-RU"/>
        </w:rPr>
        <w:t>) деревья: для хвойных деревьев</w:t>
      </w:r>
      <w:r w:rsidRPr="00D1721D">
        <w:rPr>
          <w:sz w:val="24"/>
          <w:szCs w:val="24"/>
          <w:lang w:val="ru-RU"/>
        </w:rPr>
        <w:t>- 10 лет,</w:t>
      </w:r>
    </w:p>
    <w:p w:rsidR="00894177" w:rsidRPr="00D1721D" w:rsidRDefault="003C5496" w:rsidP="00893B58">
      <w:pPr>
        <w:pStyle w:val="23"/>
        <w:shd w:val="clear" w:color="auto" w:fill="auto"/>
        <w:tabs>
          <w:tab w:val="left" w:pos="7035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для</w:t>
      </w:r>
      <w:r w:rsidR="00893B58">
        <w:rPr>
          <w:sz w:val="24"/>
          <w:szCs w:val="24"/>
          <w:lang w:val="ru-RU"/>
        </w:rPr>
        <w:t xml:space="preserve"> лиственных деревьев 1-й группы</w:t>
      </w:r>
      <w:r w:rsidRPr="00D1721D">
        <w:rPr>
          <w:sz w:val="24"/>
          <w:szCs w:val="24"/>
          <w:lang w:val="ru-RU"/>
        </w:rPr>
        <w:t>- 7 лет,</w:t>
      </w:r>
    </w:p>
    <w:p w:rsidR="00894177" w:rsidRPr="00D1721D" w:rsidRDefault="003C5496" w:rsidP="00893B58">
      <w:pPr>
        <w:pStyle w:val="23"/>
        <w:shd w:val="clear" w:color="auto" w:fill="auto"/>
        <w:tabs>
          <w:tab w:val="left" w:pos="7035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для</w:t>
      </w:r>
      <w:r w:rsidR="00893B58">
        <w:rPr>
          <w:sz w:val="24"/>
          <w:szCs w:val="24"/>
          <w:lang w:val="ru-RU"/>
        </w:rPr>
        <w:t xml:space="preserve"> лиственных деревьев 2-й группы</w:t>
      </w:r>
      <w:r w:rsidRPr="00D1721D">
        <w:rPr>
          <w:sz w:val="24"/>
          <w:szCs w:val="24"/>
          <w:lang w:val="ru-RU"/>
        </w:rPr>
        <w:t>- 5 лет,</w:t>
      </w:r>
    </w:p>
    <w:p w:rsidR="00894177" w:rsidRPr="00D1721D" w:rsidRDefault="003C5496" w:rsidP="00893B58">
      <w:pPr>
        <w:pStyle w:val="23"/>
        <w:shd w:val="clear" w:color="auto" w:fill="auto"/>
        <w:tabs>
          <w:tab w:val="left" w:pos="7035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для</w:t>
      </w:r>
      <w:r w:rsidR="00893B58">
        <w:rPr>
          <w:sz w:val="24"/>
          <w:szCs w:val="24"/>
          <w:lang w:val="ru-RU"/>
        </w:rPr>
        <w:t xml:space="preserve"> лиственных деревьев 3-й группы</w:t>
      </w:r>
      <w:r w:rsidRPr="00D1721D">
        <w:rPr>
          <w:sz w:val="24"/>
          <w:szCs w:val="24"/>
          <w:lang w:val="ru-RU"/>
        </w:rPr>
        <w:t>- 3 года.</w:t>
      </w:r>
    </w:p>
    <w:p w:rsidR="00894177" w:rsidRPr="00D1721D" w:rsidRDefault="003C5496" w:rsidP="00893B58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D1721D">
        <w:rPr>
          <w:rStyle w:val="a8"/>
          <w:sz w:val="24"/>
          <w:szCs w:val="24"/>
          <w:lang w:val="ru-RU"/>
        </w:rPr>
        <w:t>К</w:t>
      </w:r>
      <w:proofErr w:type="gramEnd"/>
      <w:r w:rsidRPr="00D1721D">
        <w:rPr>
          <w:sz w:val="24"/>
          <w:szCs w:val="24"/>
          <w:lang w:val="ru-RU"/>
        </w:rPr>
        <w:t xml:space="preserve"> - количество удаляемых деревьев, шт.;</w:t>
      </w:r>
    </w:p>
    <w:p w:rsidR="00894177" w:rsidRPr="00D1721D" w:rsidRDefault="003C5496" w:rsidP="00893B58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proofErr w:type="spellStart"/>
      <w:r w:rsidRPr="00D1721D">
        <w:rPr>
          <w:rStyle w:val="a8"/>
          <w:sz w:val="24"/>
          <w:szCs w:val="24"/>
          <w:lang w:val="ru-RU"/>
        </w:rPr>
        <w:t>Кинд</w:t>
      </w:r>
      <w:proofErr w:type="spellEnd"/>
      <w:r w:rsidRPr="00D1721D">
        <w:rPr>
          <w:sz w:val="24"/>
          <w:szCs w:val="24"/>
          <w:lang w:val="ru-RU"/>
        </w:rPr>
        <w:t xml:space="preserve"> - индекс-дефлятор, разработанный в установленном </w:t>
      </w:r>
      <w:proofErr w:type="gramStart"/>
      <w:r w:rsidRPr="00D1721D">
        <w:rPr>
          <w:sz w:val="24"/>
          <w:szCs w:val="24"/>
          <w:lang w:val="ru-RU"/>
        </w:rPr>
        <w:t>порядке</w:t>
      </w:r>
      <w:proofErr w:type="gramEnd"/>
      <w:r w:rsidRPr="00D1721D">
        <w:rPr>
          <w:sz w:val="24"/>
          <w:szCs w:val="24"/>
          <w:lang w:val="ru-RU"/>
        </w:rPr>
        <w:t xml:space="preserve"> уполномоченным федеральным органом исполнительной власти.</w:t>
      </w:r>
    </w:p>
    <w:p w:rsidR="00894177" w:rsidRPr="00D1721D" w:rsidRDefault="003C5496" w:rsidP="00893B58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Действительная восстановительная стоимость кустарника определяется по формуле:</w:t>
      </w:r>
    </w:p>
    <w:p w:rsidR="00894177" w:rsidRPr="00D1721D" w:rsidRDefault="003C5496" w:rsidP="009D4F57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  <w:lang w:val="ru-RU"/>
        </w:rPr>
      </w:pPr>
      <w:bookmarkStart w:id="5" w:name="bookmark10"/>
      <w:proofErr w:type="spellStart"/>
      <w:r w:rsidRPr="00D1721D">
        <w:rPr>
          <w:sz w:val="24"/>
          <w:szCs w:val="24"/>
          <w:lang w:val="ru-RU"/>
        </w:rPr>
        <w:t>Св</w:t>
      </w:r>
      <w:proofErr w:type="spellEnd"/>
      <w:r w:rsidRPr="00D1721D">
        <w:rPr>
          <w:sz w:val="24"/>
          <w:szCs w:val="24"/>
          <w:lang w:val="ru-RU"/>
        </w:rPr>
        <w:t xml:space="preserve"> = [</w:t>
      </w:r>
      <w:proofErr w:type="spellStart"/>
      <w:r w:rsidRPr="00D1721D">
        <w:rPr>
          <w:sz w:val="24"/>
          <w:szCs w:val="24"/>
          <w:lang w:val="ru-RU"/>
        </w:rPr>
        <w:t>Спкі</w:t>
      </w:r>
      <w:proofErr w:type="spellEnd"/>
      <w:r w:rsidRPr="00D1721D">
        <w:rPr>
          <w:sz w:val="24"/>
          <w:szCs w:val="24"/>
          <w:lang w:val="ru-RU"/>
        </w:rPr>
        <w:t xml:space="preserve"> + (Су х </w:t>
      </w:r>
      <w:proofErr w:type="spellStart"/>
      <w:r w:rsidRPr="00D1721D">
        <w:rPr>
          <w:sz w:val="24"/>
          <w:szCs w:val="24"/>
          <w:lang w:val="ru-RU"/>
        </w:rPr>
        <w:t>Квк</w:t>
      </w:r>
      <w:proofErr w:type="spellEnd"/>
      <w:r w:rsidRPr="00D1721D">
        <w:rPr>
          <w:sz w:val="24"/>
          <w:szCs w:val="24"/>
          <w:lang w:val="ru-RU"/>
        </w:rPr>
        <w:t>)] х</w:t>
      </w:r>
      <w:proofErr w:type="gramStart"/>
      <w:r w:rsidRPr="00D1721D">
        <w:rPr>
          <w:sz w:val="24"/>
          <w:szCs w:val="24"/>
          <w:lang w:val="ru-RU"/>
        </w:rPr>
        <w:t xml:space="preserve"> К</w:t>
      </w:r>
      <w:proofErr w:type="gramEnd"/>
      <w:r w:rsidRPr="00D1721D">
        <w:rPr>
          <w:sz w:val="24"/>
          <w:szCs w:val="24"/>
          <w:lang w:val="ru-RU"/>
        </w:rPr>
        <w:t xml:space="preserve"> х </w:t>
      </w:r>
      <w:proofErr w:type="spellStart"/>
      <w:r w:rsidRPr="00D1721D">
        <w:rPr>
          <w:sz w:val="24"/>
          <w:szCs w:val="24"/>
          <w:lang w:val="ru-RU"/>
        </w:rPr>
        <w:t>Кинд</w:t>
      </w:r>
      <w:proofErr w:type="spellEnd"/>
      <w:r w:rsidRPr="00D1721D">
        <w:rPr>
          <w:sz w:val="24"/>
          <w:szCs w:val="24"/>
          <w:lang w:val="ru-RU"/>
        </w:rPr>
        <w:t>,</w:t>
      </w:r>
      <w:bookmarkEnd w:id="5"/>
    </w:p>
    <w:p w:rsidR="00894177" w:rsidRPr="00D1721D" w:rsidRDefault="003C5496" w:rsidP="00893B58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где</w:t>
      </w:r>
      <w:r w:rsidRPr="00D1721D">
        <w:rPr>
          <w:rStyle w:val="a8"/>
          <w:sz w:val="24"/>
          <w:szCs w:val="24"/>
          <w:lang w:val="ru-RU"/>
        </w:rPr>
        <w:t xml:space="preserve"> </w:t>
      </w:r>
      <w:proofErr w:type="spellStart"/>
      <w:proofErr w:type="gramStart"/>
      <w:r w:rsidRPr="00D1721D">
        <w:rPr>
          <w:rStyle w:val="a8"/>
          <w:sz w:val="24"/>
          <w:szCs w:val="24"/>
          <w:lang w:val="ru-RU"/>
        </w:rPr>
        <w:t>Св</w:t>
      </w:r>
      <w:proofErr w:type="spellEnd"/>
      <w:proofErr w:type="gramEnd"/>
      <w:r w:rsidRPr="00D1721D">
        <w:rPr>
          <w:sz w:val="24"/>
          <w:szCs w:val="24"/>
          <w:lang w:val="ru-RU"/>
        </w:rPr>
        <w:t xml:space="preserve"> - действительная восстановительная стоимость кустарника, руб.; </w:t>
      </w:r>
      <w:proofErr w:type="spellStart"/>
      <w:r w:rsidRPr="00D1721D">
        <w:rPr>
          <w:rStyle w:val="a8"/>
          <w:sz w:val="24"/>
          <w:szCs w:val="24"/>
          <w:lang w:val="ru-RU"/>
        </w:rPr>
        <w:t>Спкі</w:t>
      </w:r>
      <w:proofErr w:type="spellEnd"/>
      <w:r w:rsidRPr="00D1721D">
        <w:rPr>
          <w:sz w:val="24"/>
          <w:szCs w:val="24"/>
          <w:lang w:val="ru-RU"/>
        </w:rPr>
        <w:t xml:space="preserve"> - сметная стоимость создания одного кустарника с учетом стоимости работ по посадке, стоимости посадочного материала (кустарника) и затрат на </w:t>
      </w:r>
      <w:proofErr w:type="spellStart"/>
      <w:r w:rsidRPr="00D1721D">
        <w:rPr>
          <w:sz w:val="24"/>
          <w:szCs w:val="24"/>
          <w:lang w:val="ru-RU"/>
        </w:rPr>
        <w:t>послепосадочный</w:t>
      </w:r>
      <w:proofErr w:type="spellEnd"/>
      <w:r w:rsidRPr="00D1721D">
        <w:rPr>
          <w:sz w:val="24"/>
          <w:szCs w:val="24"/>
          <w:lang w:val="ru-RU"/>
        </w:rPr>
        <w:t xml:space="preserve"> уход в течение первого года до сдачи объекта в эксплуатацию, руб.;</w:t>
      </w:r>
    </w:p>
    <w:p w:rsidR="00894177" w:rsidRPr="00D1721D" w:rsidRDefault="003C5496" w:rsidP="00893B58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D1721D">
        <w:rPr>
          <w:rStyle w:val="a8"/>
          <w:sz w:val="24"/>
          <w:szCs w:val="24"/>
          <w:lang w:val="ru-RU"/>
        </w:rPr>
        <w:t>Су</w:t>
      </w:r>
      <w:r w:rsidRPr="00D1721D">
        <w:rPr>
          <w:sz w:val="24"/>
          <w:szCs w:val="24"/>
          <w:lang w:val="ru-RU"/>
        </w:rPr>
        <w:t xml:space="preserve"> - сметная стоимость ухода за кустарником в процессе содержания в течение одного года, руб.;</w:t>
      </w:r>
    </w:p>
    <w:p w:rsidR="00894177" w:rsidRPr="00D1721D" w:rsidRDefault="003C5496" w:rsidP="00893B58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proofErr w:type="spellStart"/>
      <w:r w:rsidRPr="00D1721D">
        <w:rPr>
          <w:rStyle w:val="a8"/>
          <w:sz w:val="24"/>
          <w:szCs w:val="24"/>
          <w:lang w:val="ru-RU"/>
        </w:rPr>
        <w:t>Квк</w:t>
      </w:r>
      <w:proofErr w:type="spellEnd"/>
      <w:r w:rsidRPr="00D1721D">
        <w:rPr>
          <w:sz w:val="24"/>
          <w:szCs w:val="24"/>
          <w:lang w:val="ru-RU"/>
        </w:rPr>
        <w:t xml:space="preserve"> - количество лет восстановительного периода, учитываемого при расчете компенсации за сносимый (вырубаемый) кустарник; </w:t>
      </w:r>
      <w:proofErr w:type="gramStart"/>
      <w:r w:rsidRPr="00D1721D">
        <w:rPr>
          <w:rStyle w:val="a8"/>
          <w:sz w:val="24"/>
          <w:szCs w:val="24"/>
          <w:lang w:val="ru-RU"/>
        </w:rPr>
        <w:t>К</w:t>
      </w:r>
      <w:proofErr w:type="gramEnd"/>
      <w:r w:rsidRPr="00D1721D">
        <w:rPr>
          <w:sz w:val="24"/>
          <w:szCs w:val="24"/>
          <w:lang w:val="ru-RU"/>
        </w:rPr>
        <w:t xml:space="preserve"> - количество удаляемых кустарников, шт.;</w:t>
      </w:r>
    </w:p>
    <w:p w:rsidR="00894177" w:rsidRPr="00D1721D" w:rsidRDefault="003C5496" w:rsidP="00893B58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proofErr w:type="spellStart"/>
      <w:r w:rsidRPr="00D1721D">
        <w:rPr>
          <w:rStyle w:val="a8"/>
          <w:sz w:val="24"/>
          <w:szCs w:val="24"/>
          <w:lang w:val="ru-RU"/>
        </w:rPr>
        <w:t>Кинд</w:t>
      </w:r>
      <w:proofErr w:type="spellEnd"/>
      <w:r w:rsidRPr="00D1721D">
        <w:rPr>
          <w:sz w:val="24"/>
          <w:szCs w:val="24"/>
          <w:lang w:val="ru-RU"/>
        </w:rPr>
        <w:t xml:space="preserve"> - индекс-дефлятор, разработанный в установленном </w:t>
      </w:r>
      <w:proofErr w:type="gramStart"/>
      <w:r w:rsidRPr="00D1721D">
        <w:rPr>
          <w:sz w:val="24"/>
          <w:szCs w:val="24"/>
          <w:lang w:val="ru-RU"/>
        </w:rPr>
        <w:t>порядке</w:t>
      </w:r>
      <w:proofErr w:type="gramEnd"/>
      <w:r w:rsidRPr="00D1721D">
        <w:rPr>
          <w:sz w:val="24"/>
          <w:szCs w:val="24"/>
          <w:lang w:val="ru-RU"/>
        </w:rPr>
        <w:t xml:space="preserve"> уполномоченным федеральным органом исполнительной власти.</w:t>
      </w:r>
    </w:p>
    <w:p w:rsidR="00894177" w:rsidRPr="00D1721D" w:rsidRDefault="003C5496" w:rsidP="00893B58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В основу расчета положена сметная стоимость посадки и ухода за зелеными насаждениями, имеющими место на момент расчета действительной восстановительной стоимости зеленых насаждений. Формирование действительной восстановительной стоимости приведено в таблице №°1.</w:t>
      </w:r>
    </w:p>
    <w:p w:rsidR="00894177" w:rsidRDefault="003C5496" w:rsidP="003C265E">
      <w:pPr>
        <w:pStyle w:val="22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  <w:lang w:val="ru-RU"/>
        </w:rPr>
      </w:pPr>
      <w:bookmarkStart w:id="6" w:name="bookmark11"/>
      <w:r w:rsidRPr="00D1721D">
        <w:rPr>
          <w:sz w:val="24"/>
          <w:szCs w:val="24"/>
          <w:lang w:val="ru-RU"/>
        </w:rPr>
        <w:t>Действительная восстановительная стоимость</w:t>
      </w:r>
      <w:bookmarkEnd w:id="6"/>
    </w:p>
    <w:p w:rsidR="00893B58" w:rsidRDefault="00893B58" w:rsidP="00893B58">
      <w:pPr>
        <w:pStyle w:val="22"/>
        <w:keepNext/>
        <w:keepLines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Таблица №1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66"/>
        <w:gridCol w:w="2317"/>
        <w:gridCol w:w="1498"/>
        <w:gridCol w:w="1499"/>
        <w:gridCol w:w="1500"/>
        <w:gridCol w:w="1500"/>
      </w:tblGrid>
      <w:tr w:rsidR="00893B58" w:rsidTr="009D4F57">
        <w:tc>
          <w:tcPr>
            <w:tcW w:w="1966" w:type="dxa"/>
            <w:vAlign w:val="center"/>
          </w:tcPr>
          <w:p w:rsidR="00893B58" w:rsidRPr="009D4F57" w:rsidRDefault="00893B58" w:rsidP="009D4F57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F57">
              <w:rPr>
                <w:sz w:val="24"/>
                <w:szCs w:val="24"/>
                <w:lang w:val="ru-RU"/>
              </w:rPr>
              <w:t>Классификация зеленых насаждений</w:t>
            </w:r>
          </w:p>
        </w:tc>
        <w:tc>
          <w:tcPr>
            <w:tcW w:w="8314" w:type="dxa"/>
            <w:gridSpan w:val="5"/>
            <w:vAlign w:val="center"/>
          </w:tcPr>
          <w:p w:rsidR="00893B58" w:rsidRPr="009D4F57" w:rsidRDefault="00893B58" w:rsidP="009D4F57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F57">
              <w:rPr>
                <w:sz w:val="24"/>
                <w:szCs w:val="24"/>
                <w:lang w:val="ru-RU"/>
              </w:rPr>
              <w:t>Действительная восстановительная стоимость</w:t>
            </w:r>
          </w:p>
        </w:tc>
      </w:tr>
      <w:tr w:rsidR="00893B58" w:rsidTr="00232A03">
        <w:tc>
          <w:tcPr>
            <w:tcW w:w="1966" w:type="dxa"/>
          </w:tcPr>
          <w:p w:rsidR="00893B58" w:rsidRPr="009D4F57" w:rsidRDefault="00893B58" w:rsidP="00893B58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14" w:type="dxa"/>
            <w:gridSpan w:val="4"/>
          </w:tcPr>
          <w:p w:rsidR="00893B58" w:rsidRPr="009D4F57" w:rsidRDefault="00893B58" w:rsidP="00893B58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F57">
              <w:rPr>
                <w:sz w:val="24"/>
                <w:szCs w:val="24"/>
                <w:lang w:val="ru-RU"/>
              </w:rPr>
              <w:t>в зависимости от диаметра ствола (на высоте 1,3 м)</w:t>
            </w:r>
          </w:p>
        </w:tc>
        <w:tc>
          <w:tcPr>
            <w:tcW w:w="1500" w:type="dxa"/>
          </w:tcPr>
          <w:p w:rsidR="00893B58" w:rsidRPr="009D4F57" w:rsidRDefault="00893B58" w:rsidP="00893B58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F57">
              <w:rPr>
                <w:sz w:val="24"/>
                <w:szCs w:val="24"/>
                <w:lang w:val="ru-RU"/>
              </w:rPr>
              <w:t>прочие</w:t>
            </w:r>
          </w:p>
        </w:tc>
      </w:tr>
      <w:tr w:rsidR="00893B58" w:rsidTr="00893B58">
        <w:tc>
          <w:tcPr>
            <w:tcW w:w="1966" w:type="dxa"/>
          </w:tcPr>
          <w:p w:rsidR="00893B58" w:rsidRPr="00893B58" w:rsidRDefault="00893B58" w:rsidP="00893B58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317" w:type="dxa"/>
          </w:tcPr>
          <w:p w:rsidR="00893B58" w:rsidRPr="00893B58" w:rsidRDefault="009D4F57" w:rsidP="00893B58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д</w:t>
            </w:r>
            <w:r w:rsidR="00893B58" w:rsidRPr="00893B58">
              <w:rPr>
                <w:b w:val="0"/>
                <w:sz w:val="24"/>
                <w:szCs w:val="24"/>
                <w:lang w:val="ru-RU"/>
              </w:rPr>
              <w:t>о 8 см.</w:t>
            </w:r>
          </w:p>
        </w:tc>
        <w:tc>
          <w:tcPr>
            <w:tcW w:w="1498" w:type="dxa"/>
          </w:tcPr>
          <w:p w:rsidR="00893B58" w:rsidRPr="00893B58" w:rsidRDefault="009D4F57" w:rsidP="00893B58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</w:t>
            </w:r>
            <w:r w:rsidR="00893B58" w:rsidRPr="00893B58">
              <w:rPr>
                <w:b w:val="0"/>
                <w:sz w:val="24"/>
                <w:szCs w:val="24"/>
                <w:lang w:val="ru-RU"/>
              </w:rPr>
              <w:t>т 8 до 16 см.</w:t>
            </w:r>
          </w:p>
        </w:tc>
        <w:tc>
          <w:tcPr>
            <w:tcW w:w="1499" w:type="dxa"/>
          </w:tcPr>
          <w:p w:rsidR="00893B58" w:rsidRPr="00893B58" w:rsidRDefault="009D4F57" w:rsidP="00893B58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</w:t>
            </w:r>
            <w:r w:rsidR="00893B58" w:rsidRPr="00893B58">
              <w:rPr>
                <w:b w:val="0"/>
                <w:sz w:val="24"/>
                <w:szCs w:val="24"/>
                <w:lang w:val="ru-RU"/>
              </w:rPr>
              <w:t>т 16 до 24 см.</w:t>
            </w:r>
          </w:p>
        </w:tc>
        <w:tc>
          <w:tcPr>
            <w:tcW w:w="1500" w:type="dxa"/>
          </w:tcPr>
          <w:p w:rsidR="00893B58" w:rsidRPr="00893B58" w:rsidRDefault="009D4F57" w:rsidP="00893B58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</w:t>
            </w:r>
            <w:r w:rsidR="00893B58" w:rsidRPr="00893B58">
              <w:rPr>
                <w:b w:val="0"/>
                <w:sz w:val="24"/>
                <w:szCs w:val="24"/>
                <w:lang w:val="ru-RU"/>
              </w:rPr>
              <w:t>выше 24 см.</w:t>
            </w:r>
          </w:p>
        </w:tc>
        <w:tc>
          <w:tcPr>
            <w:tcW w:w="1500" w:type="dxa"/>
          </w:tcPr>
          <w:p w:rsidR="00893B58" w:rsidRPr="00893B58" w:rsidRDefault="00893B58" w:rsidP="00893B58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893B58" w:rsidTr="00893B58">
        <w:tc>
          <w:tcPr>
            <w:tcW w:w="1966" w:type="dxa"/>
          </w:tcPr>
          <w:p w:rsidR="00893B58" w:rsidRPr="00893B58" w:rsidRDefault="00893B58" w:rsidP="00893B58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93B58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317" w:type="dxa"/>
          </w:tcPr>
          <w:p w:rsidR="00893B58" w:rsidRPr="00893B58" w:rsidRDefault="00893B58" w:rsidP="00893B58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93B58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498" w:type="dxa"/>
          </w:tcPr>
          <w:p w:rsidR="00893B58" w:rsidRPr="00893B58" w:rsidRDefault="003C265E" w:rsidP="00893B58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499" w:type="dxa"/>
          </w:tcPr>
          <w:p w:rsidR="00893B58" w:rsidRPr="00893B58" w:rsidRDefault="00893B58" w:rsidP="00893B58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93B58">
              <w:rPr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500" w:type="dxa"/>
          </w:tcPr>
          <w:p w:rsidR="00893B58" w:rsidRPr="00893B58" w:rsidRDefault="00893B58" w:rsidP="00893B58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93B58">
              <w:rPr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500" w:type="dxa"/>
          </w:tcPr>
          <w:p w:rsidR="00893B58" w:rsidRPr="00893B58" w:rsidRDefault="00893B58" w:rsidP="00893B58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893B58">
              <w:rPr>
                <w:b w:val="0"/>
                <w:sz w:val="24"/>
                <w:szCs w:val="24"/>
                <w:lang w:val="ru-RU"/>
              </w:rPr>
              <w:t>7</w:t>
            </w:r>
          </w:p>
        </w:tc>
      </w:tr>
      <w:tr w:rsidR="003C265E" w:rsidTr="009D4F57">
        <w:tc>
          <w:tcPr>
            <w:tcW w:w="1966" w:type="dxa"/>
            <w:vAlign w:val="center"/>
          </w:tcPr>
          <w:p w:rsidR="003C265E" w:rsidRPr="00D1721D" w:rsidRDefault="003C265E" w:rsidP="009D4F57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Деревья хвойные за шт.</w:t>
            </w:r>
          </w:p>
        </w:tc>
        <w:tc>
          <w:tcPr>
            <w:tcW w:w="2317" w:type="dxa"/>
            <w:vAlign w:val="center"/>
          </w:tcPr>
          <w:p w:rsidR="003C265E" w:rsidRPr="00D1721D" w:rsidRDefault="003C265E" w:rsidP="009D4F57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1 500 руб.</w:t>
            </w:r>
          </w:p>
        </w:tc>
        <w:tc>
          <w:tcPr>
            <w:tcW w:w="1498" w:type="dxa"/>
            <w:vAlign w:val="center"/>
          </w:tcPr>
          <w:p w:rsidR="003C265E" w:rsidRPr="00D1721D" w:rsidRDefault="003C265E" w:rsidP="009D4F57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1 800 руб.</w:t>
            </w:r>
          </w:p>
        </w:tc>
        <w:tc>
          <w:tcPr>
            <w:tcW w:w="1499" w:type="dxa"/>
            <w:vAlign w:val="center"/>
          </w:tcPr>
          <w:p w:rsidR="003C265E" w:rsidRPr="00D1721D" w:rsidRDefault="003C265E" w:rsidP="009D4F57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2 200 руб.</w:t>
            </w:r>
          </w:p>
        </w:tc>
        <w:tc>
          <w:tcPr>
            <w:tcW w:w="1500" w:type="dxa"/>
            <w:vAlign w:val="center"/>
          </w:tcPr>
          <w:p w:rsidR="003C265E" w:rsidRPr="00D1721D" w:rsidRDefault="003C265E" w:rsidP="009D4F57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2 600 руб.</w:t>
            </w:r>
          </w:p>
        </w:tc>
        <w:tc>
          <w:tcPr>
            <w:tcW w:w="1500" w:type="dxa"/>
            <w:vAlign w:val="center"/>
          </w:tcPr>
          <w:p w:rsidR="003C265E" w:rsidRDefault="003C265E" w:rsidP="009D4F57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C265E" w:rsidTr="009D4F57">
        <w:tc>
          <w:tcPr>
            <w:tcW w:w="1966" w:type="dxa"/>
            <w:vAlign w:val="center"/>
          </w:tcPr>
          <w:p w:rsidR="003C265E" w:rsidRPr="00D1721D" w:rsidRDefault="003C265E" w:rsidP="009D4F57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Деревья</w:t>
            </w:r>
          </w:p>
          <w:p w:rsidR="003C265E" w:rsidRPr="00D1721D" w:rsidRDefault="003C265E" w:rsidP="009D4F57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Лиственны</w:t>
            </w:r>
            <w:r>
              <w:rPr>
                <w:sz w:val="24"/>
                <w:szCs w:val="24"/>
                <w:lang w:val="ru-RU"/>
              </w:rPr>
              <w:t xml:space="preserve">е 1-ой группы </w:t>
            </w:r>
            <w:r w:rsidRPr="00D1721D">
              <w:rPr>
                <w:sz w:val="24"/>
                <w:szCs w:val="24"/>
                <w:lang w:val="ru-RU"/>
              </w:rPr>
              <w:t>за шт.</w:t>
            </w:r>
          </w:p>
        </w:tc>
        <w:tc>
          <w:tcPr>
            <w:tcW w:w="2317" w:type="dxa"/>
            <w:vAlign w:val="center"/>
          </w:tcPr>
          <w:p w:rsidR="003C265E" w:rsidRPr="00D1721D" w:rsidRDefault="003C265E" w:rsidP="009D4F57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1 200 руб.</w:t>
            </w:r>
          </w:p>
        </w:tc>
        <w:tc>
          <w:tcPr>
            <w:tcW w:w="1498" w:type="dxa"/>
            <w:vAlign w:val="center"/>
          </w:tcPr>
          <w:p w:rsidR="003C265E" w:rsidRPr="00D1721D" w:rsidRDefault="003C265E" w:rsidP="009D4F57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1 500 руб.</w:t>
            </w:r>
          </w:p>
        </w:tc>
        <w:tc>
          <w:tcPr>
            <w:tcW w:w="1499" w:type="dxa"/>
            <w:vAlign w:val="center"/>
          </w:tcPr>
          <w:p w:rsidR="003C265E" w:rsidRPr="00D1721D" w:rsidRDefault="003C265E" w:rsidP="009D4F57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1 700 руб.</w:t>
            </w:r>
          </w:p>
        </w:tc>
        <w:tc>
          <w:tcPr>
            <w:tcW w:w="1500" w:type="dxa"/>
            <w:vAlign w:val="center"/>
          </w:tcPr>
          <w:p w:rsidR="003C265E" w:rsidRPr="00D1721D" w:rsidRDefault="003C265E" w:rsidP="009D4F57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2 000 руб.</w:t>
            </w:r>
          </w:p>
        </w:tc>
        <w:tc>
          <w:tcPr>
            <w:tcW w:w="1500" w:type="dxa"/>
            <w:vAlign w:val="center"/>
          </w:tcPr>
          <w:p w:rsidR="003C265E" w:rsidRDefault="003C265E" w:rsidP="009D4F57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C265E" w:rsidTr="009D4F57">
        <w:tc>
          <w:tcPr>
            <w:tcW w:w="1966" w:type="dxa"/>
            <w:vAlign w:val="center"/>
          </w:tcPr>
          <w:p w:rsidR="003C265E" w:rsidRPr="00D1721D" w:rsidRDefault="003C265E" w:rsidP="009D4F57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Деревья</w:t>
            </w:r>
          </w:p>
          <w:p w:rsidR="003C265E" w:rsidRDefault="003C265E" w:rsidP="009D4F57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</w:t>
            </w:r>
            <w:r w:rsidRPr="00D1721D">
              <w:rPr>
                <w:sz w:val="24"/>
                <w:szCs w:val="24"/>
                <w:lang w:val="ru-RU"/>
              </w:rPr>
              <w:t>иственны</w:t>
            </w:r>
            <w:r>
              <w:rPr>
                <w:sz w:val="24"/>
                <w:szCs w:val="24"/>
                <w:lang w:val="ru-RU"/>
              </w:rPr>
              <w:t>е</w:t>
            </w:r>
          </w:p>
          <w:p w:rsidR="003C265E" w:rsidRPr="00D1721D" w:rsidRDefault="003C265E" w:rsidP="009D4F57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2-ой группы </w:t>
            </w:r>
            <w:r w:rsidRPr="00D1721D">
              <w:rPr>
                <w:sz w:val="24"/>
                <w:szCs w:val="24"/>
                <w:lang w:val="ru-RU"/>
              </w:rPr>
              <w:t>за шт.</w:t>
            </w:r>
          </w:p>
        </w:tc>
        <w:tc>
          <w:tcPr>
            <w:tcW w:w="2317" w:type="dxa"/>
            <w:vAlign w:val="center"/>
          </w:tcPr>
          <w:p w:rsidR="003C265E" w:rsidRPr="00D1721D" w:rsidRDefault="003C265E" w:rsidP="009D4F57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600 руб.</w:t>
            </w:r>
          </w:p>
        </w:tc>
        <w:tc>
          <w:tcPr>
            <w:tcW w:w="1498" w:type="dxa"/>
            <w:vAlign w:val="center"/>
          </w:tcPr>
          <w:p w:rsidR="003C265E" w:rsidRPr="00D1721D" w:rsidRDefault="003C265E" w:rsidP="009D4F57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900 руб.</w:t>
            </w:r>
          </w:p>
        </w:tc>
        <w:tc>
          <w:tcPr>
            <w:tcW w:w="1499" w:type="dxa"/>
            <w:vAlign w:val="center"/>
          </w:tcPr>
          <w:p w:rsidR="003C265E" w:rsidRPr="00D1721D" w:rsidRDefault="003C265E" w:rsidP="009D4F57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1 200 руб.</w:t>
            </w:r>
          </w:p>
        </w:tc>
        <w:tc>
          <w:tcPr>
            <w:tcW w:w="1500" w:type="dxa"/>
            <w:vAlign w:val="center"/>
          </w:tcPr>
          <w:p w:rsidR="003C265E" w:rsidRPr="00D1721D" w:rsidRDefault="003C265E" w:rsidP="009D4F57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1 500 руб.</w:t>
            </w:r>
          </w:p>
        </w:tc>
        <w:tc>
          <w:tcPr>
            <w:tcW w:w="1500" w:type="dxa"/>
            <w:vAlign w:val="center"/>
          </w:tcPr>
          <w:p w:rsidR="003C265E" w:rsidRDefault="003C265E" w:rsidP="009D4F57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C265E" w:rsidTr="009D4F57">
        <w:tc>
          <w:tcPr>
            <w:tcW w:w="1966" w:type="dxa"/>
            <w:vAlign w:val="center"/>
          </w:tcPr>
          <w:p w:rsidR="003C265E" w:rsidRPr="00D1721D" w:rsidRDefault="003C265E" w:rsidP="009D4F57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Деревья</w:t>
            </w:r>
          </w:p>
          <w:p w:rsidR="003C265E" w:rsidRDefault="003C265E" w:rsidP="009D4F57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</w:t>
            </w:r>
            <w:r w:rsidRPr="00D1721D">
              <w:rPr>
                <w:sz w:val="24"/>
                <w:szCs w:val="24"/>
                <w:lang w:val="ru-RU"/>
              </w:rPr>
              <w:t>иственны</w:t>
            </w:r>
            <w:r>
              <w:rPr>
                <w:sz w:val="24"/>
                <w:szCs w:val="24"/>
                <w:lang w:val="ru-RU"/>
              </w:rPr>
              <w:t>е</w:t>
            </w:r>
          </w:p>
          <w:p w:rsidR="003C265E" w:rsidRPr="00D1721D" w:rsidRDefault="003C265E" w:rsidP="009D4F57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3-й группы </w:t>
            </w:r>
            <w:r w:rsidRPr="00D1721D">
              <w:rPr>
                <w:sz w:val="24"/>
                <w:szCs w:val="24"/>
                <w:lang w:val="ru-RU"/>
              </w:rPr>
              <w:t>за шт.</w:t>
            </w:r>
          </w:p>
        </w:tc>
        <w:tc>
          <w:tcPr>
            <w:tcW w:w="2317" w:type="dxa"/>
            <w:vAlign w:val="center"/>
          </w:tcPr>
          <w:p w:rsidR="003C265E" w:rsidRPr="00D1721D" w:rsidRDefault="003C265E" w:rsidP="009D4F57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400 руб.</w:t>
            </w:r>
          </w:p>
        </w:tc>
        <w:tc>
          <w:tcPr>
            <w:tcW w:w="1498" w:type="dxa"/>
            <w:vAlign w:val="center"/>
          </w:tcPr>
          <w:p w:rsidR="003C265E" w:rsidRPr="00D1721D" w:rsidRDefault="003C265E" w:rsidP="009D4F57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500 руб.</w:t>
            </w:r>
          </w:p>
        </w:tc>
        <w:tc>
          <w:tcPr>
            <w:tcW w:w="1499" w:type="dxa"/>
            <w:vAlign w:val="center"/>
          </w:tcPr>
          <w:p w:rsidR="003C265E" w:rsidRPr="00D1721D" w:rsidRDefault="003C265E" w:rsidP="009D4F57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600 руб.</w:t>
            </w:r>
          </w:p>
        </w:tc>
        <w:tc>
          <w:tcPr>
            <w:tcW w:w="1500" w:type="dxa"/>
            <w:vAlign w:val="center"/>
          </w:tcPr>
          <w:p w:rsidR="003C265E" w:rsidRPr="00D1721D" w:rsidRDefault="003C265E" w:rsidP="009D4F57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700 руб.</w:t>
            </w:r>
          </w:p>
        </w:tc>
        <w:tc>
          <w:tcPr>
            <w:tcW w:w="1500" w:type="dxa"/>
            <w:vAlign w:val="center"/>
          </w:tcPr>
          <w:p w:rsidR="003C265E" w:rsidRDefault="003C265E" w:rsidP="009D4F57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C265E" w:rsidTr="009D4F57">
        <w:tc>
          <w:tcPr>
            <w:tcW w:w="1966" w:type="dxa"/>
            <w:vAlign w:val="center"/>
          </w:tcPr>
          <w:p w:rsidR="003C265E" w:rsidRPr="00D1721D" w:rsidRDefault="003C265E" w:rsidP="009D4F57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 xml:space="preserve">Кустарники высотой более 2,5 м и хвойные деревья диаметром </w:t>
            </w:r>
            <w:r w:rsidRPr="00D1721D">
              <w:rPr>
                <w:sz w:val="24"/>
                <w:szCs w:val="24"/>
                <w:lang w:val="ru-RU"/>
              </w:rPr>
              <w:lastRenderedPageBreak/>
              <w:t>менее 4 см, за шт.</w:t>
            </w:r>
          </w:p>
        </w:tc>
        <w:tc>
          <w:tcPr>
            <w:tcW w:w="2317" w:type="dxa"/>
            <w:vAlign w:val="center"/>
          </w:tcPr>
          <w:p w:rsidR="003C265E" w:rsidRPr="00D1721D" w:rsidRDefault="003C265E" w:rsidP="009D4F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8" w:type="dxa"/>
            <w:vAlign w:val="center"/>
          </w:tcPr>
          <w:p w:rsidR="003C265E" w:rsidRPr="00D1721D" w:rsidRDefault="003C265E" w:rsidP="009D4F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9" w:type="dxa"/>
            <w:vAlign w:val="center"/>
          </w:tcPr>
          <w:p w:rsidR="003C265E" w:rsidRPr="00D1721D" w:rsidRDefault="003C265E" w:rsidP="009D4F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vAlign w:val="center"/>
          </w:tcPr>
          <w:p w:rsidR="003C265E" w:rsidRPr="00D1721D" w:rsidRDefault="003C265E" w:rsidP="009D4F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vAlign w:val="center"/>
          </w:tcPr>
          <w:p w:rsidR="003C265E" w:rsidRPr="00D1721D" w:rsidRDefault="003C265E" w:rsidP="009D4F57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1 200 руб.</w:t>
            </w:r>
          </w:p>
        </w:tc>
      </w:tr>
      <w:tr w:rsidR="003C265E" w:rsidTr="009D4F57">
        <w:tc>
          <w:tcPr>
            <w:tcW w:w="1966" w:type="dxa"/>
            <w:vAlign w:val="center"/>
          </w:tcPr>
          <w:p w:rsidR="003C265E" w:rsidRPr="00D1721D" w:rsidRDefault="003C265E" w:rsidP="009D4F57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lastRenderedPageBreak/>
              <w:t>Кустарники высотой от 1,5 м. до 2,5 м. и лиственные деревья 1 гр.</w:t>
            </w:r>
          </w:p>
          <w:p w:rsidR="003C265E" w:rsidRDefault="003C265E" w:rsidP="009D4F57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диаметром менее</w:t>
            </w:r>
          </w:p>
          <w:p w:rsidR="003C265E" w:rsidRPr="00D1721D" w:rsidRDefault="003C265E" w:rsidP="009D4F57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 см, за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317" w:type="dxa"/>
            <w:vAlign w:val="center"/>
          </w:tcPr>
          <w:p w:rsidR="003C265E" w:rsidRPr="00D1721D" w:rsidRDefault="003C265E" w:rsidP="009D4F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8" w:type="dxa"/>
            <w:vAlign w:val="center"/>
          </w:tcPr>
          <w:p w:rsidR="003C265E" w:rsidRPr="00D1721D" w:rsidRDefault="003C265E" w:rsidP="009D4F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9" w:type="dxa"/>
            <w:vAlign w:val="center"/>
          </w:tcPr>
          <w:p w:rsidR="003C265E" w:rsidRPr="00D1721D" w:rsidRDefault="003C265E" w:rsidP="009D4F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vAlign w:val="center"/>
          </w:tcPr>
          <w:p w:rsidR="003C265E" w:rsidRPr="00D1721D" w:rsidRDefault="003C265E" w:rsidP="009D4F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vAlign w:val="center"/>
          </w:tcPr>
          <w:p w:rsidR="003C265E" w:rsidRPr="00D1721D" w:rsidRDefault="003C265E" w:rsidP="009D4F57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600 руб.</w:t>
            </w:r>
          </w:p>
        </w:tc>
      </w:tr>
      <w:tr w:rsidR="003C265E" w:rsidTr="009D4F57">
        <w:tc>
          <w:tcPr>
            <w:tcW w:w="1966" w:type="dxa"/>
            <w:vAlign w:val="center"/>
          </w:tcPr>
          <w:p w:rsidR="003C265E" w:rsidRPr="00D1721D" w:rsidRDefault="003C265E" w:rsidP="009D4F57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 xml:space="preserve">Кустарники высотой менее 1,5 м. и лиственные деревья </w:t>
            </w:r>
            <w:r w:rsidRPr="00D1721D">
              <w:rPr>
                <w:rStyle w:val="65pt"/>
                <w:sz w:val="24"/>
                <w:szCs w:val="24"/>
                <w:lang w:val="ru-RU"/>
              </w:rPr>
              <w:t>2-3</w:t>
            </w:r>
            <w:r w:rsidRPr="00D1721D">
              <w:rPr>
                <w:sz w:val="24"/>
                <w:szCs w:val="24"/>
                <w:lang w:val="ru-RU"/>
              </w:rPr>
              <w:t xml:space="preserve"> гр. диаметром менее 4 см, за шт.</w:t>
            </w:r>
          </w:p>
        </w:tc>
        <w:tc>
          <w:tcPr>
            <w:tcW w:w="2317" w:type="dxa"/>
            <w:vAlign w:val="center"/>
          </w:tcPr>
          <w:p w:rsidR="003C265E" w:rsidRPr="00D1721D" w:rsidRDefault="003C265E" w:rsidP="009D4F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8" w:type="dxa"/>
            <w:vAlign w:val="center"/>
          </w:tcPr>
          <w:p w:rsidR="003C265E" w:rsidRPr="00D1721D" w:rsidRDefault="003C265E" w:rsidP="009D4F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9" w:type="dxa"/>
            <w:vAlign w:val="center"/>
          </w:tcPr>
          <w:p w:rsidR="003C265E" w:rsidRPr="00D1721D" w:rsidRDefault="003C265E" w:rsidP="009D4F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vAlign w:val="center"/>
          </w:tcPr>
          <w:p w:rsidR="003C265E" w:rsidRPr="00D1721D" w:rsidRDefault="003C265E" w:rsidP="009D4F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vAlign w:val="center"/>
          </w:tcPr>
          <w:p w:rsidR="003C265E" w:rsidRPr="00D1721D" w:rsidRDefault="003C265E" w:rsidP="009D4F57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400 руб.</w:t>
            </w:r>
          </w:p>
        </w:tc>
      </w:tr>
      <w:tr w:rsidR="003C265E" w:rsidTr="009D4F57">
        <w:tc>
          <w:tcPr>
            <w:tcW w:w="1966" w:type="dxa"/>
            <w:vAlign w:val="center"/>
          </w:tcPr>
          <w:p w:rsidR="003C265E" w:rsidRPr="00D1721D" w:rsidRDefault="003C265E" w:rsidP="009D4F57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Газон, кв. м.</w:t>
            </w:r>
          </w:p>
        </w:tc>
        <w:tc>
          <w:tcPr>
            <w:tcW w:w="2317" w:type="dxa"/>
            <w:vAlign w:val="center"/>
          </w:tcPr>
          <w:p w:rsidR="003C265E" w:rsidRPr="00D1721D" w:rsidRDefault="003C265E" w:rsidP="009D4F57">
            <w:pPr>
              <w:pStyle w:val="10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98" w:type="dxa"/>
            <w:vAlign w:val="center"/>
          </w:tcPr>
          <w:p w:rsidR="003C265E" w:rsidRPr="00D1721D" w:rsidRDefault="003C265E" w:rsidP="009D4F57">
            <w:pPr>
              <w:pStyle w:val="10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99" w:type="dxa"/>
            <w:vAlign w:val="center"/>
          </w:tcPr>
          <w:p w:rsidR="003C265E" w:rsidRPr="00D1721D" w:rsidRDefault="003C265E" w:rsidP="009D4F57">
            <w:pPr>
              <w:pStyle w:val="10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00" w:type="dxa"/>
            <w:vAlign w:val="center"/>
          </w:tcPr>
          <w:p w:rsidR="003C265E" w:rsidRPr="00D1721D" w:rsidRDefault="003C265E" w:rsidP="009D4F57">
            <w:pPr>
              <w:pStyle w:val="10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00" w:type="dxa"/>
            <w:vAlign w:val="center"/>
          </w:tcPr>
          <w:p w:rsidR="003C265E" w:rsidRPr="00D1721D" w:rsidRDefault="003C265E" w:rsidP="009D4F57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340 руб.</w:t>
            </w:r>
          </w:p>
        </w:tc>
      </w:tr>
      <w:tr w:rsidR="003C265E" w:rsidTr="009D4F57">
        <w:tc>
          <w:tcPr>
            <w:tcW w:w="1966" w:type="dxa"/>
            <w:vAlign w:val="center"/>
          </w:tcPr>
          <w:p w:rsidR="003C265E" w:rsidRPr="00D1721D" w:rsidRDefault="003C265E" w:rsidP="009D4F57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Цветник, кв. м.</w:t>
            </w:r>
          </w:p>
        </w:tc>
        <w:tc>
          <w:tcPr>
            <w:tcW w:w="2317" w:type="dxa"/>
            <w:vAlign w:val="center"/>
          </w:tcPr>
          <w:p w:rsidR="003C265E" w:rsidRPr="00D1721D" w:rsidRDefault="003C265E" w:rsidP="009D4F57">
            <w:pPr>
              <w:pStyle w:val="10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98" w:type="dxa"/>
            <w:vAlign w:val="center"/>
          </w:tcPr>
          <w:p w:rsidR="003C265E" w:rsidRPr="00D1721D" w:rsidRDefault="003C265E" w:rsidP="009D4F57">
            <w:pPr>
              <w:pStyle w:val="10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99" w:type="dxa"/>
            <w:vAlign w:val="center"/>
          </w:tcPr>
          <w:p w:rsidR="003C265E" w:rsidRPr="00D1721D" w:rsidRDefault="003C265E" w:rsidP="009D4F57">
            <w:pPr>
              <w:pStyle w:val="10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00" w:type="dxa"/>
            <w:vAlign w:val="center"/>
          </w:tcPr>
          <w:p w:rsidR="003C265E" w:rsidRPr="00D1721D" w:rsidRDefault="003C265E" w:rsidP="009D4F57">
            <w:pPr>
              <w:pStyle w:val="10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00" w:type="dxa"/>
            <w:vAlign w:val="center"/>
          </w:tcPr>
          <w:p w:rsidR="003C265E" w:rsidRPr="00D1721D" w:rsidRDefault="003C265E" w:rsidP="009D4F57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600 руб.</w:t>
            </w:r>
          </w:p>
        </w:tc>
      </w:tr>
    </w:tbl>
    <w:p w:rsidR="003C265E" w:rsidRPr="003C265E" w:rsidRDefault="003C265E" w:rsidP="0066798D">
      <w:pPr>
        <w:pStyle w:val="23"/>
        <w:shd w:val="clear" w:color="auto" w:fill="auto"/>
        <w:spacing w:before="0" w:line="240" w:lineRule="auto"/>
        <w:jc w:val="both"/>
        <w:rPr>
          <w:sz w:val="16"/>
          <w:szCs w:val="16"/>
          <w:lang w:val="ru-RU"/>
        </w:rPr>
      </w:pPr>
    </w:p>
    <w:p w:rsidR="00894177" w:rsidRPr="00D1721D" w:rsidRDefault="003C5496" w:rsidP="003C265E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2. Переход от действительной восстановительной стоимости к компенсационной стоимости обусловлен необходимостью учета в цене каждого оцениваемого дерева, кустарника, живой изгороди, газона, цветника (вазона) различных аспектов их ценности.</w:t>
      </w:r>
    </w:p>
    <w:p w:rsidR="00894177" w:rsidRPr="00D1721D" w:rsidRDefault="003C5496" w:rsidP="003C265E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насаждений, и определяется по формуле:</w:t>
      </w:r>
    </w:p>
    <w:p w:rsidR="00894177" w:rsidRPr="00D1721D" w:rsidRDefault="003C5496" w:rsidP="003C265E">
      <w:pPr>
        <w:pStyle w:val="23"/>
        <w:shd w:val="clear" w:color="auto" w:fill="auto"/>
        <w:spacing w:before="0" w:line="240" w:lineRule="auto"/>
        <w:jc w:val="both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Компенсационная стоимость дерева определяется по формуле:</w:t>
      </w:r>
    </w:p>
    <w:p w:rsidR="00894177" w:rsidRPr="00D1721D" w:rsidRDefault="003C5496" w:rsidP="009D4F57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  <w:lang w:val="ru-RU"/>
        </w:rPr>
      </w:pPr>
      <w:bookmarkStart w:id="7" w:name="bookmark12"/>
      <w:proofErr w:type="spellStart"/>
      <w:r w:rsidRPr="00D1721D">
        <w:rPr>
          <w:sz w:val="24"/>
          <w:szCs w:val="24"/>
          <w:lang w:val="ru-RU"/>
        </w:rPr>
        <w:t>Скд</w:t>
      </w:r>
      <w:proofErr w:type="spellEnd"/>
      <w:r w:rsidRPr="00D1721D">
        <w:rPr>
          <w:sz w:val="24"/>
          <w:szCs w:val="24"/>
          <w:lang w:val="ru-RU"/>
        </w:rPr>
        <w:t xml:space="preserve"> = </w:t>
      </w:r>
      <w:proofErr w:type="spellStart"/>
      <w:r w:rsidRPr="00D1721D">
        <w:rPr>
          <w:sz w:val="24"/>
          <w:szCs w:val="24"/>
          <w:lang w:val="ru-RU"/>
        </w:rPr>
        <w:t>Св</w:t>
      </w:r>
      <w:proofErr w:type="spellEnd"/>
      <w:r w:rsidRPr="00D1721D">
        <w:rPr>
          <w:sz w:val="24"/>
          <w:szCs w:val="24"/>
          <w:lang w:val="ru-RU"/>
        </w:rPr>
        <w:t xml:space="preserve"> х </w:t>
      </w:r>
      <w:proofErr w:type="spellStart"/>
      <w:r w:rsidRPr="00D1721D">
        <w:rPr>
          <w:sz w:val="24"/>
          <w:szCs w:val="24"/>
          <w:lang w:val="ru-RU"/>
        </w:rPr>
        <w:t>Кт</w:t>
      </w:r>
      <w:proofErr w:type="spellEnd"/>
      <w:r w:rsidRPr="00D1721D">
        <w:rPr>
          <w:sz w:val="24"/>
          <w:szCs w:val="24"/>
          <w:lang w:val="ru-RU"/>
        </w:rPr>
        <w:t xml:space="preserve"> х Кс х </w:t>
      </w:r>
      <w:proofErr w:type="spellStart"/>
      <w:r w:rsidRPr="00D1721D">
        <w:rPr>
          <w:sz w:val="24"/>
          <w:szCs w:val="24"/>
          <w:lang w:val="ru-RU"/>
        </w:rPr>
        <w:t>Ксэз</w:t>
      </w:r>
      <w:proofErr w:type="spellEnd"/>
      <w:r w:rsidRPr="00D1721D">
        <w:rPr>
          <w:sz w:val="24"/>
          <w:szCs w:val="24"/>
          <w:lang w:val="ru-RU"/>
        </w:rPr>
        <w:t xml:space="preserve"> х</w:t>
      </w:r>
      <w:proofErr w:type="gramStart"/>
      <w:r w:rsidRPr="00D1721D">
        <w:rPr>
          <w:sz w:val="24"/>
          <w:szCs w:val="24"/>
          <w:lang w:val="ru-RU"/>
        </w:rPr>
        <w:t xml:space="preserve"> К</w:t>
      </w:r>
      <w:proofErr w:type="gramEnd"/>
      <w:r w:rsidRPr="00D1721D">
        <w:rPr>
          <w:sz w:val="24"/>
          <w:szCs w:val="24"/>
          <w:lang w:val="ru-RU"/>
        </w:rPr>
        <w:t>,</w:t>
      </w:r>
      <w:bookmarkEnd w:id="7"/>
    </w:p>
    <w:p w:rsidR="00894177" w:rsidRPr="00D1721D" w:rsidRDefault="003C5496" w:rsidP="009D4F57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где</w:t>
      </w:r>
      <w:r w:rsidRPr="00D1721D">
        <w:rPr>
          <w:rStyle w:val="a9"/>
          <w:sz w:val="24"/>
          <w:szCs w:val="24"/>
          <w:lang w:val="ru-RU"/>
        </w:rPr>
        <w:t xml:space="preserve"> </w:t>
      </w:r>
      <w:proofErr w:type="spellStart"/>
      <w:r w:rsidRPr="00D1721D">
        <w:rPr>
          <w:rStyle w:val="a9"/>
          <w:sz w:val="24"/>
          <w:szCs w:val="24"/>
          <w:lang w:val="ru-RU"/>
        </w:rPr>
        <w:t>Скд</w:t>
      </w:r>
      <w:proofErr w:type="spellEnd"/>
      <w:r w:rsidRPr="00D1721D">
        <w:rPr>
          <w:sz w:val="24"/>
          <w:szCs w:val="24"/>
          <w:lang w:val="ru-RU"/>
        </w:rPr>
        <w:t xml:space="preserve"> - компенсационная стоимость дерева, руб.;</w:t>
      </w:r>
    </w:p>
    <w:p w:rsidR="00894177" w:rsidRPr="00D1721D" w:rsidRDefault="003C5496" w:rsidP="009D4F57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proofErr w:type="spellStart"/>
      <w:proofErr w:type="gramStart"/>
      <w:r w:rsidRPr="00D1721D">
        <w:rPr>
          <w:rStyle w:val="a9"/>
          <w:sz w:val="24"/>
          <w:szCs w:val="24"/>
          <w:lang w:val="ru-RU"/>
        </w:rPr>
        <w:t>Св</w:t>
      </w:r>
      <w:proofErr w:type="spellEnd"/>
      <w:proofErr w:type="gramEnd"/>
      <w:r w:rsidRPr="00D1721D">
        <w:rPr>
          <w:sz w:val="24"/>
          <w:szCs w:val="24"/>
          <w:lang w:val="ru-RU"/>
        </w:rPr>
        <w:t xml:space="preserve"> - действительная восстановительная стоимость дерева, руб.;</w:t>
      </w:r>
    </w:p>
    <w:p w:rsidR="00894177" w:rsidRPr="00D1721D" w:rsidRDefault="003C5496" w:rsidP="009D4F57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proofErr w:type="spellStart"/>
      <w:r w:rsidRPr="00D1721D">
        <w:rPr>
          <w:rStyle w:val="a9"/>
          <w:sz w:val="24"/>
          <w:szCs w:val="24"/>
          <w:lang w:val="ru-RU"/>
        </w:rPr>
        <w:t>Кт</w:t>
      </w:r>
      <w:proofErr w:type="spellEnd"/>
      <w:r w:rsidRPr="00D1721D">
        <w:rPr>
          <w:sz w:val="24"/>
          <w:szCs w:val="24"/>
          <w:lang w:val="ru-RU"/>
        </w:rPr>
        <w:t xml:space="preserve"> - территориальный коэффициент;</w:t>
      </w:r>
    </w:p>
    <w:p w:rsidR="00894177" w:rsidRPr="00D1721D" w:rsidRDefault="003C5496" w:rsidP="009D4F57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D1721D">
        <w:rPr>
          <w:rStyle w:val="a9"/>
          <w:sz w:val="24"/>
          <w:szCs w:val="24"/>
          <w:lang w:val="ru-RU"/>
        </w:rPr>
        <w:t>Кс</w:t>
      </w:r>
      <w:r w:rsidRPr="00D1721D">
        <w:rPr>
          <w:sz w:val="24"/>
          <w:szCs w:val="24"/>
          <w:lang w:val="ru-RU"/>
        </w:rPr>
        <w:t xml:space="preserve"> - коэффициент поправки на состояние растений;</w:t>
      </w:r>
    </w:p>
    <w:p w:rsidR="00894177" w:rsidRPr="00D1721D" w:rsidRDefault="003C5496" w:rsidP="009D4F57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proofErr w:type="spellStart"/>
      <w:r w:rsidRPr="00D1721D">
        <w:rPr>
          <w:rStyle w:val="a9"/>
          <w:sz w:val="24"/>
          <w:szCs w:val="24"/>
          <w:lang w:val="ru-RU"/>
        </w:rPr>
        <w:t>Ксэз</w:t>
      </w:r>
      <w:proofErr w:type="spellEnd"/>
      <w:r w:rsidRPr="00D1721D">
        <w:rPr>
          <w:sz w:val="24"/>
          <w:szCs w:val="24"/>
          <w:lang w:val="ru-RU"/>
        </w:rPr>
        <w:t xml:space="preserve"> - коэффициент социально-экологической значимости;</w:t>
      </w:r>
    </w:p>
    <w:p w:rsidR="00894177" w:rsidRPr="00D1721D" w:rsidRDefault="003C5496" w:rsidP="009D4F57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D1721D">
        <w:rPr>
          <w:rStyle w:val="a9"/>
          <w:sz w:val="24"/>
          <w:szCs w:val="24"/>
          <w:lang w:val="ru-RU"/>
        </w:rPr>
        <w:t>К</w:t>
      </w:r>
      <w:proofErr w:type="gramEnd"/>
      <w:r w:rsidRPr="00D1721D">
        <w:rPr>
          <w:sz w:val="24"/>
          <w:szCs w:val="24"/>
          <w:lang w:val="ru-RU"/>
        </w:rPr>
        <w:t xml:space="preserve"> - количество удаляемых деревьев.</w:t>
      </w:r>
    </w:p>
    <w:p w:rsidR="00894177" w:rsidRPr="00D1721D" w:rsidRDefault="003C5496" w:rsidP="009D4F57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Компенсационная стоимость кустарника определяется по формуле:</w:t>
      </w:r>
    </w:p>
    <w:p w:rsidR="00894177" w:rsidRPr="00D1721D" w:rsidRDefault="003C5496" w:rsidP="009D4F57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  <w:lang w:val="ru-RU"/>
        </w:rPr>
      </w:pPr>
      <w:bookmarkStart w:id="8" w:name="bookmark13"/>
      <w:proofErr w:type="spellStart"/>
      <w:r w:rsidRPr="00D1721D">
        <w:rPr>
          <w:sz w:val="24"/>
          <w:szCs w:val="24"/>
          <w:lang w:val="ru-RU"/>
        </w:rPr>
        <w:t>Скк</w:t>
      </w:r>
      <w:proofErr w:type="spellEnd"/>
      <w:r w:rsidRPr="00D1721D">
        <w:rPr>
          <w:sz w:val="24"/>
          <w:szCs w:val="24"/>
          <w:lang w:val="ru-RU"/>
        </w:rPr>
        <w:t xml:space="preserve"> = </w:t>
      </w:r>
      <w:proofErr w:type="spellStart"/>
      <w:r w:rsidRPr="00D1721D">
        <w:rPr>
          <w:sz w:val="24"/>
          <w:szCs w:val="24"/>
          <w:lang w:val="ru-RU"/>
        </w:rPr>
        <w:t>Св</w:t>
      </w:r>
      <w:proofErr w:type="spellEnd"/>
      <w:r w:rsidRPr="00D1721D">
        <w:rPr>
          <w:sz w:val="24"/>
          <w:szCs w:val="24"/>
          <w:lang w:val="ru-RU"/>
        </w:rPr>
        <w:t xml:space="preserve"> х </w:t>
      </w:r>
      <w:proofErr w:type="spellStart"/>
      <w:r w:rsidRPr="00D1721D">
        <w:rPr>
          <w:sz w:val="24"/>
          <w:szCs w:val="24"/>
          <w:lang w:val="ru-RU"/>
        </w:rPr>
        <w:t>Ксэз</w:t>
      </w:r>
      <w:proofErr w:type="spellEnd"/>
      <w:r w:rsidRPr="00D1721D">
        <w:rPr>
          <w:sz w:val="24"/>
          <w:szCs w:val="24"/>
          <w:lang w:val="ru-RU"/>
        </w:rPr>
        <w:t xml:space="preserve"> х</w:t>
      </w:r>
      <w:proofErr w:type="gramStart"/>
      <w:r w:rsidRPr="00D1721D">
        <w:rPr>
          <w:sz w:val="24"/>
          <w:szCs w:val="24"/>
          <w:lang w:val="ru-RU"/>
        </w:rPr>
        <w:t xml:space="preserve"> К</w:t>
      </w:r>
      <w:proofErr w:type="gramEnd"/>
      <w:r w:rsidRPr="00D1721D">
        <w:rPr>
          <w:sz w:val="24"/>
          <w:szCs w:val="24"/>
          <w:lang w:val="ru-RU"/>
        </w:rPr>
        <w:t xml:space="preserve"> х Кс х </w:t>
      </w:r>
      <w:proofErr w:type="spellStart"/>
      <w:r w:rsidRPr="00D1721D">
        <w:rPr>
          <w:sz w:val="24"/>
          <w:szCs w:val="24"/>
          <w:lang w:val="ru-RU"/>
        </w:rPr>
        <w:t>Кт</w:t>
      </w:r>
      <w:proofErr w:type="spellEnd"/>
      <w:r w:rsidRPr="00D1721D">
        <w:rPr>
          <w:sz w:val="24"/>
          <w:szCs w:val="24"/>
          <w:lang w:val="ru-RU"/>
        </w:rPr>
        <w:t>,</w:t>
      </w:r>
      <w:bookmarkEnd w:id="8"/>
    </w:p>
    <w:p w:rsidR="00894177" w:rsidRPr="00D1721D" w:rsidRDefault="003C5496" w:rsidP="009D4F57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где</w:t>
      </w:r>
      <w:r w:rsidRPr="00D1721D">
        <w:rPr>
          <w:rStyle w:val="a9"/>
          <w:sz w:val="24"/>
          <w:szCs w:val="24"/>
          <w:lang w:val="ru-RU"/>
        </w:rPr>
        <w:t xml:space="preserve"> </w:t>
      </w:r>
      <w:proofErr w:type="spellStart"/>
      <w:r w:rsidRPr="00D1721D">
        <w:rPr>
          <w:rStyle w:val="a9"/>
          <w:sz w:val="24"/>
          <w:szCs w:val="24"/>
          <w:lang w:val="ru-RU"/>
        </w:rPr>
        <w:t>Скк</w:t>
      </w:r>
      <w:proofErr w:type="spellEnd"/>
      <w:r w:rsidRPr="00D1721D">
        <w:rPr>
          <w:sz w:val="24"/>
          <w:szCs w:val="24"/>
          <w:lang w:val="ru-RU"/>
        </w:rPr>
        <w:t xml:space="preserve"> - компенсационная стоимость кустарника, руб.;</w:t>
      </w:r>
    </w:p>
    <w:p w:rsidR="00894177" w:rsidRPr="00D1721D" w:rsidRDefault="003C5496" w:rsidP="009D4F57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proofErr w:type="spellStart"/>
      <w:proofErr w:type="gramStart"/>
      <w:r w:rsidRPr="00D1721D">
        <w:rPr>
          <w:rStyle w:val="a9"/>
          <w:sz w:val="24"/>
          <w:szCs w:val="24"/>
          <w:lang w:val="ru-RU"/>
        </w:rPr>
        <w:t>Св</w:t>
      </w:r>
      <w:proofErr w:type="spellEnd"/>
      <w:proofErr w:type="gramEnd"/>
      <w:r w:rsidRPr="00D1721D">
        <w:rPr>
          <w:sz w:val="24"/>
          <w:szCs w:val="24"/>
          <w:lang w:val="ru-RU"/>
        </w:rPr>
        <w:t xml:space="preserve"> - действительная восстановительная стоимость кустарника, руб.;</w:t>
      </w:r>
    </w:p>
    <w:p w:rsidR="00894177" w:rsidRPr="00D1721D" w:rsidRDefault="003C5496" w:rsidP="009D4F57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proofErr w:type="spellStart"/>
      <w:r w:rsidRPr="00D1721D">
        <w:rPr>
          <w:rStyle w:val="a9"/>
          <w:sz w:val="24"/>
          <w:szCs w:val="24"/>
          <w:lang w:val="ru-RU"/>
        </w:rPr>
        <w:t>Кт</w:t>
      </w:r>
      <w:proofErr w:type="spellEnd"/>
      <w:r w:rsidRPr="00D1721D">
        <w:rPr>
          <w:sz w:val="24"/>
          <w:szCs w:val="24"/>
          <w:lang w:val="ru-RU"/>
        </w:rPr>
        <w:t xml:space="preserve"> - территориальный коэффициент зеленых насаждений на территории</w:t>
      </w:r>
    </w:p>
    <w:p w:rsidR="00894177" w:rsidRPr="00D1721D" w:rsidRDefault="003C5496" w:rsidP="009D4F57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города;</w:t>
      </w:r>
    </w:p>
    <w:p w:rsidR="00894177" w:rsidRPr="00D1721D" w:rsidRDefault="003C5496" w:rsidP="009D4F57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D1721D">
        <w:rPr>
          <w:rStyle w:val="a9"/>
          <w:sz w:val="24"/>
          <w:szCs w:val="24"/>
          <w:lang w:val="ru-RU"/>
        </w:rPr>
        <w:t>Кс</w:t>
      </w:r>
      <w:r w:rsidRPr="00D1721D">
        <w:rPr>
          <w:sz w:val="24"/>
          <w:szCs w:val="24"/>
          <w:lang w:val="ru-RU"/>
        </w:rPr>
        <w:t xml:space="preserve"> - коэффициент поправки на состояние растений;</w:t>
      </w:r>
    </w:p>
    <w:p w:rsidR="00894177" w:rsidRPr="00D1721D" w:rsidRDefault="003C5496" w:rsidP="009D4F57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proofErr w:type="spellStart"/>
      <w:r w:rsidRPr="00D1721D">
        <w:rPr>
          <w:rStyle w:val="a9"/>
          <w:sz w:val="24"/>
          <w:szCs w:val="24"/>
          <w:lang w:val="ru-RU"/>
        </w:rPr>
        <w:t>Ксэз</w:t>
      </w:r>
      <w:proofErr w:type="spellEnd"/>
      <w:r w:rsidRPr="00D1721D">
        <w:rPr>
          <w:sz w:val="24"/>
          <w:szCs w:val="24"/>
          <w:lang w:val="ru-RU"/>
        </w:rPr>
        <w:t xml:space="preserve"> - коэффициент социально-экологической значимости;</w:t>
      </w:r>
    </w:p>
    <w:p w:rsidR="00894177" w:rsidRPr="00D1721D" w:rsidRDefault="003C5496" w:rsidP="009D4F57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D1721D">
        <w:rPr>
          <w:rStyle w:val="a9"/>
          <w:sz w:val="24"/>
          <w:szCs w:val="24"/>
          <w:lang w:val="ru-RU"/>
        </w:rPr>
        <w:t>К</w:t>
      </w:r>
      <w:proofErr w:type="gramEnd"/>
      <w:r w:rsidRPr="00D1721D">
        <w:rPr>
          <w:sz w:val="24"/>
          <w:szCs w:val="24"/>
          <w:lang w:val="ru-RU"/>
        </w:rPr>
        <w:t xml:space="preserve"> - количество удаляемых кустарников.</w:t>
      </w:r>
    </w:p>
    <w:p w:rsidR="00894177" w:rsidRPr="00D1721D" w:rsidRDefault="003C5496" w:rsidP="009D4F57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Компенсационная стоимость газона, цветника определяется по следующей формуле:</w:t>
      </w:r>
    </w:p>
    <w:p w:rsidR="00894177" w:rsidRPr="00D1721D" w:rsidRDefault="003C5496" w:rsidP="009D4F57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  <w:lang w:val="ru-RU"/>
        </w:rPr>
      </w:pPr>
      <w:bookmarkStart w:id="9" w:name="bookmark14"/>
      <w:proofErr w:type="spellStart"/>
      <w:r w:rsidRPr="00D1721D">
        <w:rPr>
          <w:sz w:val="24"/>
          <w:szCs w:val="24"/>
          <w:lang w:val="ru-RU"/>
        </w:rPr>
        <w:t>Скг</w:t>
      </w:r>
      <w:proofErr w:type="spellEnd"/>
      <w:r w:rsidRPr="00D1721D">
        <w:rPr>
          <w:sz w:val="24"/>
          <w:szCs w:val="24"/>
          <w:lang w:val="ru-RU"/>
        </w:rPr>
        <w:t xml:space="preserve"> = </w:t>
      </w:r>
      <w:proofErr w:type="spellStart"/>
      <w:r w:rsidRPr="00D1721D">
        <w:rPr>
          <w:sz w:val="24"/>
          <w:szCs w:val="24"/>
          <w:lang w:val="ru-RU"/>
        </w:rPr>
        <w:t>Св</w:t>
      </w:r>
      <w:proofErr w:type="spellEnd"/>
      <w:r w:rsidRPr="00D1721D">
        <w:rPr>
          <w:sz w:val="24"/>
          <w:szCs w:val="24"/>
          <w:lang w:val="ru-RU"/>
        </w:rPr>
        <w:t xml:space="preserve"> х </w:t>
      </w:r>
      <w:proofErr w:type="spellStart"/>
      <w:r w:rsidRPr="00D1721D">
        <w:rPr>
          <w:sz w:val="24"/>
          <w:szCs w:val="24"/>
          <w:lang w:val="ru-RU"/>
        </w:rPr>
        <w:t>Кт</w:t>
      </w:r>
      <w:proofErr w:type="spellEnd"/>
      <w:r w:rsidRPr="00D1721D">
        <w:rPr>
          <w:sz w:val="24"/>
          <w:szCs w:val="24"/>
          <w:lang w:val="ru-RU"/>
        </w:rPr>
        <w:t xml:space="preserve"> х Кс х </w:t>
      </w:r>
      <w:proofErr w:type="spellStart"/>
      <w:r w:rsidRPr="00D1721D">
        <w:rPr>
          <w:sz w:val="24"/>
          <w:szCs w:val="24"/>
          <w:lang w:val="ru-RU"/>
        </w:rPr>
        <w:t>Ксэз</w:t>
      </w:r>
      <w:proofErr w:type="spellEnd"/>
      <w:r w:rsidRPr="00D1721D">
        <w:rPr>
          <w:sz w:val="24"/>
          <w:szCs w:val="24"/>
          <w:lang w:val="ru-RU"/>
        </w:rPr>
        <w:t xml:space="preserve"> х</w:t>
      </w:r>
      <w:proofErr w:type="gramStart"/>
      <w:r w:rsidRPr="00D1721D">
        <w:rPr>
          <w:sz w:val="24"/>
          <w:szCs w:val="24"/>
          <w:lang w:val="ru-RU"/>
        </w:rPr>
        <w:t xml:space="preserve"> К</w:t>
      </w:r>
      <w:proofErr w:type="gramEnd"/>
      <w:r w:rsidRPr="00D1721D">
        <w:rPr>
          <w:sz w:val="24"/>
          <w:szCs w:val="24"/>
          <w:lang w:val="ru-RU"/>
        </w:rPr>
        <w:t>,</w:t>
      </w:r>
      <w:bookmarkEnd w:id="9"/>
    </w:p>
    <w:p w:rsidR="00894177" w:rsidRPr="00D1721D" w:rsidRDefault="003C5496" w:rsidP="009D4F57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где</w:t>
      </w:r>
      <w:r w:rsidRPr="00D1721D">
        <w:rPr>
          <w:rStyle w:val="aa"/>
          <w:sz w:val="24"/>
          <w:szCs w:val="24"/>
          <w:lang w:val="ru-RU"/>
        </w:rPr>
        <w:t xml:space="preserve"> </w:t>
      </w:r>
      <w:proofErr w:type="spellStart"/>
      <w:r w:rsidRPr="00D1721D">
        <w:rPr>
          <w:rStyle w:val="aa"/>
          <w:sz w:val="24"/>
          <w:szCs w:val="24"/>
          <w:lang w:val="ru-RU"/>
        </w:rPr>
        <w:t>Скг</w:t>
      </w:r>
      <w:proofErr w:type="spellEnd"/>
      <w:r w:rsidRPr="00D1721D">
        <w:rPr>
          <w:sz w:val="24"/>
          <w:szCs w:val="24"/>
          <w:lang w:val="ru-RU"/>
        </w:rPr>
        <w:t xml:space="preserve"> - компенсационная стоимость газона, цветника, руб.;</w:t>
      </w:r>
    </w:p>
    <w:p w:rsidR="00894177" w:rsidRPr="00D1721D" w:rsidRDefault="003C5496" w:rsidP="009D4F57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proofErr w:type="spellStart"/>
      <w:proofErr w:type="gramStart"/>
      <w:r w:rsidRPr="00D1721D">
        <w:rPr>
          <w:rStyle w:val="aa"/>
          <w:sz w:val="24"/>
          <w:szCs w:val="24"/>
          <w:lang w:val="ru-RU"/>
        </w:rPr>
        <w:t>Св</w:t>
      </w:r>
      <w:proofErr w:type="spellEnd"/>
      <w:proofErr w:type="gramEnd"/>
      <w:r w:rsidRPr="00D1721D">
        <w:rPr>
          <w:sz w:val="24"/>
          <w:szCs w:val="24"/>
          <w:lang w:val="ru-RU"/>
        </w:rPr>
        <w:t xml:space="preserve"> - действительная восстановительная стоимость устройства одного кв. м</w:t>
      </w:r>
    </w:p>
    <w:p w:rsidR="00894177" w:rsidRPr="00D1721D" w:rsidRDefault="003C5496" w:rsidP="009D4F57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газона, цветника, руб.;</w:t>
      </w:r>
    </w:p>
    <w:p w:rsidR="00894177" w:rsidRPr="00D1721D" w:rsidRDefault="003C5496" w:rsidP="009D4F57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proofErr w:type="spellStart"/>
      <w:r w:rsidRPr="00D1721D">
        <w:rPr>
          <w:rStyle w:val="aa"/>
          <w:sz w:val="24"/>
          <w:szCs w:val="24"/>
          <w:lang w:val="ru-RU"/>
        </w:rPr>
        <w:t>Кт</w:t>
      </w:r>
      <w:proofErr w:type="spellEnd"/>
      <w:r w:rsidRPr="00D1721D">
        <w:rPr>
          <w:sz w:val="24"/>
          <w:szCs w:val="24"/>
          <w:lang w:val="ru-RU"/>
        </w:rPr>
        <w:t xml:space="preserve"> - территориальный коэффициент зеленых насаждений на территории города;</w:t>
      </w:r>
    </w:p>
    <w:p w:rsidR="00894177" w:rsidRPr="00D1721D" w:rsidRDefault="003C5496" w:rsidP="009D4F57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D1721D">
        <w:rPr>
          <w:rStyle w:val="aa"/>
          <w:sz w:val="24"/>
          <w:szCs w:val="24"/>
          <w:lang w:val="ru-RU"/>
        </w:rPr>
        <w:lastRenderedPageBreak/>
        <w:t>Кс</w:t>
      </w:r>
      <w:r w:rsidRPr="00D1721D">
        <w:rPr>
          <w:sz w:val="24"/>
          <w:szCs w:val="24"/>
          <w:lang w:val="ru-RU"/>
        </w:rPr>
        <w:t xml:space="preserve"> - коэффициент поправки на состояние газона, цветника; </w:t>
      </w:r>
      <w:proofErr w:type="spellStart"/>
      <w:r w:rsidRPr="00D1721D">
        <w:rPr>
          <w:rStyle w:val="aa"/>
          <w:sz w:val="24"/>
          <w:szCs w:val="24"/>
          <w:lang w:val="ru-RU"/>
        </w:rPr>
        <w:t>Ксэз</w:t>
      </w:r>
      <w:proofErr w:type="spellEnd"/>
      <w:r w:rsidRPr="00D1721D">
        <w:rPr>
          <w:sz w:val="24"/>
          <w:szCs w:val="24"/>
          <w:lang w:val="ru-RU"/>
        </w:rPr>
        <w:t xml:space="preserve"> - коэффициент социально-экологической значимости; </w:t>
      </w:r>
      <w:proofErr w:type="gramStart"/>
      <w:r w:rsidRPr="00D1721D">
        <w:rPr>
          <w:rStyle w:val="aa"/>
          <w:sz w:val="24"/>
          <w:szCs w:val="24"/>
          <w:lang w:val="ru-RU"/>
        </w:rPr>
        <w:t>К</w:t>
      </w:r>
      <w:proofErr w:type="gramEnd"/>
      <w:r w:rsidRPr="00D1721D">
        <w:rPr>
          <w:sz w:val="24"/>
          <w:szCs w:val="24"/>
          <w:lang w:val="ru-RU"/>
        </w:rPr>
        <w:t xml:space="preserve"> - количество удаляемых кв. метров газона, цветника.</w:t>
      </w:r>
    </w:p>
    <w:p w:rsidR="00894177" w:rsidRPr="00D1721D" w:rsidRDefault="003C5496" w:rsidP="009D4F57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Поправочные коэффициенты к действительной восстановительной стоимости зеленых насаждений приведены в таблицах 2 - 4.</w:t>
      </w:r>
    </w:p>
    <w:p w:rsidR="00915C4B" w:rsidRPr="003C265E" w:rsidRDefault="00915C4B" w:rsidP="0066798D">
      <w:pPr>
        <w:pStyle w:val="22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  <w:lang w:val="ru-RU"/>
        </w:rPr>
      </w:pPr>
      <w:bookmarkStart w:id="10" w:name="bookmark15"/>
    </w:p>
    <w:p w:rsidR="00894177" w:rsidRPr="00D1721D" w:rsidRDefault="003C5496" w:rsidP="003C265E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Территориальный коэффициент</w:t>
      </w:r>
      <w:bookmarkEnd w:id="10"/>
    </w:p>
    <w:p w:rsidR="00894177" w:rsidRDefault="003C5496" w:rsidP="003C265E">
      <w:pPr>
        <w:pStyle w:val="130"/>
        <w:shd w:val="clear" w:color="auto" w:fill="auto"/>
        <w:spacing w:line="240" w:lineRule="auto"/>
        <w:ind w:firstLine="0"/>
        <w:jc w:val="right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Таблица № 2</w:t>
      </w:r>
    </w:p>
    <w:tbl>
      <w:tblPr>
        <w:tblStyle w:val="af3"/>
        <w:tblW w:w="10455" w:type="dxa"/>
        <w:tblLook w:val="04A0" w:firstRow="1" w:lastRow="0" w:firstColumn="1" w:lastColumn="0" w:noHBand="0" w:noVBand="1"/>
      </w:tblPr>
      <w:tblGrid>
        <w:gridCol w:w="959"/>
        <w:gridCol w:w="5386"/>
        <w:gridCol w:w="4110"/>
      </w:tblGrid>
      <w:tr w:rsidR="003C265E" w:rsidTr="009D4F57">
        <w:tc>
          <w:tcPr>
            <w:tcW w:w="959" w:type="dxa"/>
            <w:vAlign w:val="center"/>
          </w:tcPr>
          <w:p w:rsidR="003C265E" w:rsidRPr="00D1721D" w:rsidRDefault="003C265E" w:rsidP="009D4F57">
            <w:pPr>
              <w:pStyle w:val="1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 xml:space="preserve">N </w:t>
            </w:r>
            <w:proofErr w:type="gramStart"/>
            <w:r w:rsidRPr="00D1721D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D1721D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5386" w:type="dxa"/>
            <w:vAlign w:val="center"/>
          </w:tcPr>
          <w:p w:rsidR="003C265E" w:rsidRPr="00D1721D" w:rsidRDefault="003C265E" w:rsidP="009D4F57">
            <w:pPr>
              <w:pStyle w:val="1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Место произрастания зеленых насаждений</w:t>
            </w:r>
          </w:p>
        </w:tc>
        <w:tc>
          <w:tcPr>
            <w:tcW w:w="4110" w:type="dxa"/>
            <w:vAlign w:val="center"/>
          </w:tcPr>
          <w:p w:rsidR="003C265E" w:rsidRPr="00D1721D" w:rsidRDefault="003C265E" w:rsidP="009D4F57">
            <w:pPr>
              <w:pStyle w:val="1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 xml:space="preserve">Территориальный коэффициент, </w:t>
            </w:r>
            <w:proofErr w:type="spellStart"/>
            <w:r w:rsidRPr="00D1721D">
              <w:rPr>
                <w:sz w:val="24"/>
                <w:szCs w:val="24"/>
                <w:lang w:val="ru-RU"/>
              </w:rPr>
              <w:t>Кт</w:t>
            </w:r>
            <w:proofErr w:type="spellEnd"/>
          </w:p>
        </w:tc>
      </w:tr>
      <w:tr w:rsidR="003C265E" w:rsidTr="009D4F57">
        <w:tc>
          <w:tcPr>
            <w:tcW w:w="959" w:type="dxa"/>
            <w:vAlign w:val="center"/>
          </w:tcPr>
          <w:p w:rsidR="003C265E" w:rsidRPr="00D1721D" w:rsidRDefault="003C265E" w:rsidP="009D4F57">
            <w:pPr>
              <w:pStyle w:val="11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</w:tcPr>
          <w:p w:rsidR="003C265E" w:rsidRPr="00D1721D" w:rsidRDefault="003C265E" w:rsidP="003C265E">
            <w:pPr>
              <w:pStyle w:val="110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рекреационная зона</w:t>
            </w:r>
          </w:p>
        </w:tc>
        <w:tc>
          <w:tcPr>
            <w:tcW w:w="4110" w:type="dxa"/>
            <w:vAlign w:val="center"/>
          </w:tcPr>
          <w:p w:rsidR="003C265E" w:rsidRPr="00D1721D" w:rsidRDefault="003C265E" w:rsidP="009D4F57">
            <w:pPr>
              <w:pStyle w:val="11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1,4</w:t>
            </w:r>
          </w:p>
        </w:tc>
      </w:tr>
      <w:tr w:rsidR="003C265E" w:rsidTr="009D4F57">
        <w:tc>
          <w:tcPr>
            <w:tcW w:w="959" w:type="dxa"/>
            <w:vAlign w:val="center"/>
          </w:tcPr>
          <w:p w:rsidR="003C265E" w:rsidRPr="00D1721D" w:rsidRDefault="003C265E" w:rsidP="009D4F57">
            <w:pPr>
              <w:pStyle w:val="11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386" w:type="dxa"/>
          </w:tcPr>
          <w:p w:rsidR="003C265E" w:rsidRPr="00D1721D" w:rsidRDefault="003C265E" w:rsidP="003C265E">
            <w:pPr>
              <w:pStyle w:val="110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жилая зона</w:t>
            </w:r>
          </w:p>
        </w:tc>
        <w:tc>
          <w:tcPr>
            <w:tcW w:w="4110" w:type="dxa"/>
            <w:vAlign w:val="center"/>
          </w:tcPr>
          <w:p w:rsidR="003C265E" w:rsidRPr="00D1721D" w:rsidRDefault="003C265E" w:rsidP="009D4F57">
            <w:pPr>
              <w:pStyle w:val="11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1,3</w:t>
            </w:r>
          </w:p>
        </w:tc>
      </w:tr>
      <w:tr w:rsidR="003C265E" w:rsidTr="009D4F57">
        <w:tc>
          <w:tcPr>
            <w:tcW w:w="959" w:type="dxa"/>
            <w:vAlign w:val="center"/>
          </w:tcPr>
          <w:p w:rsidR="003C265E" w:rsidRPr="00D1721D" w:rsidRDefault="003C265E" w:rsidP="009D4F57">
            <w:pPr>
              <w:pStyle w:val="11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386" w:type="dxa"/>
          </w:tcPr>
          <w:p w:rsidR="003C265E" w:rsidRPr="00D1721D" w:rsidRDefault="003C265E" w:rsidP="003C265E">
            <w:pPr>
              <w:pStyle w:val="110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общественно-деловая</w:t>
            </w:r>
          </w:p>
        </w:tc>
        <w:tc>
          <w:tcPr>
            <w:tcW w:w="4110" w:type="dxa"/>
            <w:vAlign w:val="center"/>
          </w:tcPr>
          <w:p w:rsidR="003C265E" w:rsidRPr="00D1721D" w:rsidRDefault="003C265E" w:rsidP="009D4F57">
            <w:pPr>
              <w:pStyle w:val="11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1,2</w:t>
            </w:r>
          </w:p>
        </w:tc>
      </w:tr>
      <w:tr w:rsidR="003C265E" w:rsidTr="009D4F57">
        <w:tc>
          <w:tcPr>
            <w:tcW w:w="959" w:type="dxa"/>
            <w:vAlign w:val="center"/>
          </w:tcPr>
          <w:p w:rsidR="003C265E" w:rsidRPr="00D1721D" w:rsidRDefault="003C265E" w:rsidP="009D4F57">
            <w:pPr>
              <w:pStyle w:val="11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386" w:type="dxa"/>
          </w:tcPr>
          <w:p w:rsidR="003C265E" w:rsidRPr="00D1721D" w:rsidRDefault="003C265E" w:rsidP="003C265E">
            <w:pPr>
              <w:pStyle w:val="110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производственная зона</w:t>
            </w:r>
          </w:p>
        </w:tc>
        <w:tc>
          <w:tcPr>
            <w:tcW w:w="4110" w:type="dxa"/>
            <w:vAlign w:val="center"/>
          </w:tcPr>
          <w:p w:rsidR="003C265E" w:rsidRPr="00D1721D" w:rsidRDefault="003C265E" w:rsidP="009D4F57">
            <w:pPr>
              <w:pStyle w:val="11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1,1</w:t>
            </w:r>
          </w:p>
        </w:tc>
      </w:tr>
      <w:tr w:rsidR="003C265E" w:rsidTr="009D4F57">
        <w:tc>
          <w:tcPr>
            <w:tcW w:w="959" w:type="dxa"/>
            <w:vAlign w:val="center"/>
          </w:tcPr>
          <w:p w:rsidR="003C265E" w:rsidRPr="00D1721D" w:rsidRDefault="003C265E" w:rsidP="009D4F57">
            <w:pPr>
              <w:pStyle w:val="11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386" w:type="dxa"/>
          </w:tcPr>
          <w:p w:rsidR="003C265E" w:rsidRPr="00D1721D" w:rsidRDefault="003C265E" w:rsidP="003C265E">
            <w:pPr>
              <w:pStyle w:val="110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зона инженерной транспортной инфраструктуры</w:t>
            </w:r>
          </w:p>
        </w:tc>
        <w:tc>
          <w:tcPr>
            <w:tcW w:w="4110" w:type="dxa"/>
            <w:vAlign w:val="center"/>
          </w:tcPr>
          <w:p w:rsidR="003C265E" w:rsidRPr="00D1721D" w:rsidRDefault="003C265E" w:rsidP="009D4F57">
            <w:pPr>
              <w:pStyle w:val="11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1,0</w:t>
            </w:r>
          </w:p>
        </w:tc>
      </w:tr>
    </w:tbl>
    <w:p w:rsidR="003C265E" w:rsidRPr="009D4F57" w:rsidRDefault="003C265E" w:rsidP="003C265E">
      <w:pPr>
        <w:pStyle w:val="42"/>
        <w:shd w:val="clear" w:color="auto" w:fill="auto"/>
        <w:spacing w:line="240" w:lineRule="auto"/>
        <w:jc w:val="both"/>
        <w:rPr>
          <w:b w:val="0"/>
          <w:i/>
          <w:sz w:val="24"/>
          <w:szCs w:val="24"/>
          <w:lang w:val="ru-RU"/>
        </w:rPr>
      </w:pPr>
      <w:r w:rsidRPr="009D4F57">
        <w:rPr>
          <w:b w:val="0"/>
          <w:i/>
          <w:sz w:val="24"/>
          <w:szCs w:val="24"/>
          <w:lang w:val="ru-RU"/>
        </w:rPr>
        <w:t>Коэффициент социально-экологической значимости &lt;*&gt;</w:t>
      </w:r>
    </w:p>
    <w:p w:rsidR="003C265E" w:rsidRPr="009D4F57" w:rsidRDefault="003C265E" w:rsidP="003C265E">
      <w:pPr>
        <w:pStyle w:val="a6"/>
        <w:shd w:val="clear" w:color="auto" w:fill="auto"/>
        <w:spacing w:line="240" w:lineRule="auto"/>
        <w:rPr>
          <w:i/>
          <w:sz w:val="24"/>
          <w:szCs w:val="24"/>
          <w:lang w:val="ru-RU"/>
        </w:rPr>
      </w:pPr>
      <w:r w:rsidRPr="009D4F57">
        <w:rPr>
          <w:i/>
          <w:sz w:val="24"/>
          <w:szCs w:val="24"/>
          <w:lang w:val="ru-RU"/>
        </w:rPr>
        <w:t>&lt;*&gt; В случаях, когда зеленые насаждения одновременно относятся к разным категориям, выделенным для учета их социально-экологической значимости, в расчетах стоимости принимается максимальное значение аналогичного коэффициента.</w:t>
      </w:r>
    </w:p>
    <w:p w:rsidR="003C265E" w:rsidRPr="009D4F57" w:rsidRDefault="003C265E" w:rsidP="003C265E">
      <w:pPr>
        <w:pStyle w:val="130"/>
        <w:shd w:val="clear" w:color="auto" w:fill="auto"/>
        <w:spacing w:line="240" w:lineRule="auto"/>
        <w:ind w:firstLine="0"/>
        <w:jc w:val="right"/>
        <w:rPr>
          <w:b w:val="0"/>
          <w:sz w:val="16"/>
          <w:szCs w:val="16"/>
          <w:lang w:val="ru-RU"/>
        </w:rPr>
      </w:pPr>
    </w:p>
    <w:p w:rsidR="00C12219" w:rsidRDefault="003C265E" w:rsidP="003C265E">
      <w:pPr>
        <w:pStyle w:val="130"/>
        <w:shd w:val="clear" w:color="auto" w:fill="auto"/>
        <w:spacing w:line="240" w:lineRule="auto"/>
        <w:ind w:firstLine="0"/>
        <w:jc w:val="right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Таблица № 3</w:t>
      </w:r>
    </w:p>
    <w:tbl>
      <w:tblPr>
        <w:tblStyle w:val="af3"/>
        <w:tblW w:w="10456" w:type="dxa"/>
        <w:tblLook w:val="04A0" w:firstRow="1" w:lastRow="0" w:firstColumn="1" w:lastColumn="0" w:noHBand="0" w:noVBand="1"/>
      </w:tblPr>
      <w:tblGrid>
        <w:gridCol w:w="959"/>
        <w:gridCol w:w="5386"/>
        <w:gridCol w:w="4111"/>
      </w:tblGrid>
      <w:tr w:rsidR="003C265E" w:rsidTr="009D4F57">
        <w:tc>
          <w:tcPr>
            <w:tcW w:w="959" w:type="dxa"/>
            <w:vAlign w:val="center"/>
          </w:tcPr>
          <w:p w:rsidR="003C265E" w:rsidRPr="009D4F57" w:rsidRDefault="003C265E" w:rsidP="009D4F57">
            <w:pPr>
              <w:pStyle w:val="1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4F57">
              <w:rPr>
                <w:sz w:val="24"/>
                <w:szCs w:val="24"/>
                <w:lang w:val="ru-RU"/>
              </w:rPr>
              <w:t>№</w:t>
            </w:r>
          </w:p>
          <w:p w:rsidR="003C265E" w:rsidRPr="009D4F57" w:rsidRDefault="003C265E" w:rsidP="009D4F57">
            <w:pPr>
              <w:pStyle w:val="1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D4F57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9D4F57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5386" w:type="dxa"/>
            <w:vAlign w:val="center"/>
          </w:tcPr>
          <w:p w:rsidR="003C265E" w:rsidRPr="009D4F57" w:rsidRDefault="003C265E" w:rsidP="009D4F57">
            <w:pPr>
              <w:pStyle w:val="1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4F57">
              <w:rPr>
                <w:sz w:val="24"/>
                <w:szCs w:val="24"/>
                <w:lang w:val="ru-RU"/>
              </w:rPr>
              <w:t>Категория озелененной территории</w:t>
            </w:r>
          </w:p>
        </w:tc>
        <w:tc>
          <w:tcPr>
            <w:tcW w:w="4111" w:type="dxa"/>
            <w:vAlign w:val="center"/>
          </w:tcPr>
          <w:p w:rsidR="003C265E" w:rsidRPr="009D4F57" w:rsidRDefault="003C265E" w:rsidP="009D4F57">
            <w:pPr>
              <w:pStyle w:val="1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F57">
              <w:rPr>
                <w:sz w:val="24"/>
                <w:szCs w:val="24"/>
                <w:lang w:val="ru-RU"/>
              </w:rPr>
              <w:t>Коэффициент</w:t>
            </w:r>
          </w:p>
          <w:p w:rsidR="003C265E" w:rsidRPr="009D4F57" w:rsidRDefault="003C265E" w:rsidP="009D4F57">
            <w:pPr>
              <w:pStyle w:val="1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4F57">
              <w:rPr>
                <w:sz w:val="24"/>
                <w:szCs w:val="24"/>
                <w:lang w:val="ru-RU"/>
              </w:rPr>
              <w:t>социальн</w:t>
            </w:r>
            <w:proofErr w:type="gramStart"/>
            <w:r w:rsidRPr="009D4F57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D4F57">
              <w:rPr>
                <w:sz w:val="24"/>
                <w:szCs w:val="24"/>
                <w:lang w:val="ru-RU"/>
              </w:rPr>
              <w:t xml:space="preserve"> экологической значимости</w:t>
            </w:r>
          </w:p>
        </w:tc>
      </w:tr>
      <w:tr w:rsidR="003C265E" w:rsidTr="009D4F57">
        <w:tc>
          <w:tcPr>
            <w:tcW w:w="959" w:type="dxa"/>
            <w:vAlign w:val="center"/>
          </w:tcPr>
          <w:p w:rsidR="003C265E" w:rsidRPr="003C265E" w:rsidRDefault="003C265E" w:rsidP="009D4F57">
            <w:pPr>
              <w:pStyle w:val="1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C265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</w:tcPr>
          <w:p w:rsidR="003C265E" w:rsidRPr="003C265E" w:rsidRDefault="003C265E" w:rsidP="003C265E">
            <w:pPr>
              <w:pStyle w:val="13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3C265E">
              <w:rPr>
                <w:b w:val="0"/>
                <w:sz w:val="24"/>
                <w:szCs w:val="24"/>
                <w:lang w:val="ru-RU"/>
              </w:rPr>
              <w:t>Зеленые насаждения памятников природы, а также зеленые насаждения, расположенные в границах памятников истории и культуры и т.п.</w:t>
            </w:r>
          </w:p>
        </w:tc>
        <w:tc>
          <w:tcPr>
            <w:tcW w:w="4111" w:type="dxa"/>
            <w:vAlign w:val="center"/>
          </w:tcPr>
          <w:p w:rsidR="003C265E" w:rsidRPr="003C265E" w:rsidRDefault="003C265E" w:rsidP="009D4F57">
            <w:pPr>
              <w:pStyle w:val="1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C265E">
              <w:rPr>
                <w:b w:val="0"/>
                <w:sz w:val="24"/>
                <w:szCs w:val="24"/>
                <w:lang w:val="ru-RU"/>
              </w:rPr>
              <w:t>2,0</w:t>
            </w:r>
          </w:p>
        </w:tc>
      </w:tr>
      <w:tr w:rsidR="003C265E" w:rsidTr="009D4F57">
        <w:tc>
          <w:tcPr>
            <w:tcW w:w="959" w:type="dxa"/>
            <w:vAlign w:val="center"/>
          </w:tcPr>
          <w:p w:rsidR="003C265E" w:rsidRPr="003C265E" w:rsidRDefault="003C265E" w:rsidP="009D4F57">
            <w:pPr>
              <w:pStyle w:val="1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C265E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386" w:type="dxa"/>
          </w:tcPr>
          <w:p w:rsidR="003C265E" w:rsidRPr="003C265E" w:rsidRDefault="003C265E" w:rsidP="003C265E">
            <w:pPr>
              <w:pStyle w:val="11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3C265E">
              <w:rPr>
                <w:sz w:val="24"/>
                <w:szCs w:val="24"/>
                <w:lang w:val="ru-RU"/>
              </w:rPr>
              <w:t>Зеленые насаждения озелененных территорий общего</w:t>
            </w:r>
          </w:p>
          <w:p w:rsidR="003C265E" w:rsidRPr="003C265E" w:rsidRDefault="003C265E" w:rsidP="003C265E">
            <w:pPr>
              <w:pStyle w:val="13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3C265E">
              <w:rPr>
                <w:b w:val="0"/>
                <w:sz w:val="24"/>
                <w:szCs w:val="24"/>
                <w:lang w:val="ru-RU"/>
              </w:rPr>
              <w:t>пользования и озелененных территорий ограниченного пользования</w:t>
            </w:r>
          </w:p>
        </w:tc>
        <w:tc>
          <w:tcPr>
            <w:tcW w:w="4111" w:type="dxa"/>
            <w:vAlign w:val="center"/>
          </w:tcPr>
          <w:p w:rsidR="003C265E" w:rsidRPr="003C265E" w:rsidRDefault="003C265E" w:rsidP="009D4F57">
            <w:pPr>
              <w:pStyle w:val="1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C265E">
              <w:rPr>
                <w:b w:val="0"/>
                <w:sz w:val="24"/>
                <w:szCs w:val="24"/>
                <w:lang w:val="ru-RU"/>
              </w:rPr>
              <w:t>1,2</w:t>
            </w:r>
          </w:p>
        </w:tc>
      </w:tr>
      <w:tr w:rsidR="003C265E" w:rsidTr="009D4F57">
        <w:tc>
          <w:tcPr>
            <w:tcW w:w="959" w:type="dxa"/>
            <w:vAlign w:val="center"/>
          </w:tcPr>
          <w:p w:rsidR="003C265E" w:rsidRPr="003C265E" w:rsidRDefault="003C265E" w:rsidP="009D4F57">
            <w:pPr>
              <w:pStyle w:val="1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C265E"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386" w:type="dxa"/>
          </w:tcPr>
          <w:p w:rsidR="003C265E" w:rsidRPr="003C265E" w:rsidRDefault="003C265E" w:rsidP="003C265E">
            <w:pPr>
              <w:pStyle w:val="11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3C265E">
              <w:rPr>
                <w:sz w:val="24"/>
                <w:szCs w:val="24"/>
                <w:lang w:val="ru-RU"/>
              </w:rPr>
              <w:t>Зеленые насаждения в прибрежной и водоохраной зоне</w:t>
            </w:r>
          </w:p>
          <w:p w:rsidR="003C265E" w:rsidRPr="003C265E" w:rsidRDefault="003C265E" w:rsidP="003C265E">
            <w:pPr>
              <w:pStyle w:val="11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3C265E">
              <w:rPr>
                <w:sz w:val="24"/>
                <w:szCs w:val="24"/>
                <w:lang w:val="ru-RU"/>
              </w:rPr>
              <w:t>открытого водотока (водоема)</w:t>
            </w:r>
          </w:p>
        </w:tc>
        <w:tc>
          <w:tcPr>
            <w:tcW w:w="4111" w:type="dxa"/>
            <w:vAlign w:val="center"/>
          </w:tcPr>
          <w:p w:rsidR="003C265E" w:rsidRPr="003C265E" w:rsidRDefault="003C265E" w:rsidP="009D4F57">
            <w:pPr>
              <w:pStyle w:val="1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C265E">
              <w:rPr>
                <w:b w:val="0"/>
                <w:sz w:val="24"/>
                <w:szCs w:val="24"/>
                <w:lang w:val="ru-RU"/>
              </w:rPr>
              <w:t>1,2</w:t>
            </w:r>
          </w:p>
        </w:tc>
      </w:tr>
      <w:tr w:rsidR="003C265E" w:rsidTr="009D4F57">
        <w:tc>
          <w:tcPr>
            <w:tcW w:w="959" w:type="dxa"/>
            <w:vAlign w:val="center"/>
          </w:tcPr>
          <w:p w:rsidR="003C265E" w:rsidRPr="003C265E" w:rsidRDefault="003C265E" w:rsidP="009D4F57">
            <w:pPr>
              <w:pStyle w:val="1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C265E">
              <w:rPr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386" w:type="dxa"/>
          </w:tcPr>
          <w:p w:rsidR="003C265E" w:rsidRPr="003C265E" w:rsidRDefault="003C265E" w:rsidP="003C265E">
            <w:pPr>
              <w:pStyle w:val="11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3C265E">
              <w:rPr>
                <w:sz w:val="24"/>
                <w:szCs w:val="24"/>
                <w:lang w:val="ru-RU"/>
              </w:rPr>
              <w:t>Зеленые насаждения, расположенные вдоль автомобильных, железнодорожных дорог, а также расположенные в пределах санитарно-защитных зон</w:t>
            </w:r>
          </w:p>
        </w:tc>
        <w:tc>
          <w:tcPr>
            <w:tcW w:w="4111" w:type="dxa"/>
            <w:vAlign w:val="center"/>
          </w:tcPr>
          <w:p w:rsidR="003C265E" w:rsidRPr="003C265E" w:rsidRDefault="003C265E" w:rsidP="009D4F57">
            <w:pPr>
              <w:pStyle w:val="1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C265E">
              <w:rPr>
                <w:b w:val="0"/>
                <w:sz w:val="24"/>
                <w:szCs w:val="24"/>
                <w:lang w:val="ru-RU"/>
              </w:rPr>
              <w:t>1,1</w:t>
            </w:r>
          </w:p>
        </w:tc>
      </w:tr>
      <w:tr w:rsidR="003C265E" w:rsidTr="009D4F57">
        <w:tc>
          <w:tcPr>
            <w:tcW w:w="959" w:type="dxa"/>
            <w:vAlign w:val="center"/>
          </w:tcPr>
          <w:p w:rsidR="003C265E" w:rsidRPr="003C265E" w:rsidRDefault="003C265E" w:rsidP="009D4F57">
            <w:pPr>
              <w:pStyle w:val="1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C265E">
              <w:rPr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386" w:type="dxa"/>
          </w:tcPr>
          <w:p w:rsidR="003C265E" w:rsidRPr="003C265E" w:rsidRDefault="003C265E" w:rsidP="003C265E">
            <w:pPr>
              <w:pStyle w:val="11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3C265E">
              <w:rPr>
                <w:sz w:val="24"/>
                <w:szCs w:val="24"/>
                <w:lang w:val="ru-RU"/>
              </w:rPr>
              <w:t>Остальные категории</w:t>
            </w:r>
          </w:p>
        </w:tc>
        <w:tc>
          <w:tcPr>
            <w:tcW w:w="4111" w:type="dxa"/>
            <w:vAlign w:val="center"/>
          </w:tcPr>
          <w:p w:rsidR="003C265E" w:rsidRPr="003C265E" w:rsidRDefault="003C265E" w:rsidP="009D4F57">
            <w:pPr>
              <w:pStyle w:val="1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C265E">
              <w:rPr>
                <w:b w:val="0"/>
                <w:sz w:val="24"/>
                <w:szCs w:val="24"/>
                <w:lang w:val="ru-RU"/>
              </w:rPr>
              <w:t>1,0</w:t>
            </w:r>
          </w:p>
        </w:tc>
      </w:tr>
    </w:tbl>
    <w:p w:rsidR="00130D5A" w:rsidRPr="003C265E" w:rsidRDefault="00130D5A" w:rsidP="0066798D">
      <w:pPr>
        <w:pStyle w:val="22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  <w:lang w:val="ru-RU"/>
        </w:rPr>
      </w:pPr>
      <w:bookmarkStart w:id="11" w:name="bookmark16"/>
    </w:p>
    <w:p w:rsidR="00894177" w:rsidRPr="00D1721D" w:rsidRDefault="003C5496" w:rsidP="003C265E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Коэффициент фактического состояния зеленых насаждений</w:t>
      </w:r>
      <w:bookmarkEnd w:id="11"/>
    </w:p>
    <w:p w:rsidR="00130D5A" w:rsidRPr="003C265E" w:rsidRDefault="00130D5A" w:rsidP="0066798D">
      <w:pPr>
        <w:pStyle w:val="130"/>
        <w:shd w:val="clear" w:color="auto" w:fill="auto"/>
        <w:spacing w:line="240" w:lineRule="auto"/>
        <w:ind w:firstLine="0"/>
        <w:jc w:val="both"/>
        <w:rPr>
          <w:b w:val="0"/>
          <w:sz w:val="16"/>
          <w:szCs w:val="16"/>
          <w:lang w:val="ru-RU"/>
        </w:rPr>
      </w:pPr>
    </w:p>
    <w:p w:rsidR="00894177" w:rsidRDefault="003C5496" w:rsidP="003C265E">
      <w:pPr>
        <w:pStyle w:val="130"/>
        <w:shd w:val="clear" w:color="auto" w:fill="auto"/>
        <w:spacing w:line="240" w:lineRule="auto"/>
        <w:ind w:firstLine="0"/>
        <w:jc w:val="right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Таблица № 4</w:t>
      </w:r>
    </w:p>
    <w:tbl>
      <w:tblPr>
        <w:tblStyle w:val="af3"/>
        <w:tblW w:w="10456" w:type="dxa"/>
        <w:tblLook w:val="04A0" w:firstRow="1" w:lastRow="0" w:firstColumn="1" w:lastColumn="0" w:noHBand="0" w:noVBand="1"/>
      </w:tblPr>
      <w:tblGrid>
        <w:gridCol w:w="959"/>
        <w:gridCol w:w="5386"/>
        <w:gridCol w:w="4111"/>
      </w:tblGrid>
      <w:tr w:rsidR="003C265E" w:rsidTr="009D4F57">
        <w:tc>
          <w:tcPr>
            <w:tcW w:w="959" w:type="dxa"/>
            <w:vAlign w:val="center"/>
          </w:tcPr>
          <w:p w:rsidR="003C265E" w:rsidRPr="009D4F57" w:rsidRDefault="003C265E" w:rsidP="009D4F57">
            <w:pPr>
              <w:pStyle w:val="1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4F57">
              <w:rPr>
                <w:sz w:val="24"/>
                <w:szCs w:val="24"/>
                <w:lang w:val="ru-RU"/>
              </w:rPr>
              <w:t>№</w:t>
            </w:r>
          </w:p>
          <w:p w:rsidR="003C265E" w:rsidRPr="009D4F57" w:rsidRDefault="003C265E" w:rsidP="009D4F57">
            <w:pPr>
              <w:pStyle w:val="1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D4F57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9D4F57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5386" w:type="dxa"/>
            <w:vAlign w:val="center"/>
          </w:tcPr>
          <w:p w:rsidR="003C265E" w:rsidRPr="009D4F57" w:rsidRDefault="003C265E" w:rsidP="009D4F57">
            <w:pPr>
              <w:pStyle w:val="1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4F57">
              <w:rPr>
                <w:sz w:val="24"/>
                <w:szCs w:val="24"/>
                <w:lang w:val="ru-RU"/>
              </w:rPr>
              <w:t>Характеристика состояния зеленых насаждений</w:t>
            </w:r>
          </w:p>
        </w:tc>
        <w:tc>
          <w:tcPr>
            <w:tcW w:w="4111" w:type="dxa"/>
            <w:vAlign w:val="center"/>
          </w:tcPr>
          <w:p w:rsidR="003C265E" w:rsidRPr="009D4F57" w:rsidRDefault="003C265E" w:rsidP="009D4F57">
            <w:pPr>
              <w:pStyle w:val="1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4F57">
              <w:rPr>
                <w:sz w:val="24"/>
                <w:szCs w:val="24"/>
                <w:lang w:val="ru-RU"/>
              </w:rPr>
              <w:t>Коэффициент состояния (Кс)</w:t>
            </w:r>
          </w:p>
        </w:tc>
      </w:tr>
      <w:tr w:rsidR="003C265E" w:rsidTr="009D4F57">
        <w:tc>
          <w:tcPr>
            <w:tcW w:w="959" w:type="dxa"/>
          </w:tcPr>
          <w:p w:rsidR="003C265E" w:rsidRPr="003C265E" w:rsidRDefault="003C265E" w:rsidP="00232A03">
            <w:pPr>
              <w:pStyle w:val="1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C265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</w:tcPr>
          <w:p w:rsidR="003C265E" w:rsidRPr="00D1721D" w:rsidRDefault="003C265E" w:rsidP="003C265E">
            <w:pPr>
              <w:pStyle w:val="110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Хорошее &lt;*&gt;, Удовлетворительное &lt;**&gt;</w:t>
            </w:r>
          </w:p>
        </w:tc>
        <w:tc>
          <w:tcPr>
            <w:tcW w:w="4111" w:type="dxa"/>
            <w:vAlign w:val="center"/>
          </w:tcPr>
          <w:p w:rsidR="003C265E" w:rsidRPr="00D1721D" w:rsidRDefault="003C265E" w:rsidP="009D4F57">
            <w:pPr>
              <w:pStyle w:val="11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1,0</w:t>
            </w:r>
          </w:p>
        </w:tc>
      </w:tr>
      <w:tr w:rsidR="003C265E" w:rsidTr="009D4F57">
        <w:tc>
          <w:tcPr>
            <w:tcW w:w="959" w:type="dxa"/>
          </w:tcPr>
          <w:p w:rsidR="003C265E" w:rsidRPr="003C265E" w:rsidRDefault="003C265E" w:rsidP="00232A03">
            <w:pPr>
              <w:pStyle w:val="1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C265E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386" w:type="dxa"/>
          </w:tcPr>
          <w:p w:rsidR="003C265E" w:rsidRPr="00D1721D" w:rsidRDefault="003C265E" w:rsidP="003C265E">
            <w:pPr>
              <w:pStyle w:val="110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Неудовлетворительное &lt;***&gt;</w:t>
            </w:r>
          </w:p>
        </w:tc>
        <w:tc>
          <w:tcPr>
            <w:tcW w:w="4111" w:type="dxa"/>
            <w:vAlign w:val="center"/>
          </w:tcPr>
          <w:p w:rsidR="003C265E" w:rsidRPr="00D1721D" w:rsidRDefault="003C265E" w:rsidP="009D4F57">
            <w:pPr>
              <w:pStyle w:val="11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0,5</w:t>
            </w:r>
          </w:p>
        </w:tc>
      </w:tr>
    </w:tbl>
    <w:p w:rsidR="003C265E" w:rsidRPr="009D4F57" w:rsidRDefault="003C265E" w:rsidP="003C265E">
      <w:pPr>
        <w:pStyle w:val="130"/>
        <w:shd w:val="clear" w:color="auto" w:fill="auto"/>
        <w:spacing w:line="240" w:lineRule="auto"/>
        <w:ind w:firstLine="0"/>
        <w:jc w:val="right"/>
        <w:rPr>
          <w:b w:val="0"/>
          <w:sz w:val="16"/>
          <w:szCs w:val="16"/>
          <w:lang w:val="ru-RU"/>
        </w:rPr>
      </w:pPr>
    </w:p>
    <w:p w:rsidR="00894177" w:rsidRPr="003C265E" w:rsidRDefault="003C5496" w:rsidP="0066798D">
      <w:pPr>
        <w:pStyle w:val="120"/>
        <w:shd w:val="clear" w:color="auto" w:fill="auto"/>
        <w:spacing w:line="240" w:lineRule="auto"/>
        <w:rPr>
          <w:b w:val="0"/>
          <w:color w:val="auto"/>
          <w:sz w:val="24"/>
          <w:szCs w:val="24"/>
          <w:lang w:val="ru-RU"/>
        </w:rPr>
      </w:pPr>
      <w:r w:rsidRPr="003C265E">
        <w:rPr>
          <w:b w:val="0"/>
          <w:color w:val="auto"/>
          <w:sz w:val="24"/>
          <w:szCs w:val="24"/>
          <w:lang w:val="ru-RU"/>
        </w:rPr>
        <w:t>Примечание:</w:t>
      </w:r>
    </w:p>
    <w:p w:rsidR="00894177" w:rsidRPr="003C265E" w:rsidRDefault="003C5496" w:rsidP="0066798D">
      <w:pPr>
        <w:pStyle w:val="110"/>
        <w:shd w:val="clear" w:color="auto" w:fill="auto"/>
        <w:spacing w:line="240" w:lineRule="auto"/>
        <w:rPr>
          <w:i/>
          <w:color w:val="auto"/>
          <w:sz w:val="24"/>
          <w:szCs w:val="24"/>
          <w:lang w:val="ru-RU"/>
        </w:rPr>
      </w:pPr>
      <w:r w:rsidRPr="003C265E">
        <w:rPr>
          <w:i/>
          <w:color w:val="auto"/>
          <w:sz w:val="24"/>
          <w:szCs w:val="24"/>
          <w:lang w:val="ru-RU"/>
        </w:rPr>
        <w:t>&lt;*&gt; Зеленые насаждения без признаков заболеваний и повреждений болезнями или вредителями, без механических повреждений, нормального развития, густо облиственные, окраска и величина листьев (хвои) нормальная.</w:t>
      </w:r>
    </w:p>
    <w:p w:rsidR="00894177" w:rsidRPr="003C265E" w:rsidRDefault="003C5496" w:rsidP="0066798D">
      <w:pPr>
        <w:pStyle w:val="110"/>
        <w:shd w:val="clear" w:color="auto" w:fill="auto"/>
        <w:spacing w:line="240" w:lineRule="auto"/>
        <w:rPr>
          <w:i/>
          <w:color w:val="auto"/>
          <w:sz w:val="24"/>
          <w:szCs w:val="24"/>
          <w:lang w:val="ru-RU"/>
        </w:rPr>
      </w:pPr>
      <w:r w:rsidRPr="003C265E">
        <w:rPr>
          <w:i/>
          <w:color w:val="auto"/>
          <w:sz w:val="24"/>
          <w:szCs w:val="24"/>
          <w:lang w:val="ru-RU"/>
        </w:rPr>
        <w:lastRenderedPageBreak/>
        <w:t xml:space="preserve">&lt;**&gt; Зеленые насаждения условно здоровые (заболевания есть, но они в начальной стадии или имеют повреждения вредителями, которые можно устранить), с неравномерно развитой кроной, недостаточно </w:t>
      </w:r>
      <w:proofErr w:type="spellStart"/>
      <w:r w:rsidRPr="003C265E">
        <w:rPr>
          <w:i/>
          <w:color w:val="auto"/>
          <w:sz w:val="24"/>
          <w:szCs w:val="24"/>
          <w:lang w:val="ru-RU"/>
        </w:rPr>
        <w:t>облиственны</w:t>
      </w:r>
      <w:proofErr w:type="spellEnd"/>
      <w:r w:rsidRPr="003C265E">
        <w:rPr>
          <w:i/>
          <w:color w:val="auto"/>
          <w:sz w:val="24"/>
          <w:szCs w:val="24"/>
          <w:lang w:val="ru-RU"/>
        </w:rPr>
        <w:t xml:space="preserve"> (сухие побеги до 10 - 15%), с наличием незначительных механических повреждений.</w:t>
      </w:r>
    </w:p>
    <w:p w:rsidR="00894177" w:rsidRPr="003C265E" w:rsidRDefault="003C5496" w:rsidP="0066798D">
      <w:pPr>
        <w:pStyle w:val="110"/>
        <w:shd w:val="clear" w:color="auto" w:fill="auto"/>
        <w:spacing w:line="240" w:lineRule="auto"/>
        <w:rPr>
          <w:i/>
          <w:color w:val="auto"/>
          <w:sz w:val="24"/>
          <w:szCs w:val="24"/>
          <w:lang w:val="ru-RU"/>
        </w:rPr>
      </w:pPr>
      <w:r w:rsidRPr="003C265E">
        <w:rPr>
          <w:i/>
          <w:color w:val="auto"/>
          <w:sz w:val="24"/>
          <w:szCs w:val="24"/>
          <w:lang w:val="ru-RU"/>
        </w:rPr>
        <w:t xml:space="preserve">&lt;***&gt; Зеленые насаждения со слабо развитой кроной, </w:t>
      </w:r>
      <w:proofErr w:type="spellStart"/>
      <w:r w:rsidRPr="003C265E">
        <w:rPr>
          <w:i/>
          <w:color w:val="auto"/>
          <w:sz w:val="24"/>
          <w:szCs w:val="24"/>
          <w:lang w:val="ru-RU"/>
        </w:rPr>
        <w:t>суховершинностью</w:t>
      </w:r>
      <w:proofErr w:type="spellEnd"/>
      <w:r w:rsidRPr="003C265E">
        <w:rPr>
          <w:i/>
          <w:color w:val="auto"/>
          <w:sz w:val="24"/>
          <w:szCs w:val="24"/>
          <w:lang w:val="ru-RU"/>
        </w:rPr>
        <w:t xml:space="preserve">, усыханием кроны более 50%, комплексом признаков заболеваний (дупла, обширные </w:t>
      </w:r>
      <w:proofErr w:type="spellStart"/>
      <w:r w:rsidRPr="003C265E">
        <w:rPr>
          <w:i/>
          <w:color w:val="auto"/>
          <w:sz w:val="24"/>
          <w:szCs w:val="24"/>
          <w:lang w:val="ru-RU"/>
        </w:rPr>
        <w:t>сухобочины</w:t>
      </w:r>
      <w:proofErr w:type="spellEnd"/>
      <w:r w:rsidRPr="003C265E">
        <w:rPr>
          <w:i/>
          <w:color w:val="auto"/>
          <w:sz w:val="24"/>
          <w:szCs w:val="24"/>
          <w:lang w:val="ru-RU"/>
        </w:rPr>
        <w:t xml:space="preserve"> и т.д.), признаками заселения стволовыми вредителями, значительными механическими повреждениями относятся к растениям неудовлетворительного состояния.</w:t>
      </w:r>
    </w:p>
    <w:p w:rsidR="00894177" w:rsidRDefault="003C5496" w:rsidP="003C265E">
      <w:pPr>
        <w:pStyle w:val="23"/>
        <w:shd w:val="clear" w:color="auto" w:fill="auto"/>
        <w:spacing w:before="0" w:line="240" w:lineRule="auto"/>
        <w:ind w:firstLine="567"/>
        <w:jc w:val="both"/>
        <w:rPr>
          <w:color w:val="auto"/>
          <w:sz w:val="24"/>
          <w:szCs w:val="24"/>
          <w:lang w:val="ru-RU"/>
        </w:rPr>
      </w:pPr>
      <w:r w:rsidRPr="00A93DEF">
        <w:rPr>
          <w:color w:val="auto"/>
          <w:sz w:val="24"/>
          <w:szCs w:val="24"/>
          <w:lang w:val="ru-RU"/>
        </w:rPr>
        <w:t>3. Результаты расчётов компенсационной стоимости зелёных насаждений оформляется актом по форме согласно приложению № 2 к настоящему Порядку</w:t>
      </w:r>
    </w:p>
    <w:p w:rsidR="003C265E" w:rsidRPr="003C265E" w:rsidRDefault="003C265E" w:rsidP="003C265E">
      <w:pPr>
        <w:pStyle w:val="23"/>
        <w:shd w:val="clear" w:color="auto" w:fill="auto"/>
        <w:spacing w:before="0" w:line="240" w:lineRule="auto"/>
        <w:ind w:firstLine="567"/>
        <w:jc w:val="both"/>
        <w:rPr>
          <w:color w:val="auto"/>
          <w:sz w:val="16"/>
          <w:szCs w:val="16"/>
          <w:lang w:val="ru-RU"/>
        </w:rPr>
      </w:pPr>
    </w:p>
    <w:p w:rsidR="00894177" w:rsidRPr="00D1721D" w:rsidRDefault="003C5496" w:rsidP="003C265E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  <w:lang w:val="ru-RU"/>
        </w:rPr>
      </w:pPr>
      <w:bookmarkStart w:id="12" w:name="bookmark17"/>
      <w:r w:rsidRPr="00D1721D">
        <w:rPr>
          <w:sz w:val="24"/>
          <w:szCs w:val="24"/>
          <w:lang w:val="ru-RU"/>
        </w:rPr>
        <w:t>IV. Порядок расчета размера ущерба при незаконных рубках, повреждении,</w:t>
      </w:r>
      <w:bookmarkEnd w:id="12"/>
    </w:p>
    <w:p w:rsidR="00894177" w:rsidRPr="00D1721D" w:rsidRDefault="003C5496" w:rsidP="003C265E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  <w:lang w:val="ru-RU"/>
        </w:rPr>
      </w:pPr>
      <w:bookmarkStart w:id="13" w:name="bookmark18"/>
      <w:proofErr w:type="gramStart"/>
      <w:r w:rsidRPr="00D1721D">
        <w:rPr>
          <w:sz w:val="24"/>
          <w:szCs w:val="24"/>
          <w:lang w:val="ru-RU"/>
        </w:rPr>
        <w:t>уничтожении</w:t>
      </w:r>
      <w:proofErr w:type="gramEnd"/>
      <w:r w:rsidRPr="00D1721D">
        <w:rPr>
          <w:sz w:val="24"/>
          <w:szCs w:val="24"/>
          <w:lang w:val="ru-RU"/>
        </w:rPr>
        <w:t xml:space="preserve"> зеленых насаждений</w:t>
      </w:r>
      <w:bookmarkEnd w:id="13"/>
    </w:p>
    <w:p w:rsidR="00894177" w:rsidRPr="00D1721D" w:rsidRDefault="003C265E" w:rsidP="003C265E">
      <w:pPr>
        <w:pStyle w:val="23"/>
        <w:shd w:val="clear" w:color="auto" w:fill="auto"/>
        <w:tabs>
          <w:tab w:val="left" w:pos="1441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="003C5496" w:rsidRPr="00D1721D">
        <w:rPr>
          <w:sz w:val="24"/>
          <w:szCs w:val="24"/>
          <w:lang w:val="ru-RU"/>
        </w:rPr>
        <w:t xml:space="preserve">Размер ущерба, причиненного незаконными рубками и (или) уничтожением зеленых насаждений, исчисляется размером компенсационной стоимости вырубленных и (или) уничтоженных зеленых насаждений с применением повышающего коэффициента </w:t>
      </w:r>
      <w:proofErr w:type="spellStart"/>
      <w:r w:rsidR="003C5496" w:rsidRPr="00D1721D">
        <w:rPr>
          <w:sz w:val="24"/>
          <w:szCs w:val="24"/>
          <w:lang w:val="ru-RU"/>
        </w:rPr>
        <w:t>К</w:t>
      </w:r>
      <w:r w:rsidR="003C5496" w:rsidRPr="009D4F57">
        <w:rPr>
          <w:rStyle w:val="115pt"/>
          <w:b w:val="0"/>
          <w:sz w:val="24"/>
          <w:szCs w:val="24"/>
          <w:lang w:val="ru-RU"/>
        </w:rPr>
        <w:t>п</w:t>
      </w:r>
      <w:proofErr w:type="spellEnd"/>
      <w:r w:rsidR="003C5496" w:rsidRPr="00D1721D">
        <w:rPr>
          <w:sz w:val="24"/>
          <w:szCs w:val="24"/>
          <w:lang w:val="ru-RU"/>
        </w:rPr>
        <w:t xml:space="preserve"> = 5.</w:t>
      </w:r>
    </w:p>
    <w:p w:rsidR="00894177" w:rsidRPr="00D1721D" w:rsidRDefault="003C265E" w:rsidP="003C265E">
      <w:pPr>
        <w:pStyle w:val="23"/>
        <w:shd w:val="clear" w:color="auto" w:fill="auto"/>
        <w:tabs>
          <w:tab w:val="left" w:pos="1436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="003C5496" w:rsidRPr="00D1721D">
        <w:rPr>
          <w:sz w:val="24"/>
          <w:szCs w:val="24"/>
          <w:lang w:val="ru-RU"/>
        </w:rPr>
        <w:t>В случае невозможности определения видового состава и фактического состояния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медленно растущей группы лиственных деревьев и применяется коэффициент фактического состояния</w:t>
      </w:r>
      <w:proofErr w:type="gramStart"/>
      <w:r w:rsidR="003C5496" w:rsidRPr="00D1721D">
        <w:rPr>
          <w:sz w:val="24"/>
          <w:szCs w:val="24"/>
          <w:lang w:val="ru-RU"/>
        </w:rPr>
        <w:t xml:space="preserve"> К</w:t>
      </w:r>
      <w:proofErr w:type="gramEnd"/>
      <w:r w:rsidR="003C5496" w:rsidRPr="00D1721D">
        <w:rPr>
          <w:sz w:val="24"/>
          <w:szCs w:val="24"/>
          <w:lang w:val="ru-RU"/>
        </w:rPr>
        <w:t xml:space="preserve"> = 1,0.</w:t>
      </w:r>
    </w:p>
    <w:p w:rsidR="00894177" w:rsidRPr="00D1721D" w:rsidRDefault="003C265E" w:rsidP="003C265E">
      <w:pPr>
        <w:pStyle w:val="23"/>
        <w:shd w:val="clear" w:color="auto" w:fill="auto"/>
        <w:tabs>
          <w:tab w:val="left" w:pos="1436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="003C5496" w:rsidRPr="00D1721D">
        <w:rPr>
          <w:sz w:val="24"/>
          <w:szCs w:val="24"/>
          <w:lang w:val="ru-RU"/>
        </w:rPr>
        <w:t>При повреждении зеленых насаждений, не влекущем прекращение роста, ущерб исчисляется в размере 0,5 от величины компенсационной стоимости поврежденного зеленого насаждения.</w:t>
      </w:r>
    </w:p>
    <w:p w:rsidR="00894177" w:rsidRDefault="003C5496" w:rsidP="003C265E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4. Результаты расчётов компенсационной стоимости зелёных насаждений при незаконной рубке оформляется актом по форме согласно приложению № 3 к настоящему Порядку.</w:t>
      </w:r>
    </w:p>
    <w:p w:rsidR="003C265E" w:rsidRPr="003C265E" w:rsidRDefault="003C265E" w:rsidP="003C265E">
      <w:pPr>
        <w:pStyle w:val="23"/>
        <w:shd w:val="clear" w:color="auto" w:fill="auto"/>
        <w:spacing w:before="0" w:line="240" w:lineRule="auto"/>
        <w:ind w:firstLine="567"/>
        <w:jc w:val="both"/>
        <w:rPr>
          <w:sz w:val="16"/>
          <w:szCs w:val="16"/>
          <w:lang w:val="ru-RU"/>
        </w:rPr>
      </w:pPr>
    </w:p>
    <w:p w:rsidR="00894177" w:rsidRPr="00D1721D" w:rsidRDefault="003C5496" w:rsidP="003C265E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  <w:lang w:val="ru-RU"/>
        </w:rPr>
      </w:pPr>
      <w:bookmarkStart w:id="14" w:name="bookmark19"/>
      <w:r w:rsidRPr="00D1721D">
        <w:rPr>
          <w:sz w:val="24"/>
          <w:szCs w:val="24"/>
          <w:lang w:val="ru-RU"/>
        </w:rPr>
        <w:t>V. Порядок оплаты компенсационной стоимости зелёных насаждений и ущерба</w:t>
      </w:r>
      <w:bookmarkEnd w:id="14"/>
    </w:p>
    <w:p w:rsidR="00894177" w:rsidRDefault="003C5496" w:rsidP="003C265E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  <w:lang w:val="ru-RU"/>
        </w:rPr>
      </w:pPr>
      <w:bookmarkStart w:id="15" w:name="bookmark20"/>
      <w:r w:rsidRPr="00D1721D">
        <w:rPr>
          <w:sz w:val="24"/>
          <w:szCs w:val="24"/>
          <w:lang w:val="ru-RU"/>
        </w:rPr>
        <w:t>при незаконных рубках.</w:t>
      </w:r>
      <w:bookmarkEnd w:id="15"/>
    </w:p>
    <w:p w:rsidR="003C265E" w:rsidRDefault="003C265E" w:rsidP="003C265E">
      <w:pPr>
        <w:pStyle w:val="22"/>
        <w:keepNext/>
        <w:keepLines/>
        <w:shd w:val="clear" w:color="auto" w:fill="auto"/>
        <w:spacing w:before="0" w:after="0" w:line="240" w:lineRule="auto"/>
        <w:ind w:firstLine="567"/>
        <w:jc w:val="both"/>
        <w:rPr>
          <w:b w:val="0"/>
          <w:sz w:val="24"/>
          <w:szCs w:val="24"/>
          <w:lang w:val="ru-RU"/>
        </w:rPr>
        <w:sectPr w:rsidR="003C265E" w:rsidSect="00C12219">
          <w:type w:val="continuous"/>
          <w:pgSz w:w="11905" w:h="16837"/>
          <w:pgMar w:top="1157" w:right="548" w:bottom="1344" w:left="1134" w:header="0" w:footer="3" w:gutter="0"/>
          <w:cols w:space="720"/>
          <w:noEndnote/>
          <w:docGrid w:linePitch="360"/>
        </w:sectPr>
      </w:pPr>
      <w:r w:rsidRPr="003C265E">
        <w:rPr>
          <w:b w:val="0"/>
          <w:sz w:val="24"/>
          <w:szCs w:val="24"/>
          <w:lang w:val="ru-RU"/>
        </w:rPr>
        <w:t>Оплата компенсационной стоимости сносимых зеленых насаждений при вынужденном сносе и ущерба при незаконных рубках, повреждении, уничтожении зеленых насаждений подлежит зачислению в бюджет му</w:t>
      </w:r>
      <w:r w:rsidR="009D4F57">
        <w:rPr>
          <w:b w:val="0"/>
          <w:sz w:val="24"/>
          <w:szCs w:val="24"/>
          <w:lang w:val="ru-RU"/>
        </w:rPr>
        <w:t>ниципального образования Иванов</w:t>
      </w:r>
      <w:r w:rsidRPr="003C265E">
        <w:rPr>
          <w:b w:val="0"/>
          <w:sz w:val="24"/>
          <w:szCs w:val="24"/>
          <w:lang w:val="ru-RU"/>
        </w:rPr>
        <w:t>ское сельское поселение Нижнегорского района Республики Крым.</w:t>
      </w:r>
    </w:p>
    <w:p w:rsidR="00BA004C" w:rsidRPr="00BA004C" w:rsidRDefault="00BA004C" w:rsidP="00BA004C">
      <w:pPr>
        <w:pStyle w:val="150"/>
        <w:shd w:val="clear" w:color="auto" w:fill="auto"/>
        <w:spacing w:after="0"/>
        <w:ind w:right="20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lastRenderedPageBreak/>
        <w:t>Приложение № 1</w:t>
      </w:r>
    </w:p>
    <w:p w:rsidR="000C09A9" w:rsidRPr="00BA004C" w:rsidRDefault="00BA004C" w:rsidP="00BA004C">
      <w:pPr>
        <w:pStyle w:val="150"/>
        <w:shd w:val="clear" w:color="auto" w:fill="auto"/>
        <w:spacing w:after="0"/>
        <w:ind w:right="20"/>
        <w:rPr>
          <w:i w:val="0"/>
          <w:sz w:val="24"/>
          <w:szCs w:val="24"/>
          <w:lang w:val="ru-RU"/>
        </w:rPr>
      </w:pPr>
      <w:r w:rsidRPr="00BA004C">
        <w:rPr>
          <w:i w:val="0"/>
          <w:sz w:val="24"/>
          <w:szCs w:val="24"/>
          <w:lang w:val="ru-RU"/>
        </w:rPr>
        <w:t>к</w:t>
      </w:r>
      <w:r>
        <w:rPr>
          <w:i w:val="0"/>
          <w:sz w:val="24"/>
          <w:szCs w:val="24"/>
          <w:lang w:val="ru-RU"/>
        </w:rPr>
        <w:t xml:space="preserve"> Порядку сноса</w:t>
      </w:r>
    </w:p>
    <w:p w:rsidR="000C09A9" w:rsidRPr="00BA004C" w:rsidRDefault="00BA004C" w:rsidP="00BA004C">
      <w:pPr>
        <w:pStyle w:val="150"/>
        <w:shd w:val="clear" w:color="auto" w:fill="auto"/>
        <w:spacing w:after="0"/>
        <w:ind w:right="20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зелёных насаждений и расчёту</w:t>
      </w:r>
    </w:p>
    <w:p w:rsidR="000C09A9" w:rsidRPr="00BA004C" w:rsidRDefault="003C5496" w:rsidP="00BA004C">
      <w:pPr>
        <w:pStyle w:val="150"/>
        <w:shd w:val="clear" w:color="auto" w:fill="auto"/>
        <w:spacing w:after="0"/>
        <w:ind w:right="20"/>
        <w:rPr>
          <w:i w:val="0"/>
          <w:sz w:val="24"/>
          <w:szCs w:val="24"/>
          <w:lang w:val="ru-RU"/>
        </w:rPr>
      </w:pPr>
      <w:r w:rsidRPr="00BA004C">
        <w:rPr>
          <w:i w:val="0"/>
          <w:sz w:val="24"/>
          <w:szCs w:val="24"/>
          <w:lang w:val="ru-RU"/>
        </w:rPr>
        <w:t>компенсационной стоимости зелёных</w:t>
      </w:r>
    </w:p>
    <w:p w:rsidR="00BA004C" w:rsidRDefault="003C5496" w:rsidP="00BA004C">
      <w:pPr>
        <w:pStyle w:val="150"/>
        <w:shd w:val="clear" w:color="auto" w:fill="auto"/>
        <w:spacing w:after="0"/>
        <w:ind w:right="20"/>
        <w:rPr>
          <w:i w:val="0"/>
          <w:sz w:val="24"/>
          <w:szCs w:val="24"/>
          <w:lang w:val="ru-RU"/>
        </w:rPr>
      </w:pPr>
      <w:r w:rsidRPr="00BA004C">
        <w:rPr>
          <w:i w:val="0"/>
          <w:sz w:val="24"/>
          <w:szCs w:val="24"/>
          <w:lang w:val="ru-RU"/>
        </w:rPr>
        <w:t xml:space="preserve"> насаждений </w:t>
      </w:r>
      <w:r w:rsidR="00BA004C">
        <w:rPr>
          <w:i w:val="0"/>
          <w:sz w:val="24"/>
          <w:szCs w:val="24"/>
          <w:lang w:val="ru-RU"/>
        </w:rPr>
        <w:t>на территории</w:t>
      </w:r>
    </w:p>
    <w:p w:rsidR="00BA004C" w:rsidRDefault="00BA004C" w:rsidP="00BA004C">
      <w:pPr>
        <w:pStyle w:val="150"/>
        <w:shd w:val="clear" w:color="auto" w:fill="auto"/>
        <w:spacing w:after="0"/>
        <w:ind w:right="20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Ивановского сельского поселения</w:t>
      </w:r>
    </w:p>
    <w:p w:rsidR="00894177" w:rsidRPr="00BA004C" w:rsidRDefault="00BA004C" w:rsidP="00BA004C">
      <w:pPr>
        <w:pStyle w:val="150"/>
        <w:shd w:val="clear" w:color="auto" w:fill="auto"/>
        <w:spacing w:after="0"/>
        <w:ind w:right="20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Нижнегорского района Республики Крым</w:t>
      </w:r>
    </w:p>
    <w:p w:rsidR="00DC2049" w:rsidRPr="00D1721D" w:rsidRDefault="00DC2049" w:rsidP="003C5496">
      <w:pPr>
        <w:pStyle w:val="23"/>
        <w:shd w:val="clear" w:color="auto" w:fill="auto"/>
        <w:spacing w:before="0" w:line="270" w:lineRule="exact"/>
        <w:ind w:left="1840"/>
        <w:rPr>
          <w:sz w:val="24"/>
          <w:szCs w:val="24"/>
          <w:lang w:val="ru-RU"/>
        </w:rPr>
      </w:pPr>
    </w:p>
    <w:p w:rsidR="00894177" w:rsidRPr="00D1721D" w:rsidRDefault="003C5496" w:rsidP="003C5496">
      <w:pPr>
        <w:pStyle w:val="23"/>
        <w:shd w:val="clear" w:color="auto" w:fill="auto"/>
        <w:spacing w:before="0" w:line="270" w:lineRule="exact"/>
        <w:ind w:left="1840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РАЗРЕШЕНИЕ НА СНОС ЗЕЛЁНЫХ НАСАЖДЕНИЙ</w:t>
      </w:r>
      <w:r w:rsidR="00BA004C">
        <w:rPr>
          <w:sz w:val="24"/>
          <w:szCs w:val="24"/>
          <w:lang w:val="ru-RU"/>
        </w:rPr>
        <w:t xml:space="preserve"> №____________</w:t>
      </w:r>
    </w:p>
    <w:p w:rsidR="00DC2049" w:rsidRPr="00D1721D" w:rsidRDefault="00DC2049" w:rsidP="003C5496">
      <w:pPr>
        <w:pStyle w:val="23"/>
        <w:shd w:val="clear" w:color="auto" w:fill="auto"/>
        <w:spacing w:before="0" w:line="270" w:lineRule="exact"/>
        <w:ind w:left="1840"/>
        <w:rPr>
          <w:sz w:val="24"/>
          <w:szCs w:val="24"/>
          <w:lang w:val="ru-RU"/>
        </w:rPr>
      </w:pPr>
    </w:p>
    <w:p w:rsidR="00894177" w:rsidRPr="00D1721D" w:rsidRDefault="003C5496" w:rsidP="003C5496">
      <w:pPr>
        <w:pStyle w:val="23"/>
        <w:shd w:val="clear" w:color="auto" w:fill="auto"/>
        <w:tabs>
          <w:tab w:val="left" w:pos="1834"/>
          <w:tab w:val="left" w:pos="4695"/>
          <w:tab w:val="left" w:pos="8871"/>
          <w:tab w:val="left" w:leader="underscore" w:pos="10004"/>
        </w:tabs>
        <w:spacing w:before="0" w:line="270" w:lineRule="exact"/>
        <w:ind w:left="20"/>
        <w:jc w:val="both"/>
        <w:rPr>
          <w:sz w:val="24"/>
          <w:szCs w:val="24"/>
          <w:lang w:val="ru-RU"/>
        </w:rPr>
      </w:pPr>
      <w:r w:rsidRPr="00FF310C">
        <w:rPr>
          <w:rStyle w:val="ab"/>
          <w:b w:val="0"/>
          <w:sz w:val="24"/>
          <w:szCs w:val="24"/>
          <w:lang w:val="ru-RU"/>
        </w:rPr>
        <w:t xml:space="preserve">« </w:t>
      </w:r>
      <w:r w:rsidR="00CB3F57" w:rsidRPr="00FF310C">
        <w:rPr>
          <w:rStyle w:val="ab"/>
          <w:b w:val="0"/>
          <w:sz w:val="24"/>
          <w:szCs w:val="24"/>
          <w:lang w:val="ru-RU"/>
        </w:rPr>
        <w:t xml:space="preserve">     </w:t>
      </w:r>
      <w:r w:rsidRPr="00FF310C">
        <w:rPr>
          <w:rStyle w:val="ab"/>
          <w:b w:val="0"/>
          <w:sz w:val="24"/>
          <w:szCs w:val="24"/>
          <w:lang w:val="ru-RU"/>
        </w:rPr>
        <w:t>»</w:t>
      </w:r>
      <w:r w:rsidRPr="00FF310C">
        <w:rPr>
          <w:rStyle w:val="ab"/>
          <w:b w:val="0"/>
          <w:sz w:val="24"/>
          <w:szCs w:val="24"/>
          <w:lang w:val="ru-RU"/>
        </w:rPr>
        <w:tab/>
        <w:t>20 г.</w:t>
      </w:r>
      <w:r w:rsidR="00BA004C">
        <w:rPr>
          <w:sz w:val="24"/>
          <w:szCs w:val="24"/>
          <w:lang w:val="ru-RU"/>
        </w:rPr>
        <w:tab/>
      </w:r>
      <w:r w:rsidR="00BA004C">
        <w:rPr>
          <w:rStyle w:val="ac"/>
          <w:sz w:val="24"/>
          <w:szCs w:val="24"/>
          <w:lang w:val="ru-RU"/>
        </w:rPr>
        <w:tab/>
      </w:r>
      <w:proofErr w:type="spellStart"/>
      <w:r w:rsidR="00BA004C" w:rsidRPr="00BA004C">
        <w:rPr>
          <w:rStyle w:val="ac"/>
          <w:b w:val="0"/>
          <w:sz w:val="24"/>
          <w:szCs w:val="24"/>
          <w:lang w:val="ru-RU"/>
        </w:rPr>
        <w:t>с</w:t>
      </w:r>
      <w:proofErr w:type="gramStart"/>
      <w:r w:rsidR="00BA004C" w:rsidRPr="00BA004C">
        <w:rPr>
          <w:rStyle w:val="ac"/>
          <w:b w:val="0"/>
          <w:sz w:val="24"/>
          <w:szCs w:val="24"/>
          <w:lang w:val="ru-RU"/>
        </w:rPr>
        <w:t>.Т</w:t>
      </w:r>
      <w:proofErr w:type="gramEnd"/>
      <w:r w:rsidR="00BA004C" w:rsidRPr="00BA004C">
        <w:rPr>
          <w:rStyle w:val="ac"/>
          <w:b w:val="0"/>
          <w:sz w:val="24"/>
          <w:szCs w:val="24"/>
          <w:lang w:val="ru-RU"/>
        </w:rPr>
        <w:t>амбовка</w:t>
      </w:r>
      <w:proofErr w:type="spellEnd"/>
    </w:p>
    <w:p w:rsidR="00DC2049" w:rsidRPr="00D1721D" w:rsidRDefault="00DC2049" w:rsidP="003C5496">
      <w:pPr>
        <w:pStyle w:val="23"/>
        <w:shd w:val="clear" w:color="auto" w:fill="auto"/>
        <w:tabs>
          <w:tab w:val="left" w:pos="1834"/>
          <w:tab w:val="left" w:pos="4695"/>
          <w:tab w:val="left" w:pos="8871"/>
          <w:tab w:val="left" w:leader="underscore" w:pos="10004"/>
        </w:tabs>
        <w:spacing w:before="0" w:line="270" w:lineRule="exact"/>
        <w:ind w:left="20"/>
        <w:jc w:val="both"/>
        <w:rPr>
          <w:sz w:val="24"/>
          <w:szCs w:val="24"/>
          <w:lang w:val="ru-RU"/>
        </w:rPr>
      </w:pPr>
    </w:p>
    <w:p w:rsidR="00FF310C" w:rsidRDefault="003C5496" w:rsidP="00BA004C">
      <w:pPr>
        <w:pStyle w:val="23"/>
        <w:shd w:val="clear" w:color="auto" w:fill="auto"/>
        <w:spacing w:before="0" w:line="322" w:lineRule="exact"/>
        <w:ind w:right="20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 xml:space="preserve">В соответствии с Постановлением администрации </w:t>
      </w:r>
      <w:r w:rsidR="009D4F57">
        <w:rPr>
          <w:sz w:val="24"/>
          <w:szCs w:val="24"/>
          <w:lang w:val="ru-RU"/>
        </w:rPr>
        <w:t>Иванов</w:t>
      </w:r>
      <w:r w:rsidR="00C32901">
        <w:rPr>
          <w:sz w:val="24"/>
          <w:szCs w:val="24"/>
          <w:lang w:val="ru-RU"/>
        </w:rPr>
        <w:t>ского</w:t>
      </w:r>
      <w:r w:rsidRPr="00D1721D">
        <w:rPr>
          <w:sz w:val="24"/>
          <w:szCs w:val="24"/>
          <w:lang w:val="ru-RU"/>
        </w:rPr>
        <w:t xml:space="preserve"> сельского</w:t>
      </w:r>
      <w:r w:rsidR="00BA004C">
        <w:rPr>
          <w:sz w:val="24"/>
          <w:szCs w:val="24"/>
          <w:lang w:val="ru-RU"/>
        </w:rPr>
        <w:t xml:space="preserve"> поселения от</w:t>
      </w:r>
      <w:r w:rsidR="00BA004C">
        <w:rPr>
          <w:sz w:val="24"/>
          <w:szCs w:val="24"/>
          <w:lang w:val="ru-RU"/>
        </w:rPr>
        <w:tab/>
        <w:t>.20</w:t>
      </w:r>
      <w:r w:rsidR="00BA004C">
        <w:rPr>
          <w:sz w:val="24"/>
          <w:szCs w:val="24"/>
          <w:lang w:val="ru-RU"/>
        </w:rPr>
        <w:tab/>
        <w:t xml:space="preserve">г. №_______ </w:t>
      </w:r>
      <w:r w:rsidRPr="00D1721D">
        <w:rPr>
          <w:sz w:val="24"/>
          <w:szCs w:val="24"/>
          <w:lang w:val="ru-RU"/>
        </w:rPr>
        <w:t>на основании акта о сносе зеленых</w:t>
      </w:r>
      <w:r w:rsidR="00BA004C">
        <w:rPr>
          <w:sz w:val="24"/>
          <w:szCs w:val="24"/>
          <w:lang w:val="ru-RU"/>
        </w:rPr>
        <w:t xml:space="preserve"> </w:t>
      </w:r>
      <w:r w:rsidRPr="00D1721D">
        <w:rPr>
          <w:sz w:val="24"/>
          <w:szCs w:val="24"/>
          <w:lang w:val="ru-RU"/>
        </w:rPr>
        <w:t xml:space="preserve">насаждений на территории </w:t>
      </w:r>
      <w:r w:rsidR="00BA004C">
        <w:rPr>
          <w:sz w:val="24"/>
          <w:szCs w:val="24"/>
          <w:lang w:val="ru-RU"/>
        </w:rPr>
        <w:t>Иванов</w:t>
      </w:r>
      <w:r w:rsidR="00C32901">
        <w:rPr>
          <w:sz w:val="24"/>
          <w:szCs w:val="24"/>
          <w:lang w:val="ru-RU"/>
        </w:rPr>
        <w:t>ского</w:t>
      </w:r>
      <w:r w:rsidRPr="00D1721D">
        <w:rPr>
          <w:sz w:val="24"/>
          <w:szCs w:val="24"/>
          <w:lang w:val="ru-RU"/>
        </w:rPr>
        <w:t xml:space="preserve"> сельского поселения, </w:t>
      </w:r>
      <w:r w:rsidRPr="00D1721D">
        <w:rPr>
          <w:rStyle w:val="14"/>
          <w:sz w:val="24"/>
          <w:szCs w:val="24"/>
          <w:lang w:val="ru-RU"/>
        </w:rPr>
        <w:t>№</w:t>
      </w:r>
      <w:r w:rsidR="00C32901" w:rsidRPr="00C32901">
        <w:rPr>
          <w:rStyle w:val="14"/>
          <w:sz w:val="24"/>
          <w:szCs w:val="24"/>
          <w:u w:val="none"/>
          <w:lang w:val="ru-RU"/>
        </w:rPr>
        <w:t>___</w:t>
      </w:r>
      <w:r w:rsidRPr="00D1721D">
        <w:rPr>
          <w:sz w:val="24"/>
          <w:szCs w:val="24"/>
          <w:lang w:val="ru-RU"/>
        </w:rPr>
        <w:t xml:space="preserve"> от «</w:t>
      </w:r>
      <w:r w:rsidRPr="00D1721D">
        <w:rPr>
          <w:sz w:val="24"/>
          <w:szCs w:val="24"/>
          <w:lang w:val="ru-RU"/>
        </w:rPr>
        <w:tab/>
        <w:t>».</w:t>
      </w:r>
      <w:r w:rsidRPr="00FF310C">
        <w:rPr>
          <w:sz w:val="24"/>
          <w:szCs w:val="24"/>
          <w:u w:val="single"/>
          <w:lang w:val="ru-RU"/>
        </w:rPr>
        <w:tab/>
      </w:r>
      <w:r w:rsidRPr="00D1721D">
        <w:rPr>
          <w:sz w:val="24"/>
          <w:szCs w:val="24"/>
          <w:lang w:val="ru-RU"/>
        </w:rPr>
        <w:t>.20</w:t>
      </w:r>
      <w:r w:rsidRPr="00D1721D">
        <w:rPr>
          <w:sz w:val="24"/>
          <w:szCs w:val="24"/>
          <w:lang w:val="ru-RU"/>
        </w:rPr>
        <w:tab/>
        <w:t>г</w:t>
      </w:r>
      <w:proofErr w:type="gramStart"/>
      <w:r w:rsidRPr="00D1721D">
        <w:rPr>
          <w:sz w:val="24"/>
          <w:szCs w:val="24"/>
          <w:lang w:val="ru-RU"/>
        </w:rPr>
        <w:t>.,:</w:t>
      </w:r>
      <w:proofErr w:type="gramEnd"/>
    </w:p>
    <w:p w:rsidR="00780379" w:rsidRDefault="00FF310C" w:rsidP="00FF310C">
      <w:pPr>
        <w:pStyle w:val="23"/>
        <w:shd w:val="clear" w:color="auto" w:fill="auto"/>
        <w:tabs>
          <w:tab w:val="left" w:leader="underscore" w:pos="438"/>
          <w:tab w:val="left" w:leader="underscore" w:pos="1350"/>
          <w:tab w:val="left" w:leader="underscore" w:pos="2118"/>
          <w:tab w:val="left" w:leader="underscore" w:pos="8036"/>
        </w:tabs>
        <w:spacing w:before="0" w:line="322" w:lineRule="exact"/>
        <w:ind w:left="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</w:t>
      </w:r>
      <w:r w:rsidR="00780379">
        <w:rPr>
          <w:sz w:val="24"/>
          <w:szCs w:val="24"/>
          <w:lang w:val="ru-RU"/>
        </w:rPr>
        <w:t>________________________________________</w:t>
      </w:r>
    </w:p>
    <w:p w:rsidR="00894177" w:rsidRPr="00BA004C" w:rsidRDefault="00780379" w:rsidP="00780379">
      <w:pPr>
        <w:pStyle w:val="23"/>
        <w:shd w:val="clear" w:color="auto" w:fill="auto"/>
        <w:tabs>
          <w:tab w:val="left" w:leader="underscore" w:pos="438"/>
          <w:tab w:val="left" w:leader="underscore" w:pos="1350"/>
          <w:tab w:val="left" w:leader="underscore" w:pos="2118"/>
          <w:tab w:val="left" w:leader="underscore" w:pos="8036"/>
        </w:tabs>
        <w:spacing w:before="0" w:line="322" w:lineRule="exact"/>
        <w:ind w:left="20" w:right="20"/>
        <w:jc w:val="center"/>
        <w:rPr>
          <w:i/>
          <w:sz w:val="20"/>
          <w:szCs w:val="20"/>
          <w:lang w:val="ru-RU"/>
        </w:rPr>
      </w:pPr>
      <w:r w:rsidRPr="00BA004C">
        <w:rPr>
          <w:i/>
          <w:sz w:val="20"/>
          <w:szCs w:val="20"/>
          <w:lang w:val="ru-RU"/>
        </w:rPr>
        <w:t>у</w:t>
      </w:r>
      <w:r w:rsidR="003C5496" w:rsidRPr="00BA004C">
        <w:rPr>
          <w:i/>
          <w:sz w:val="20"/>
          <w:szCs w:val="20"/>
          <w:lang w:val="ru-RU"/>
        </w:rPr>
        <w:t>казать причину сноса зелёных насаждений</w:t>
      </w:r>
    </w:p>
    <w:p w:rsidR="00894177" w:rsidRDefault="003C5496" w:rsidP="00BA004C">
      <w:pPr>
        <w:pStyle w:val="23"/>
        <w:shd w:val="clear" w:color="auto" w:fill="auto"/>
        <w:tabs>
          <w:tab w:val="left" w:leader="underscore" w:pos="7115"/>
        </w:tabs>
        <w:spacing w:before="0" w:line="270" w:lineRule="exact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1. Разрешить</w:t>
      </w:r>
      <w:r w:rsidRPr="00D1721D">
        <w:rPr>
          <w:sz w:val="24"/>
          <w:szCs w:val="24"/>
          <w:lang w:val="ru-RU"/>
        </w:rPr>
        <w:tab/>
        <w:t>. произвести снос зеленых</w:t>
      </w:r>
    </w:p>
    <w:p w:rsidR="00BA004C" w:rsidRPr="00065D26" w:rsidRDefault="00BA004C" w:rsidP="00BA004C">
      <w:pPr>
        <w:pStyle w:val="23"/>
        <w:shd w:val="clear" w:color="auto" w:fill="auto"/>
        <w:tabs>
          <w:tab w:val="left" w:leader="underscore" w:pos="7115"/>
        </w:tabs>
        <w:spacing w:before="0" w:line="270" w:lineRule="exact"/>
        <w:jc w:val="center"/>
        <w:rPr>
          <w:i/>
          <w:sz w:val="20"/>
          <w:szCs w:val="20"/>
          <w:lang w:val="ru-RU"/>
        </w:rPr>
      </w:pPr>
      <w:r w:rsidRPr="00065D26">
        <w:rPr>
          <w:i/>
          <w:sz w:val="20"/>
          <w:szCs w:val="20"/>
          <w:lang w:val="ru-RU"/>
        </w:rPr>
        <w:t>ФИО заявителя</w:t>
      </w:r>
    </w:p>
    <w:p w:rsidR="002E6029" w:rsidRDefault="003C5496" w:rsidP="003C5496">
      <w:pPr>
        <w:pStyle w:val="23"/>
        <w:shd w:val="clear" w:color="auto" w:fill="auto"/>
        <w:tabs>
          <w:tab w:val="left" w:leader="underscore" w:pos="7633"/>
        </w:tabs>
        <w:spacing w:before="0" w:line="270" w:lineRule="exact"/>
        <w:ind w:left="20"/>
        <w:jc w:val="both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 xml:space="preserve">насаждений по адресу ул. </w:t>
      </w:r>
      <w:r w:rsidR="002E6029">
        <w:rPr>
          <w:sz w:val="24"/>
          <w:szCs w:val="24"/>
          <w:lang w:val="ru-RU"/>
        </w:rPr>
        <w:t>_______________________</w:t>
      </w:r>
      <w:proofErr w:type="gramStart"/>
      <w:r w:rsidR="002E6029">
        <w:rPr>
          <w:sz w:val="24"/>
          <w:szCs w:val="24"/>
          <w:lang w:val="ru-RU"/>
        </w:rPr>
        <w:t>с</w:t>
      </w:r>
      <w:proofErr w:type="gramEnd"/>
      <w:r w:rsidR="002E6029">
        <w:rPr>
          <w:sz w:val="24"/>
          <w:szCs w:val="24"/>
          <w:lang w:val="ru-RU"/>
        </w:rPr>
        <w:t>. _____________________________</w:t>
      </w:r>
    </w:p>
    <w:p w:rsidR="00780379" w:rsidRPr="00D1721D" w:rsidRDefault="003C5496" w:rsidP="00BA004C">
      <w:pPr>
        <w:pStyle w:val="23"/>
        <w:shd w:val="clear" w:color="auto" w:fill="auto"/>
        <w:tabs>
          <w:tab w:val="left" w:leader="underscore" w:pos="7633"/>
        </w:tabs>
        <w:spacing w:before="0" w:line="270" w:lineRule="exact"/>
        <w:ind w:left="20"/>
        <w:jc w:val="both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населённый пункт</w:t>
      </w:r>
      <w:r w:rsidR="003108E8">
        <w:rPr>
          <w:sz w:val="24"/>
          <w:szCs w:val="24"/>
          <w:lang w:val="ru-RU"/>
        </w:rPr>
        <w:t xml:space="preserve"> </w:t>
      </w:r>
      <w:bookmarkStart w:id="16" w:name="_GoBack"/>
      <w:bookmarkEnd w:id="16"/>
      <w:r w:rsidR="00BA004C">
        <w:rPr>
          <w:sz w:val="24"/>
          <w:szCs w:val="24"/>
          <w:lang w:val="ru-RU"/>
        </w:rPr>
        <w:t>Ивановс</w:t>
      </w:r>
      <w:r w:rsidR="00172AE7">
        <w:rPr>
          <w:sz w:val="24"/>
          <w:szCs w:val="24"/>
          <w:lang w:val="ru-RU"/>
        </w:rPr>
        <w:t xml:space="preserve">кого </w:t>
      </w:r>
      <w:r w:rsidR="00172AE7" w:rsidRPr="00D1721D">
        <w:rPr>
          <w:sz w:val="24"/>
          <w:szCs w:val="24"/>
          <w:lang w:val="ru-RU"/>
        </w:rPr>
        <w:t>сельского поселения</w:t>
      </w:r>
      <w:r w:rsidR="00BA004C">
        <w:rPr>
          <w:sz w:val="24"/>
          <w:szCs w:val="24"/>
          <w:lang w:val="ru-RU"/>
        </w:rPr>
        <w:t xml:space="preserve"> </w:t>
      </w:r>
      <w:r w:rsidR="00780379">
        <w:rPr>
          <w:sz w:val="24"/>
          <w:szCs w:val="24"/>
          <w:lang w:val="ru-RU"/>
        </w:rPr>
        <w:t xml:space="preserve">в </w:t>
      </w:r>
      <w:r w:rsidR="00780379" w:rsidRPr="00D1721D">
        <w:rPr>
          <w:sz w:val="24"/>
          <w:szCs w:val="24"/>
          <w:lang w:val="ru-RU"/>
        </w:rPr>
        <w:t>соответствии с актом о сносе зеленых насаждений.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3"/>
        <w:gridCol w:w="2024"/>
        <w:gridCol w:w="2023"/>
        <w:gridCol w:w="2024"/>
        <w:gridCol w:w="2024"/>
      </w:tblGrid>
      <w:tr w:rsidR="00172AE7" w:rsidRPr="00D1721D" w:rsidTr="009D4F57">
        <w:trPr>
          <w:trHeight w:val="941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AE7" w:rsidRPr="00BA004C" w:rsidRDefault="00172AE7" w:rsidP="009D4F57">
            <w:pPr>
              <w:pStyle w:val="130"/>
              <w:framePr w:wrap="notBeside" w:vAnchor="text" w:hAnchor="page" w:x="1128" w:y="243"/>
              <w:shd w:val="clear" w:color="auto" w:fill="auto"/>
              <w:spacing w:line="274" w:lineRule="exact"/>
              <w:ind w:right="420"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BA004C">
              <w:rPr>
                <w:b w:val="0"/>
                <w:sz w:val="24"/>
                <w:szCs w:val="24"/>
                <w:lang w:val="ru-RU"/>
              </w:rPr>
              <w:t>Вид, порода</w:t>
            </w:r>
          </w:p>
          <w:p w:rsidR="00172AE7" w:rsidRPr="00BA004C" w:rsidRDefault="00172AE7" w:rsidP="009D4F57">
            <w:pPr>
              <w:pStyle w:val="130"/>
              <w:framePr w:wrap="notBeside" w:vAnchor="text" w:hAnchor="page" w:x="1128" w:y="243"/>
              <w:shd w:val="clear" w:color="auto" w:fill="auto"/>
              <w:spacing w:line="274" w:lineRule="exact"/>
              <w:ind w:right="420"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BA004C">
              <w:rPr>
                <w:b w:val="0"/>
                <w:sz w:val="24"/>
                <w:szCs w:val="24"/>
                <w:lang w:val="ru-RU"/>
              </w:rPr>
              <w:t>зеленых насаждений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AE7" w:rsidRPr="00BA004C" w:rsidRDefault="00172AE7" w:rsidP="009D4F57">
            <w:pPr>
              <w:pStyle w:val="130"/>
              <w:framePr w:wrap="notBeside" w:vAnchor="text" w:hAnchor="page" w:x="1128" w:y="243"/>
              <w:shd w:val="clear" w:color="auto" w:fill="auto"/>
              <w:spacing w:line="240" w:lineRule="auto"/>
              <w:ind w:left="120"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BA004C">
              <w:rPr>
                <w:b w:val="0"/>
                <w:sz w:val="24"/>
                <w:szCs w:val="24"/>
                <w:lang w:val="ru-RU"/>
              </w:rPr>
              <w:t>Диаметр</w:t>
            </w:r>
          </w:p>
          <w:p w:rsidR="00172AE7" w:rsidRPr="00BA004C" w:rsidRDefault="00172AE7" w:rsidP="009D4F57">
            <w:pPr>
              <w:pStyle w:val="141"/>
              <w:framePr w:wrap="notBeside" w:vAnchor="text" w:hAnchor="page" w:x="1128" w:y="243"/>
              <w:shd w:val="clear" w:color="auto" w:fill="auto"/>
              <w:spacing w:before="0" w:line="240" w:lineRule="auto"/>
              <w:ind w:left="120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BA004C">
              <w:rPr>
                <w:b w:val="0"/>
                <w:sz w:val="22"/>
                <w:szCs w:val="22"/>
                <w:lang w:val="ru-RU"/>
              </w:rPr>
              <w:t>(на высоте 1,3м)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AE7" w:rsidRPr="00BA004C" w:rsidRDefault="00172AE7" w:rsidP="009D4F57">
            <w:pPr>
              <w:pStyle w:val="130"/>
              <w:framePr w:wrap="notBeside" w:vAnchor="text" w:hAnchor="page" w:x="1128" w:y="243"/>
              <w:shd w:val="clear" w:color="auto" w:fill="auto"/>
              <w:spacing w:line="269" w:lineRule="exact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BA004C">
              <w:rPr>
                <w:b w:val="0"/>
                <w:sz w:val="24"/>
                <w:szCs w:val="24"/>
                <w:lang w:val="ru-RU"/>
              </w:rPr>
              <w:t>Количество шт.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AE7" w:rsidRPr="00BA004C" w:rsidRDefault="00172AE7" w:rsidP="009D4F57">
            <w:pPr>
              <w:pStyle w:val="130"/>
              <w:framePr w:wrap="notBeside" w:vAnchor="text" w:hAnchor="page" w:x="1128" w:y="243"/>
              <w:shd w:val="clear" w:color="auto" w:fill="auto"/>
              <w:spacing w:line="240" w:lineRule="auto"/>
              <w:ind w:left="140"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BA004C">
              <w:rPr>
                <w:b w:val="0"/>
                <w:sz w:val="24"/>
                <w:szCs w:val="24"/>
                <w:lang w:val="ru-RU"/>
              </w:rPr>
              <w:t>Объём зеленых</w:t>
            </w:r>
          </w:p>
          <w:p w:rsidR="00172AE7" w:rsidRPr="00BA004C" w:rsidRDefault="00172AE7" w:rsidP="009D4F57">
            <w:pPr>
              <w:pStyle w:val="130"/>
              <w:framePr w:wrap="notBeside" w:vAnchor="text" w:hAnchor="page" w:x="1128" w:y="243"/>
              <w:shd w:val="clear" w:color="auto" w:fill="auto"/>
              <w:spacing w:line="240" w:lineRule="auto"/>
              <w:ind w:left="140"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BA004C">
              <w:rPr>
                <w:b w:val="0"/>
                <w:sz w:val="24"/>
                <w:szCs w:val="24"/>
                <w:lang w:val="ru-RU"/>
              </w:rPr>
              <w:t>насаждений</w:t>
            </w:r>
          </w:p>
          <w:p w:rsidR="00172AE7" w:rsidRPr="00BA004C" w:rsidRDefault="00172AE7" w:rsidP="009D4F57">
            <w:pPr>
              <w:pStyle w:val="130"/>
              <w:framePr w:wrap="notBeside" w:vAnchor="text" w:hAnchor="page" w:x="1128" w:y="243"/>
              <w:shd w:val="clear" w:color="auto" w:fill="auto"/>
              <w:spacing w:line="240" w:lineRule="auto"/>
              <w:ind w:left="140"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BA004C">
              <w:rPr>
                <w:b w:val="0"/>
                <w:sz w:val="24"/>
                <w:szCs w:val="24"/>
                <w:lang w:val="ru-RU"/>
              </w:rPr>
              <w:t>кб. М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AE7" w:rsidRPr="00BA004C" w:rsidRDefault="00172AE7" w:rsidP="009D4F57">
            <w:pPr>
              <w:pStyle w:val="130"/>
              <w:framePr w:wrap="notBeside" w:vAnchor="text" w:hAnchor="page" w:x="1128" w:y="243"/>
              <w:shd w:val="clear" w:color="auto" w:fill="auto"/>
              <w:spacing w:line="230" w:lineRule="exact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BA004C">
              <w:rPr>
                <w:b w:val="0"/>
                <w:sz w:val="24"/>
                <w:szCs w:val="24"/>
                <w:lang w:val="ru-RU"/>
              </w:rPr>
              <w:t>Оценка степени опасности, которая</w:t>
            </w:r>
          </w:p>
          <w:p w:rsidR="00172AE7" w:rsidRPr="00BA004C" w:rsidRDefault="00172AE7" w:rsidP="009D4F57">
            <w:pPr>
              <w:pStyle w:val="130"/>
              <w:framePr w:wrap="notBeside" w:vAnchor="text" w:hAnchor="page" w:x="1128" w:y="243"/>
              <w:shd w:val="clear" w:color="auto" w:fill="auto"/>
              <w:spacing w:line="230" w:lineRule="exact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BA004C">
              <w:rPr>
                <w:b w:val="0"/>
                <w:sz w:val="24"/>
                <w:szCs w:val="24"/>
                <w:lang w:val="ru-RU"/>
              </w:rPr>
              <w:t>может наступить, при непринятии мер по сносу зеленого насаждения</w:t>
            </w:r>
          </w:p>
        </w:tc>
      </w:tr>
      <w:tr w:rsidR="00172AE7" w:rsidRPr="00D1721D" w:rsidTr="009D4F57">
        <w:trPr>
          <w:trHeight w:val="830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AE7" w:rsidRPr="00D1721D" w:rsidRDefault="00172AE7" w:rsidP="009D4F57">
            <w:pPr>
              <w:framePr w:wrap="notBeside" w:vAnchor="text" w:hAnchor="page" w:x="1128" w:y="24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AE7" w:rsidRPr="00D1721D" w:rsidRDefault="00172AE7" w:rsidP="009D4F57">
            <w:pPr>
              <w:framePr w:wrap="notBeside" w:vAnchor="text" w:hAnchor="page" w:x="1128" w:y="24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AE7" w:rsidRPr="00D1721D" w:rsidRDefault="00172AE7" w:rsidP="009D4F57">
            <w:pPr>
              <w:framePr w:wrap="notBeside" w:vAnchor="text" w:hAnchor="page" w:x="1128" w:y="24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AE7" w:rsidRPr="00D1721D" w:rsidRDefault="00172AE7" w:rsidP="009D4F57">
            <w:pPr>
              <w:framePr w:wrap="notBeside" w:vAnchor="text" w:hAnchor="page" w:x="1128" w:y="24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AE7" w:rsidRPr="00D1721D" w:rsidRDefault="00172AE7" w:rsidP="009D4F57">
            <w:pPr>
              <w:framePr w:wrap="notBeside" w:vAnchor="text" w:hAnchor="page" w:x="1128" w:y="24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94177" w:rsidRPr="00D1721D" w:rsidRDefault="00BA004C" w:rsidP="00BA004C">
      <w:pPr>
        <w:pStyle w:val="23"/>
        <w:shd w:val="clear" w:color="auto" w:fill="auto"/>
        <w:tabs>
          <w:tab w:val="left" w:pos="1067"/>
        </w:tabs>
        <w:spacing w:before="0" w:line="322" w:lineRule="exac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="003C5496" w:rsidRPr="00D1721D">
        <w:rPr>
          <w:sz w:val="24"/>
          <w:szCs w:val="24"/>
          <w:lang w:val="ru-RU"/>
        </w:rPr>
        <w:t>Работы проводить с соблюдением правил техники безопасности, пожарной</w:t>
      </w:r>
    </w:p>
    <w:p w:rsidR="00894177" w:rsidRPr="00D1721D" w:rsidRDefault="003C5496" w:rsidP="00780379">
      <w:pPr>
        <w:pStyle w:val="23"/>
        <w:shd w:val="clear" w:color="auto" w:fill="auto"/>
        <w:tabs>
          <w:tab w:val="left" w:leader="underscore" w:pos="5814"/>
        </w:tabs>
        <w:spacing w:before="0" w:line="322" w:lineRule="exact"/>
        <w:ind w:left="20"/>
        <w:jc w:val="both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безопасности. Работу провести до «</w:t>
      </w:r>
      <w:r w:rsidR="00780379">
        <w:rPr>
          <w:sz w:val="24"/>
          <w:szCs w:val="24"/>
          <w:lang w:val="ru-RU"/>
        </w:rPr>
        <w:t>___</w:t>
      </w:r>
      <w:r w:rsidRPr="00D1721D">
        <w:rPr>
          <w:sz w:val="24"/>
          <w:szCs w:val="24"/>
          <w:lang w:val="ru-RU"/>
        </w:rPr>
        <w:t xml:space="preserve"> »</w:t>
      </w:r>
      <w:r w:rsidRPr="00D1721D">
        <w:rPr>
          <w:sz w:val="24"/>
          <w:szCs w:val="24"/>
          <w:lang w:val="ru-RU"/>
        </w:rPr>
        <w:tab/>
        <w:t>20 года. Предварительно оплатив</w:t>
      </w:r>
    </w:p>
    <w:p w:rsidR="00894177" w:rsidRDefault="003C5496" w:rsidP="00780379">
      <w:pPr>
        <w:pStyle w:val="23"/>
        <w:shd w:val="clear" w:color="auto" w:fill="auto"/>
        <w:spacing w:before="0" w:line="322" w:lineRule="exact"/>
        <w:ind w:left="20"/>
        <w:jc w:val="both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компенсационную стоимость зелёных насаждений.</w:t>
      </w:r>
    </w:p>
    <w:p w:rsidR="00FF1E85" w:rsidRDefault="00FF1E85" w:rsidP="00780379">
      <w:pPr>
        <w:pStyle w:val="23"/>
        <w:shd w:val="clear" w:color="auto" w:fill="auto"/>
        <w:spacing w:before="0" w:line="322" w:lineRule="exact"/>
        <w:ind w:lef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3.Контроль за выполнением работ возложить </w:t>
      </w:r>
      <w:proofErr w:type="gramStart"/>
      <w:r>
        <w:rPr>
          <w:sz w:val="24"/>
          <w:szCs w:val="24"/>
          <w:lang w:val="ru-RU"/>
        </w:rPr>
        <w:t>на</w:t>
      </w:r>
      <w:proofErr w:type="gramEnd"/>
      <w:r>
        <w:rPr>
          <w:sz w:val="24"/>
          <w:szCs w:val="24"/>
          <w:lang w:val="ru-RU"/>
        </w:rPr>
        <w:t xml:space="preserve"> </w:t>
      </w:r>
    </w:p>
    <w:p w:rsidR="00FF1E85" w:rsidRDefault="00FF1E85" w:rsidP="003C5496">
      <w:pPr>
        <w:pStyle w:val="23"/>
        <w:shd w:val="clear" w:color="auto" w:fill="auto"/>
        <w:spacing w:before="0" w:line="322" w:lineRule="exact"/>
        <w:ind w:lef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</w:t>
      </w:r>
    </w:p>
    <w:p w:rsidR="00FF1E85" w:rsidRPr="00BA004C" w:rsidRDefault="00FF1E85" w:rsidP="000C09A9">
      <w:pPr>
        <w:pStyle w:val="23"/>
        <w:shd w:val="clear" w:color="auto" w:fill="auto"/>
        <w:spacing w:before="0" w:line="322" w:lineRule="exact"/>
        <w:ind w:left="20"/>
        <w:jc w:val="center"/>
        <w:rPr>
          <w:i/>
          <w:sz w:val="20"/>
          <w:szCs w:val="20"/>
          <w:lang w:val="ru-RU"/>
        </w:rPr>
      </w:pPr>
      <w:r w:rsidRPr="00BA004C">
        <w:rPr>
          <w:i/>
          <w:sz w:val="20"/>
          <w:szCs w:val="20"/>
          <w:lang w:val="ru-RU"/>
        </w:rPr>
        <w:t xml:space="preserve">Ф.И.О. и должность </w:t>
      </w:r>
      <w:r w:rsidR="00BA004C">
        <w:rPr>
          <w:i/>
          <w:sz w:val="20"/>
          <w:szCs w:val="20"/>
          <w:lang w:val="ru-RU"/>
        </w:rPr>
        <w:t>специалиста администрации Иванов</w:t>
      </w:r>
      <w:r w:rsidRPr="00BA004C">
        <w:rPr>
          <w:i/>
          <w:sz w:val="20"/>
          <w:szCs w:val="20"/>
          <w:lang w:val="ru-RU"/>
        </w:rPr>
        <w:t>ского сельского поселения</w:t>
      </w:r>
    </w:p>
    <w:p w:rsidR="00BA004C" w:rsidRDefault="00BA004C" w:rsidP="00FF1E85">
      <w:pPr>
        <w:pStyle w:val="23"/>
        <w:shd w:val="clear" w:color="auto" w:fill="auto"/>
        <w:spacing w:before="0" w:line="322" w:lineRule="exact"/>
        <w:ind w:left="20"/>
        <w:jc w:val="both"/>
        <w:rPr>
          <w:sz w:val="24"/>
          <w:szCs w:val="24"/>
          <w:lang w:val="ru-RU"/>
        </w:rPr>
        <w:sectPr w:rsidR="00BA004C" w:rsidSect="003C265E">
          <w:pgSz w:w="11905" w:h="16837"/>
          <w:pgMar w:top="1157" w:right="548" w:bottom="1344" w:left="1134" w:header="0" w:footer="3" w:gutter="0"/>
          <w:cols w:space="720"/>
          <w:noEndnote/>
          <w:docGrid w:linePitch="360"/>
        </w:sectPr>
      </w:pPr>
    </w:p>
    <w:p w:rsidR="00BA004C" w:rsidRPr="00BA004C" w:rsidRDefault="00EE6C1F" w:rsidP="00BA004C">
      <w:pPr>
        <w:spacing w:line="274" w:lineRule="exact"/>
        <w:ind w:right="2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lastRenderedPageBreak/>
        <w:t>Приложение № 2</w:t>
      </w:r>
    </w:p>
    <w:p w:rsidR="00BA004C" w:rsidRPr="00BA004C" w:rsidRDefault="00BA004C" w:rsidP="00BA004C">
      <w:pPr>
        <w:spacing w:line="274" w:lineRule="exact"/>
        <w:ind w:right="2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BA004C">
        <w:rPr>
          <w:rFonts w:ascii="Times New Roman" w:eastAsia="Times New Roman" w:hAnsi="Times New Roman" w:cs="Times New Roman"/>
          <w:color w:val="auto"/>
          <w:lang w:val="ru-RU"/>
        </w:rPr>
        <w:t>к Порядку сноса</w:t>
      </w:r>
    </w:p>
    <w:p w:rsidR="00BA004C" w:rsidRPr="00BA004C" w:rsidRDefault="00BA004C" w:rsidP="00BA004C">
      <w:pPr>
        <w:spacing w:line="274" w:lineRule="exact"/>
        <w:ind w:right="2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BA004C">
        <w:rPr>
          <w:rFonts w:ascii="Times New Roman" w:eastAsia="Times New Roman" w:hAnsi="Times New Roman" w:cs="Times New Roman"/>
          <w:color w:val="auto"/>
          <w:lang w:val="ru-RU"/>
        </w:rPr>
        <w:t>зелёных насаждений и расчёту</w:t>
      </w:r>
    </w:p>
    <w:p w:rsidR="00BA004C" w:rsidRPr="00BA004C" w:rsidRDefault="00BA004C" w:rsidP="00BA004C">
      <w:pPr>
        <w:spacing w:line="274" w:lineRule="exact"/>
        <w:ind w:right="2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BA004C">
        <w:rPr>
          <w:rFonts w:ascii="Times New Roman" w:eastAsia="Times New Roman" w:hAnsi="Times New Roman" w:cs="Times New Roman"/>
          <w:color w:val="auto"/>
          <w:lang w:val="ru-RU"/>
        </w:rPr>
        <w:t>компенсационной стоимости зелёных</w:t>
      </w:r>
    </w:p>
    <w:p w:rsidR="00BA004C" w:rsidRPr="00BA004C" w:rsidRDefault="00BA004C" w:rsidP="00BA004C">
      <w:pPr>
        <w:spacing w:line="274" w:lineRule="exact"/>
        <w:ind w:right="2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BA004C">
        <w:rPr>
          <w:rFonts w:ascii="Times New Roman" w:eastAsia="Times New Roman" w:hAnsi="Times New Roman" w:cs="Times New Roman"/>
          <w:color w:val="auto"/>
          <w:lang w:val="ru-RU"/>
        </w:rPr>
        <w:t xml:space="preserve"> насаждений на территории</w:t>
      </w:r>
    </w:p>
    <w:p w:rsidR="00BA004C" w:rsidRPr="00BA004C" w:rsidRDefault="00BA004C" w:rsidP="00BA004C">
      <w:pPr>
        <w:spacing w:line="274" w:lineRule="exact"/>
        <w:ind w:right="2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BA004C">
        <w:rPr>
          <w:rFonts w:ascii="Times New Roman" w:eastAsia="Times New Roman" w:hAnsi="Times New Roman" w:cs="Times New Roman"/>
          <w:color w:val="auto"/>
          <w:lang w:val="ru-RU"/>
        </w:rPr>
        <w:t>Ивановского сельского поселения</w:t>
      </w:r>
    </w:p>
    <w:p w:rsidR="00BA004C" w:rsidRPr="00BA004C" w:rsidRDefault="00BA004C" w:rsidP="00BA004C">
      <w:pPr>
        <w:spacing w:line="274" w:lineRule="exact"/>
        <w:ind w:right="2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BA004C">
        <w:rPr>
          <w:rFonts w:ascii="Times New Roman" w:eastAsia="Times New Roman" w:hAnsi="Times New Roman" w:cs="Times New Roman"/>
          <w:color w:val="auto"/>
          <w:lang w:val="ru-RU"/>
        </w:rPr>
        <w:t>Нижнегорского района Республики Крым</w:t>
      </w:r>
    </w:p>
    <w:p w:rsidR="00BA004C" w:rsidRDefault="00BA004C" w:rsidP="00B673DB">
      <w:pPr>
        <w:pStyle w:val="150"/>
        <w:shd w:val="clear" w:color="auto" w:fill="auto"/>
        <w:spacing w:after="0"/>
        <w:ind w:left="6096" w:right="40"/>
        <w:rPr>
          <w:sz w:val="24"/>
          <w:szCs w:val="24"/>
          <w:lang w:val="ru-RU"/>
        </w:rPr>
      </w:pPr>
    </w:p>
    <w:p w:rsidR="00894177" w:rsidRPr="00D1721D" w:rsidRDefault="003C5496" w:rsidP="003C5496">
      <w:pPr>
        <w:pStyle w:val="130"/>
        <w:shd w:val="clear" w:color="auto" w:fill="auto"/>
        <w:tabs>
          <w:tab w:val="left" w:leader="underscore" w:pos="5649"/>
        </w:tabs>
        <w:spacing w:line="408" w:lineRule="exact"/>
        <w:ind w:left="4300" w:firstLine="0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АКТ №</w:t>
      </w:r>
      <w:proofErr w:type="gramStart"/>
      <w:r w:rsidRPr="00D1721D">
        <w:rPr>
          <w:sz w:val="24"/>
          <w:szCs w:val="24"/>
          <w:lang w:val="ru-RU"/>
        </w:rPr>
        <w:tab/>
        <w:t>-</w:t>
      </w:r>
      <w:proofErr w:type="gramEnd"/>
      <w:r w:rsidRPr="00D1721D">
        <w:rPr>
          <w:sz w:val="24"/>
          <w:szCs w:val="24"/>
          <w:lang w:val="ru-RU"/>
        </w:rPr>
        <w:t>к/с</w:t>
      </w:r>
    </w:p>
    <w:p w:rsidR="00894177" w:rsidRPr="00D1721D" w:rsidRDefault="003C5496" w:rsidP="003C5496">
      <w:pPr>
        <w:pStyle w:val="110"/>
        <w:shd w:val="clear" w:color="auto" w:fill="auto"/>
        <w:spacing w:line="408" w:lineRule="exact"/>
        <w:ind w:left="2280"/>
        <w:jc w:val="left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расчета компенсационной стоимости зеленых насаждений</w:t>
      </w:r>
    </w:p>
    <w:p w:rsidR="00894177" w:rsidRDefault="003C5496" w:rsidP="00EE6C1F">
      <w:pPr>
        <w:pStyle w:val="110"/>
        <w:shd w:val="clear" w:color="auto" w:fill="auto"/>
        <w:tabs>
          <w:tab w:val="left" w:leader="underscore" w:pos="5683"/>
          <w:tab w:val="left" w:leader="underscore" w:pos="9710"/>
        </w:tabs>
        <w:spacing w:line="408" w:lineRule="exact"/>
        <w:ind w:left="40" w:firstLine="320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при вынужденном сносе по ул.</w:t>
      </w:r>
      <w:r w:rsidRPr="00D1721D">
        <w:rPr>
          <w:sz w:val="24"/>
          <w:szCs w:val="24"/>
          <w:lang w:val="ru-RU"/>
        </w:rPr>
        <w:tab/>
      </w:r>
      <w:proofErr w:type="gramStart"/>
      <w:r w:rsidR="00341E43">
        <w:rPr>
          <w:sz w:val="24"/>
          <w:szCs w:val="24"/>
          <w:lang w:val="ru-RU"/>
        </w:rPr>
        <w:t>с</w:t>
      </w:r>
      <w:proofErr w:type="gramEnd"/>
      <w:r w:rsidR="00341E43">
        <w:rPr>
          <w:sz w:val="24"/>
          <w:szCs w:val="24"/>
          <w:lang w:val="ru-RU"/>
        </w:rPr>
        <w:t>.</w:t>
      </w:r>
      <w:r w:rsidR="00EE6C1F">
        <w:rPr>
          <w:sz w:val="24"/>
          <w:szCs w:val="24"/>
          <w:lang w:val="ru-RU"/>
        </w:rPr>
        <w:t xml:space="preserve"> </w:t>
      </w:r>
      <w:r w:rsidR="00BA004C">
        <w:rPr>
          <w:sz w:val="24"/>
          <w:szCs w:val="24"/>
          <w:lang w:val="ru-RU"/>
        </w:rPr>
        <w:t xml:space="preserve">в </w:t>
      </w:r>
      <w:r w:rsidR="00EE6C1F">
        <w:rPr>
          <w:sz w:val="24"/>
          <w:szCs w:val="24"/>
          <w:lang w:val="ru-RU"/>
        </w:rPr>
        <w:t>Ивановском</w:t>
      </w:r>
      <w:r w:rsidR="00341E43">
        <w:rPr>
          <w:sz w:val="24"/>
          <w:szCs w:val="24"/>
          <w:lang w:val="ru-RU"/>
        </w:rPr>
        <w:t xml:space="preserve"> </w:t>
      </w:r>
      <w:r w:rsidRPr="00D1721D">
        <w:rPr>
          <w:sz w:val="24"/>
          <w:szCs w:val="24"/>
          <w:lang w:val="ru-RU"/>
        </w:rPr>
        <w:t>сельском поселении</w:t>
      </w:r>
    </w:p>
    <w:p w:rsidR="00894177" w:rsidRPr="00D1721D" w:rsidRDefault="003C5496" w:rsidP="003C5496">
      <w:pPr>
        <w:pStyle w:val="130"/>
        <w:shd w:val="clear" w:color="auto" w:fill="auto"/>
        <w:tabs>
          <w:tab w:val="left" w:pos="7766"/>
          <w:tab w:val="left" w:leader="underscore" w:pos="8213"/>
          <w:tab w:val="left" w:leader="underscore" w:pos="9624"/>
        </w:tabs>
        <w:spacing w:line="230" w:lineRule="exact"/>
        <w:ind w:left="40" w:firstLine="320"/>
        <w:jc w:val="both"/>
        <w:rPr>
          <w:sz w:val="24"/>
          <w:szCs w:val="24"/>
          <w:lang w:val="ru-RU"/>
        </w:rPr>
      </w:pPr>
      <w:proofErr w:type="gramStart"/>
      <w:r w:rsidRPr="00BA004C">
        <w:rPr>
          <w:b w:val="0"/>
          <w:sz w:val="24"/>
          <w:szCs w:val="24"/>
          <w:lang w:val="ru-RU"/>
        </w:rPr>
        <w:t>с</w:t>
      </w:r>
      <w:proofErr w:type="gramEnd"/>
      <w:r w:rsidRPr="00BA004C">
        <w:rPr>
          <w:b w:val="0"/>
          <w:sz w:val="24"/>
          <w:szCs w:val="24"/>
          <w:lang w:val="ru-RU"/>
        </w:rPr>
        <w:t xml:space="preserve">. </w:t>
      </w:r>
      <w:r w:rsidR="00BA004C" w:rsidRPr="00BA004C">
        <w:rPr>
          <w:b w:val="0"/>
          <w:sz w:val="24"/>
          <w:szCs w:val="24"/>
          <w:lang w:val="ru-RU"/>
        </w:rPr>
        <w:t>Тамбовка</w:t>
      </w:r>
      <w:r w:rsidRPr="00D1721D">
        <w:rPr>
          <w:rStyle w:val="131"/>
          <w:sz w:val="24"/>
          <w:szCs w:val="24"/>
          <w:lang w:val="ru-RU"/>
        </w:rPr>
        <w:tab/>
        <w:t>"</w:t>
      </w:r>
      <w:r w:rsidR="00341E43">
        <w:rPr>
          <w:rStyle w:val="131"/>
          <w:sz w:val="24"/>
          <w:szCs w:val="24"/>
          <w:lang w:val="ru-RU"/>
        </w:rPr>
        <w:t>__</w:t>
      </w:r>
      <w:r w:rsidRPr="00D1721D">
        <w:rPr>
          <w:rStyle w:val="131"/>
          <w:sz w:val="24"/>
          <w:szCs w:val="24"/>
          <w:lang w:val="ru-RU"/>
        </w:rPr>
        <w:tab/>
        <w:t>"</w:t>
      </w:r>
      <w:r w:rsidRPr="00D1721D">
        <w:rPr>
          <w:rStyle w:val="131"/>
          <w:sz w:val="24"/>
          <w:szCs w:val="24"/>
          <w:lang w:val="ru-RU"/>
        </w:rPr>
        <w:tab/>
        <w:t>20_</w:t>
      </w:r>
    </w:p>
    <w:p w:rsidR="00894177" w:rsidRPr="00EE6C1F" w:rsidRDefault="003C5496" w:rsidP="003108E8">
      <w:pPr>
        <w:pStyle w:val="110"/>
        <w:shd w:val="clear" w:color="auto" w:fill="auto"/>
        <w:tabs>
          <w:tab w:val="left" w:leader="underscore" w:pos="10169"/>
        </w:tabs>
        <w:spacing w:line="240" w:lineRule="auto"/>
        <w:ind w:left="60"/>
        <w:rPr>
          <w:i/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Я</w:t>
      </w:r>
      <w:r w:rsidR="0073320D">
        <w:rPr>
          <w:sz w:val="24"/>
          <w:szCs w:val="24"/>
          <w:lang w:val="ru-RU"/>
        </w:rPr>
        <w:t xml:space="preserve">, </w:t>
      </w:r>
      <w:r w:rsidR="0073320D" w:rsidRPr="00D1721D">
        <w:rPr>
          <w:sz w:val="24"/>
          <w:szCs w:val="24"/>
          <w:lang w:val="ru-RU"/>
        </w:rPr>
        <w:tab/>
      </w:r>
      <w:r w:rsidRPr="00EE6C1F">
        <w:rPr>
          <w:i/>
          <w:sz w:val="20"/>
          <w:szCs w:val="20"/>
          <w:lang w:val="ru-RU"/>
        </w:rPr>
        <w:t>ФИО и должность специалиста</w:t>
      </w:r>
      <w:r w:rsidR="003044E8" w:rsidRPr="00EE6C1F">
        <w:rPr>
          <w:i/>
          <w:sz w:val="20"/>
          <w:szCs w:val="20"/>
          <w:lang w:val="ru-RU"/>
        </w:rPr>
        <w:t xml:space="preserve"> </w:t>
      </w:r>
      <w:r w:rsidR="00EE6C1F" w:rsidRPr="00EE6C1F">
        <w:rPr>
          <w:i/>
          <w:sz w:val="20"/>
          <w:szCs w:val="20"/>
          <w:lang w:val="ru-RU"/>
        </w:rPr>
        <w:t>а</w:t>
      </w:r>
      <w:r w:rsidRPr="00EE6C1F">
        <w:rPr>
          <w:i/>
          <w:sz w:val="20"/>
          <w:szCs w:val="20"/>
          <w:lang w:val="ru-RU"/>
        </w:rPr>
        <w:t xml:space="preserve">дминистрации </w:t>
      </w:r>
      <w:r w:rsidR="00EE6C1F" w:rsidRPr="00EE6C1F">
        <w:rPr>
          <w:i/>
          <w:sz w:val="20"/>
          <w:szCs w:val="20"/>
          <w:lang w:val="ru-RU"/>
        </w:rPr>
        <w:t>Иванов</w:t>
      </w:r>
      <w:r w:rsidR="003044E8" w:rsidRPr="00EE6C1F">
        <w:rPr>
          <w:i/>
          <w:sz w:val="20"/>
          <w:szCs w:val="20"/>
          <w:lang w:val="ru-RU"/>
        </w:rPr>
        <w:t>ского</w:t>
      </w:r>
      <w:r w:rsidRPr="00EE6C1F">
        <w:rPr>
          <w:i/>
          <w:sz w:val="20"/>
          <w:szCs w:val="20"/>
          <w:lang w:val="ru-RU"/>
        </w:rPr>
        <w:t xml:space="preserve"> сельского поселения</w:t>
      </w:r>
    </w:p>
    <w:p w:rsidR="00894177" w:rsidRPr="00D1721D" w:rsidRDefault="003C5496" w:rsidP="00EE6C1F">
      <w:pPr>
        <w:pStyle w:val="110"/>
        <w:shd w:val="clear" w:color="auto" w:fill="auto"/>
        <w:tabs>
          <w:tab w:val="left" w:leader="underscore" w:pos="10206"/>
        </w:tabs>
        <w:spacing w:line="274" w:lineRule="exact"/>
        <w:ind w:left="40" w:right="17"/>
        <w:jc w:val="left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 xml:space="preserve">произвел расчет компенсационной стоимости зеленых насаждений, попадающих под вынужденный снос </w:t>
      </w:r>
      <w:proofErr w:type="gramStart"/>
      <w:r w:rsidRPr="00D1721D">
        <w:rPr>
          <w:sz w:val="24"/>
          <w:szCs w:val="24"/>
          <w:lang w:val="ru-RU"/>
        </w:rPr>
        <w:t>при</w:t>
      </w:r>
      <w:proofErr w:type="gramEnd"/>
      <w:r w:rsidR="00EE6C1F">
        <w:rPr>
          <w:sz w:val="24"/>
          <w:szCs w:val="24"/>
          <w:lang w:val="ru-RU"/>
        </w:rPr>
        <w:t xml:space="preserve"> _______________________________________________________________</w:t>
      </w:r>
    </w:p>
    <w:p w:rsidR="00894177" w:rsidRPr="00EE6C1F" w:rsidRDefault="003C5496" w:rsidP="00EE6C1F">
      <w:pPr>
        <w:pStyle w:val="60"/>
        <w:shd w:val="clear" w:color="auto" w:fill="auto"/>
        <w:spacing w:line="190" w:lineRule="exact"/>
        <w:ind w:firstLine="0"/>
        <w:jc w:val="center"/>
        <w:rPr>
          <w:i/>
          <w:sz w:val="20"/>
          <w:szCs w:val="20"/>
          <w:lang w:val="ru-RU"/>
        </w:rPr>
      </w:pPr>
      <w:r w:rsidRPr="00EE6C1F">
        <w:rPr>
          <w:i/>
          <w:sz w:val="20"/>
          <w:szCs w:val="20"/>
          <w:lang w:val="ru-RU"/>
        </w:rPr>
        <w:t>указать основание для вынужденного сноса</w:t>
      </w:r>
    </w:p>
    <w:p w:rsidR="00894177" w:rsidRDefault="003C5496" w:rsidP="00EE6C1F">
      <w:pPr>
        <w:pStyle w:val="110"/>
        <w:shd w:val="clear" w:color="auto" w:fill="auto"/>
        <w:tabs>
          <w:tab w:val="left" w:leader="underscore" w:pos="10169"/>
        </w:tabs>
        <w:spacing w:line="274" w:lineRule="exact"/>
        <w:ind w:left="60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по ул.</w:t>
      </w:r>
      <w:r w:rsidR="00BA289E">
        <w:rPr>
          <w:sz w:val="24"/>
          <w:szCs w:val="24"/>
          <w:lang w:val="ru-RU"/>
        </w:rPr>
        <w:t xml:space="preserve"> н</w:t>
      </w:r>
      <w:r w:rsidR="00EE6C1F">
        <w:rPr>
          <w:sz w:val="24"/>
          <w:szCs w:val="24"/>
          <w:lang w:val="ru-RU"/>
        </w:rPr>
        <w:t xml:space="preserve">аселённый пункт </w:t>
      </w:r>
      <w:r w:rsidRPr="00D1721D">
        <w:rPr>
          <w:sz w:val="24"/>
          <w:szCs w:val="24"/>
          <w:lang w:val="ru-RU"/>
        </w:rPr>
        <w:t xml:space="preserve">в </w:t>
      </w:r>
      <w:r w:rsidR="00EE6C1F">
        <w:rPr>
          <w:sz w:val="24"/>
          <w:szCs w:val="24"/>
          <w:lang w:val="ru-RU"/>
        </w:rPr>
        <w:t>Иванов</w:t>
      </w:r>
      <w:r w:rsidR="003044E8">
        <w:rPr>
          <w:sz w:val="24"/>
          <w:szCs w:val="24"/>
          <w:lang w:val="ru-RU"/>
        </w:rPr>
        <w:t>с</w:t>
      </w:r>
      <w:r w:rsidRPr="00D1721D">
        <w:rPr>
          <w:sz w:val="24"/>
          <w:szCs w:val="24"/>
          <w:lang w:val="ru-RU"/>
        </w:rPr>
        <w:t>ком сельском</w:t>
      </w:r>
      <w:r w:rsidR="00BA289E">
        <w:rPr>
          <w:sz w:val="24"/>
          <w:szCs w:val="24"/>
          <w:lang w:val="ru-RU"/>
        </w:rPr>
        <w:t xml:space="preserve"> </w:t>
      </w:r>
      <w:r w:rsidRPr="00D1721D">
        <w:rPr>
          <w:sz w:val="24"/>
          <w:szCs w:val="24"/>
          <w:lang w:val="ru-RU"/>
        </w:rPr>
        <w:t>поселении и составил настоящий акт о том, что размер компенсационной стоимости составляет:</w:t>
      </w:r>
    </w:p>
    <w:p w:rsidR="00BA004C" w:rsidRDefault="00BA004C" w:rsidP="003C5496">
      <w:pPr>
        <w:pStyle w:val="110"/>
        <w:shd w:val="clear" w:color="auto" w:fill="auto"/>
        <w:spacing w:line="230" w:lineRule="exact"/>
        <w:ind w:left="40"/>
        <w:rPr>
          <w:sz w:val="24"/>
          <w:szCs w:val="24"/>
          <w:lang w:val="ru-RU"/>
        </w:rPr>
      </w:pPr>
    </w:p>
    <w:tbl>
      <w:tblPr>
        <w:tblStyle w:val="af3"/>
        <w:tblW w:w="0" w:type="auto"/>
        <w:jc w:val="center"/>
        <w:tblInd w:w="40" w:type="dxa"/>
        <w:tblLayout w:type="fixed"/>
        <w:tblLook w:val="04A0" w:firstRow="1" w:lastRow="0" w:firstColumn="1" w:lastColumn="0" w:noHBand="0" w:noVBand="1"/>
      </w:tblPr>
      <w:tblGrid>
        <w:gridCol w:w="1733"/>
        <w:gridCol w:w="1733"/>
        <w:gridCol w:w="1733"/>
        <w:gridCol w:w="1733"/>
        <w:gridCol w:w="1733"/>
        <w:gridCol w:w="1734"/>
      </w:tblGrid>
      <w:tr w:rsidR="00BA004C" w:rsidTr="009D4F57">
        <w:trPr>
          <w:jc w:val="center"/>
        </w:trPr>
        <w:tc>
          <w:tcPr>
            <w:tcW w:w="1733" w:type="dxa"/>
          </w:tcPr>
          <w:p w:rsidR="00BA004C" w:rsidRDefault="00BA004C" w:rsidP="009D4F57">
            <w:pPr>
              <w:pStyle w:val="110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Порода</w:t>
            </w:r>
          </w:p>
        </w:tc>
        <w:tc>
          <w:tcPr>
            <w:tcW w:w="1733" w:type="dxa"/>
          </w:tcPr>
          <w:p w:rsidR="00BA004C" w:rsidRDefault="00BA004C" w:rsidP="009D4F57">
            <w:pPr>
              <w:pStyle w:val="110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Диаметр (</w:t>
            </w:r>
            <w:proofErr w:type="gramStart"/>
            <w:r w:rsidRPr="00D1721D">
              <w:rPr>
                <w:sz w:val="24"/>
                <w:szCs w:val="24"/>
                <w:lang w:val="ru-RU"/>
              </w:rPr>
              <w:t>см</w:t>
            </w:r>
            <w:proofErr w:type="gramEnd"/>
            <w:r w:rsidRPr="00D1721D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733" w:type="dxa"/>
          </w:tcPr>
          <w:p w:rsidR="00BA004C" w:rsidRDefault="00BA004C" w:rsidP="009D4F57">
            <w:pPr>
              <w:pStyle w:val="110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Кол-во (шт.)</w:t>
            </w:r>
          </w:p>
        </w:tc>
        <w:tc>
          <w:tcPr>
            <w:tcW w:w="1733" w:type="dxa"/>
          </w:tcPr>
          <w:p w:rsidR="00BA004C" w:rsidRDefault="00BA004C" w:rsidP="009D4F57">
            <w:pPr>
              <w:pStyle w:val="110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1733" w:type="dxa"/>
          </w:tcPr>
          <w:p w:rsidR="00BA004C" w:rsidRDefault="00BA004C" w:rsidP="009D4F57">
            <w:pPr>
              <w:pStyle w:val="110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Компенсационная стоимость за единицу, руб.</w:t>
            </w:r>
          </w:p>
        </w:tc>
        <w:tc>
          <w:tcPr>
            <w:tcW w:w="1734" w:type="dxa"/>
          </w:tcPr>
          <w:p w:rsidR="00BA004C" w:rsidRDefault="00BA004C" w:rsidP="009D4F57">
            <w:pPr>
              <w:pStyle w:val="110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Компенсационная стоимость всего, руб.</w:t>
            </w:r>
          </w:p>
        </w:tc>
      </w:tr>
      <w:tr w:rsidR="00BA004C" w:rsidTr="009D4F57">
        <w:trPr>
          <w:jc w:val="center"/>
        </w:trPr>
        <w:tc>
          <w:tcPr>
            <w:tcW w:w="1733" w:type="dxa"/>
          </w:tcPr>
          <w:p w:rsidR="00BA004C" w:rsidRDefault="00BA004C" w:rsidP="009D4F57">
            <w:pPr>
              <w:pStyle w:val="110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3" w:type="dxa"/>
          </w:tcPr>
          <w:p w:rsidR="00BA004C" w:rsidRDefault="00BA004C" w:rsidP="009D4F57">
            <w:pPr>
              <w:pStyle w:val="110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3" w:type="dxa"/>
          </w:tcPr>
          <w:p w:rsidR="00BA004C" w:rsidRDefault="00BA004C" w:rsidP="009D4F57">
            <w:pPr>
              <w:pStyle w:val="110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3" w:type="dxa"/>
          </w:tcPr>
          <w:p w:rsidR="00BA004C" w:rsidRDefault="00BA004C" w:rsidP="009D4F57">
            <w:pPr>
              <w:pStyle w:val="110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3" w:type="dxa"/>
          </w:tcPr>
          <w:p w:rsidR="00BA004C" w:rsidRDefault="00BA004C" w:rsidP="009D4F57">
            <w:pPr>
              <w:pStyle w:val="110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BA004C" w:rsidRDefault="00BA004C" w:rsidP="009D4F57">
            <w:pPr>
              <w:pStyle w:val="110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A004C" w:rsidTr="009D4F57">
        <w:trPr>
          <w:jc w:val="center"/>
        </w:trPr>
        <w:tc>
          <w:tcPr>
            <w:tcW w:w="1733" w:type="dxa"/>
          </w:tcPr>
          <w:p w:rsidR="00BA004C" w:rsidRDefault="00BA004C" w:rsidP="009D4F57">
            <w:pPr>
              <w:pStyle w:val="110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733" w:type="dxa"/>
          </w:tcPr>
          <w:p w:rsidR="00BA004C" w:rsidRDefault="00BA004C" w:rsidP="009D4F57">
            <w:pPr>
              <w:pStyle w:val="110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3" w:type="dxa"/>
          </w:tcPr>
          <w:p w:rsidR="00BA004C" w:rsidRDefault="00BA004C" w:rsidP="009D4F57">
            <w:pPr>
              <w:pStyle w:val="110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3" w:type="dxa"/>
          </w:tcPr>
          <w:p w:rsidR="00BA004C" w:rsidRDefault="00BA004C" w:rsidP="009D4F57">
            <w:pPr>
              <w:pStyle w:val="110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3" w:type="dxa"/>
          </w:tcPr>
          <w:p w:rsidR="00BA004C" w:rsidRDefault="00BA004C" w:rsidP="009D4F57">
            <w:pPr>
              <w:pStyle w:val="110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BA004C" w:rsidRDefault="00BA004C" w:rsidP="009D4F57">
            <w:pPr>
              <w:pStyle w:val="110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894177" w:rsidRPr="00D1721D" w:rsidRDefault="003C5496" w:rsidP="003C5496">
      <w:pPr>
        <w:pStyle w:val="110"/>
        <w:shd w:val="clear" w:color="auto" w:fill="auto"/>
        <w:spacing w:line="278" w:lineRule="exact"/>
        <w:ind w:left="40" w:right="40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 xml:space="preserve">Расчет компенсационной стоимости произведен на основании Порядка сноса зелёных насаждений и расчёта компенсационной стоимости зелёных насаждений </w:t>
      </w:r>
      <w:r w:rsidR="009D4F57">
        <w:rPr>
          <w:sz w:val="24"/>
          <w:szCs w:val="24"/>
          <w:lang w:val="ru-RU"/>
        </w:rPr>
        <w:t>на территории И</w:t>
      </w:r>
      <w:r w:rsidR="00BA004C">
        <w:rPr>
          <w:sz w:val="24"/>
          <w:szCs w:val="24"/>
          <w:lang w:val="ru-RU"/>
        </w:rPr>
        <w:t>вановского сельского поселения Нижнегорского района Республики Крым</w:t>
      </w:r>
      <w:r w:rsidRPr="00D1721D">
        <w:rPr>
          <w:sz w:val="24"/>
          <w:szCs w:val="24"/>
          <w:lang w:val="ru-RU"/>
        </w:rPr>
        <w:t>.</w:t>
      </w:r>
    </w:p>
    <w:p w:rsidR="00BA289E" w:rsidRPr="00D1721D" w:rsidRDefault="00BA289E" w:rsidP="00BA289E">
      <w:pPr>
        <w:pStyle w:val="110"/>
        <w:shd w:val="clear" w:color="auto" w:fill="auto"/>
        <w:tabs>
          <w:tab w:val="left" w:leader="underscore" w:pos="10169"/>
        </w:tabs>
        <w:spacing w:line="274" w:lineRule="exact"/>
        <w:ind w:left="60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Мне,</w:t>
      </w:r>
      <w:r w:rsidRPr="00D1721D">
        <w:rPr>
          <w:sz w:val="24"/>
          <w:szCs w:val="24"/>
          <w:lang w:val="ru-RU"/>
        </w:rPr>
        <w:tab/>
      </w:r>
    </w:p>
    <w:p w:rsidR="00894177" w:rsidRPr="00D1721D" w:rsidRDefault="00DF4631" w:rsidP="00DF4631">
      <w:pPr>
        <w:pStyle w:val="110"/>
        <w:shd w:val="clear" w:color="auto" w:fill="auto"/>
        <w:tabs>
          <w:tab w:val="left" w:leader="underscore" w:pos="10469"/>
        </w:tabs>
        <w:spacing w:line="230" w:lineRule="exac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</w:t>
      </w:r>
    </w:p>
    <w:p w:rsidR="00894177" w:rsidRPr="00EE6C1F" w:rsidRDefault="003C5496" w:rsidP="00DF4631">
      <w:pPr>
        <w:pStyle w:val="60"/>
        <w:shd w:val="clear" w:color="auto" w:fill="auto"/>
        <w:spacing w:line="190" w:lineRule="exact"/>
        <w:ind w:firstLine="0"/>
        <w:jc w:val="center"/>
        <w:rPr>
          <w:i/>
          <w:sz w:val="20"/>
          <w:szCs w:val="20"/>
          <w:lang w:val="ru-RU"/>
        </w:rPr>
      </w:pPr>
      <w:r w:rsidRPr="00EE6C1F">
        <w:rPr>
          <w:i/>
          <w:sz w:val="20"/>
          <w:szCs w:val="20"/>
          <w:lang w:val="ru-RU"/>
        </w:rPr>
        <w:t>Ф</w:t>
      </w:r>
      <w:r w:rsidR="00DF4631" w:rsidRPr="00EE6C1F">
        <w:rPr>
          <w:i/>
          <w:sz w:val="20"/>
          <w:szCs w:val="20"/>
          <w:lang w:val="ru-RU"/>
        </w:rPr>
        <w:t>.</w:t>
      </w:r>
      <w:r w:rsidRPr="00EE6C1F">
        <w:rPr>
          <w:i/>
          <w:sz w:val="20"/>
          <w:szCs w:val="20"/>
          <w:lang w:val="ru-RU"/>
        </w:rPr>
        <w:t>И</w:t>
      </w:r>
      <w:r w:rsidR="00DF4631" w:rsidRPr="00EE6C1F">
        <w:rPr>
          <w:i/>
          <w:sz w:val="20"/>
          <w:szCs w:val="20"/>
          <w:lang w:val="ru-RU"/>
        </w:rPr>
        <w:t>.</w:t>
      </w:r>
      <w:r w:rsidRPr="00EE6C1F">
        <w:rPr>
          <w:i/>
          <w:sz w:val="20"/>
          <w:szCs w:val="20"/>
          <w:lang w:val="ru-RU"/>
        </w:rPr>
        <w:t>О, должность предс</w:t>
      </w:r>
      <w:r w:rsidR="00DF4631" w:rsidRPr="00EE6C1F">
        <w:rPr>
          <w:i/>
          <w:sz w:val="20"/>
          <w:szCs w:val="20"/>
          <w:lang w:val="ru-RU"/>
        </w:rPr>
        <w:t>тавителя заинтересованного лица</w:t>
      </w:r>
    </w:p>
    <w:p w:rsidR="003D128D" w:rsidRPr="00D1721D" w:rsidRDefault="003D128D" w:rsidP="003D128D">
      <w:pPr>
        <w:pStyle w:val="110"/>
        <w:shd w:val="clear" w:color="auto" w:fill="auto"/>
        <w:tabs>
          <w:tab w:val="left" w:leader="underscore" w:pos="10169"/>
        </w:tabs>
        <w:spacing w:line="274" w:lineRule="exact"/>
        <w:ind w:left="60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ab/>
      </w:r>
    </w:p>
    <w:p w:rsidR="008F7C0E" w:rsidRDefault="008F7C0E" w:rsidP="008F7C0E">
      <w:pPr>
        <w:pStyle w:val="60"/>
        <w:shd w:val="clear" w:color="auto" w:fill="auto"/>
        <w:spacing w:line="190" w:lineRule="exact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</w:t>
      </w:r>
    </w:p>
    <w:p w:rsidR="00894177" w:rsidRPr="008F7C0E" w:rsidRDefault="003C5496" w:rsidP="008F7C0E">
      <w:pPr>
        <w:pStyle w:val="60"/>
        <w:shd w:val="clear" w:color="auto" w:fill="auto"/>
        <w:spacing w:line="190" w:lineRule="exact"/>
        <w:ind w:firstLine="0"/>
        <w:jc w:val="center"/>
        <w:rPr>
          <w:sz w:val="20"/>
          <w:szCs w:val="20"/>
          <w:lang w:val="ru-RU"/>
        </w:rPr>
      </w:pPr>
      <w:proofErr w:type="gramStart"/>
      <w:r w:rsidRPr="008F7C0E">
        <w:rPr>
          <w:sz w:val="20"/>
          <w:szCs w:val="20"/>
          <w:lang w:val="ru-RU"/>
        </w:rPr>
        <w:t>подавшего</w:t>
      </w:r>
      <w:proofErr w:type="gramEnd"/>
      <w:r w:rsidRPr="008F7C0E">
        <w:rPr>
          <w:sz w:val="20"/>
          <w:szCs w:val="20"/>
          <w:lang w:val="ru-RU"/>
        </w:rPr>
        <w:t xml:space="preserve"> заявление о вынужденном сносе зеленых насаждений</w:t>
      </w:r>
    </w:p>
    <w:p w:rsidR="00894177" w:rsidRPr="00D1721D" w:rsidRDefault="003C5496" w:rsidP="00050A0D">
      <w:pPr>
        <w:pStyle w:val="110"/>
        <w:shd w:val="clear" w:color="auto" w:fill="auto"/>
        <w:spacing w:line="278" w:lineRule="exact"/>
        <w:ind w:left="40" w:right="10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 xml:space="preserve">разъяснена обязанность предварительной оплаты компенсационной стоимости подпадающих </w:t>
      </w:r>
      <w:r w:rsidR="00050A0D">
        <w:rPr>
          <w:sz w:val="24"/>
          <w:szCs w:val="24"/>
          <w:lang w:val="ru-RU"/>
        </w:rPr>
        <w:t>п</w:t>
      </w:r>
      <w:r w:rsidRPr="00D1721D">
        <w:rPr>
          <w:sz w:val="24"/>
          <w:szCs w:val="24"/>
          <w:lang w:val="ru-RU"/>
        </w:rPr>
        <w:t>од вынужденный снос зеленых насаждений.</w:t>
      </w:r>
    </w:p>
    <w:p w:rsidR="00894177" w:rsidRPr="00D1721D" w:rsidRDefault="003C5496" w:rsidP="003C5496">
      <w:pPr>
        <w:pStyle w:val="110"/>
        <w:shd w:val="clear" w:color="auto" w:fill="auto"/>
        <w:tabs>
          <w:tab w:val="left" w:leader="underscore" w:pos="10322"/>
        </w:tabs>
        <w:spacing w:line="269" w:lineRule="exact"/>
        <w:ind w:left="40" w:right="40" w:firstLine="320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Я предупрежде</w:t>
      </w:r>
      <w:proofErr w:type="gramStart"/>
      <w:r w:rsidRPr="00D1721D">
        <w:rPr>
          <w:sz w:val="24"/>
          <w:szCs w:val="24"/>
          <w:lang w:val="ru-RU"/>
        </w:rPr>
        <w:t>н(</w:t>
      </w:r>
      <w:proofErr w:type="gramEnd"/>
      <w:r w:rsidRPr="00D1721D">
        <w:rPr>
          <w:sz w:val="24"/>
          <w:szCs w:val="24"/>
          <w:lang w:val="ru-RU"/>
        </w:rPr>
        <w:t>а), что в случае осуществления сноса зеленых насаждений без предварительной оплаты компенсационной стоимости,</w:t>
      </w:r>
      <w:r w:rsidRPr="00D1721D">
        <w:rPr>
          <w:sz w:val="24"/>
          <w:szCs w:val="24"/>
          <w:lang w:val="ru-RU"/>
        </w:rPr>
        <w:tab/>
      </w:r>
    </w:p>
    <w:p w:rsidR="00894177" w:rsidRPr="00EE6C1F" w:rsidRDefault="003C5496" w:rsidP="00EE6C1F">
      <w:pPr>
        <w:pStyle w:val="60"/>
        <w:shd w:val="clear" w:color="auto" w:fill="auto"/>
        <w:spacing w:line="190" w:lineRule="exact"/>
        <w:ind w:left="5880" w:firstLine="0"/>
        <w:jc w:val="center"/>
        <w:rPr>
          <w:i/>
          <w:sz w:val="20"/>
          <w:szCs w:val="20"/>
          <w:lang w:val="ru-RU"/>
        </w:rPr>
      </w:pPr>
      <w:r w:rsidRPr="00EE6C1F">
        <w:rPr>
          <w:i/>
          <w:sz w:val="20"/>
          <w:szCs w:val="20"/>
          <w:lang w:val="ru-RU"/>
        </w:rPr>
        <w:t>наименование организации,</w:t>
      </w:r>
    </w:p>
    <w:p w:rsidR="003D128D" w:rsidRPr="00D1721D" w:rsidRDefault="003D128D" w:rsidP="003D128D">
      <w:pPr>
        <w:pStyle w:val="110"/>
        <w:shd w:val="clear" w:color="auto" w:fill="auto"/>
        <w:tabs>
          <w:tab w:val="left" w:leader="underscore" w:pos="10169"/>
        </w:tabs>
        <w:spacing w:line="274" w:lineRule="exact"/>
        <w:ind w:left="60"/>
        <w:rPr>
          <w:sz w:val="24"/>
          <w:szCs w:val="24"/>
          <w:lang w:val="ru-RU"/>
        </w:rPr>
      </w:pPr>
    </w:p>
    <w:p w:rsidR="00EC696C" w:rsidRDefault="00EC696C" w:rsidP="00DC2049">
      <w:pPr>
        <w:pStyle w:val="60"/>
        <w:shd w:val="clear" w:color="auto" w:fill="auto"/>
        <w:spacing w:line="190" w:lineRule="exact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</w:t>
      </w:r>
    </w:p>
    <w:p w:rsidR="00EC696C" w:rsidRPr="00EE6C1F" w:rsidRDefault="003C5496" w:rsidP="00EE6C1F">
      <w:pPr>
        <w:pStyle w:val="60"/>
        <w:shd w:val="clear" w:color="auto" w:fill="auto"/>
        <w:spacing w:line="190" w:lineRule="exact"/>
        <w:ind w:firstLine="0"/>
        <w:rPr>
          <w:sz w:val="24"/>
          <w:szCs w:val="24"/>
          <w:lang w:val="ru-RU"/>
        </w:rPr>
      </w:pPr>
      <w:r w:rsidRPr="00EE6C1F">
        <w:rPr>
          <w:sz w:val="24"/>
          <w:szCs w:val="24"/>
          <w:lang w:val="ru-RU"/>
        </w:rPr>
        <w:t>предприятия, учреждения, подавшего заявление о вынужденном сносе зеленых насаждений</w:t>
      </w:r>
    </w:p>
    <w:p w:rsidR="00EC696C" w:rsidRPr="00EE6C1F" w:rsidRDefault="003C5496" w:rsidP="00EE6C1F">
      <w:pPr>
        <w:pStyle w:val="60"/>
        <w:shd w:val="clear" w:color="auto" w:fill="auto"/>
        <w:spacing w:line="190" w:lineRule="exact"/>
        <w:ind w:firstLine="0"/>
        <w:rPr>
          <w:sz w:val="24"/>
          <w:szCs w:val="24"/>
          <w:lang w:val="ru-RU"/>
        </w:rPr>
      </w:pPr>
      <w:r w:rsidRPr="00EE6C1F">
        <w:rPr>
          <w:sz w:val="24"/>
          <w:szCs w:val="24"/>
          <w:lang w:val="ru-RU"/>
        </w:rPr>
        <w:t>будет привлечен</w:t>
      </w:r>
      <w:proofErr w:type="gramStart"/>
      <w:r w:rsidRPr="00EE6C1F">
        <w:rPr>
          <w:sz w:val="24"/>
          <w:szCs w:val="24"/>
          <w:lang w:val="ru-RU"/>
        </w:rPr>
        <w:t>а(</w:t>
      </w:r>
      <w:proofErr w:type="gramEnd"/>
      <w:r w:rsidRPr="00EE6C1F">
        <w:rPr>
          <w:sz w:val="24"/>
          <w:szCs w:val="24"/>
          <w:lang w:val="ru-RU"/>
        </w:rPr>
        <w:t>но) к административной ответственности в порядке, установленном действующим законодательством Российской Федерации, Республики Крым с взысканием ущерба, причиненного незаконной рубкой зеленых насаждений в размере 5-кратной компенсационной стоимости.</w:t>
      </w:r>
    </w:p>
    <w:p w:rsidR="00A1712C" w:rsidRDefault="00A1712C" w:rsidP="00EC696C">
      <w:pPr>
        <w:pStyle w:val="60"/>
        <w:shd w:val="clear" w:color="auto" w:fill="auto"/>
        <w:spacing w:line="190" w:lineRule="exact"/>
        <w:ind w:firstLine="0"/>
        <w:rPr>
          <w:sz w:val="24"/>
          <w:szCs w:val="24"/>
          <w:lang w:val="ru-RU"/>
        </w:rPr>
      </w:pPr>
    </w:p>
    <w:p w:rsidR="003D128D" w:rsidRPr="00D1721D" w:rsidRDefault="003C5496" w:rsidP="003D128D">
      <w:pPr>
        <w:pStyle w:val="110"/>
        <w:shd w:val="clear" w:color="auto" w:fill="auto"/>
        <w:tabs>
          <w:tab w:val="left" w:leader="underscore" w:pos="10169"/>
        </w:tabs>
        <w:spacing w:line="274" w:lineRule="exact"/>
        <w:ind w:left="60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С актом ознакомле</w:t>
      </w:r>
      <w:proofErr w:type="gramStart"/>
      <w:r w:rsidRPr="00D1721D">
        <w:rPr>
          <w:sz w:val="24"/>
          <w:szCs w:val="24"/>
          <w:lang w:val="ru-RU"/>
        </w:rPr>
        <w:t>н(</w:t>
      </w:r>
      <w:proofErr w:type="gramEnd"/>
      <w:r w:rsidRPr="00D1721D">
        <w:rPr>
          <w:sz w:val="24"/>
          <w:szCs w:val="24"/>
          <w:lang w:val="ru-RU"/>
        </w:rPr>
        <w:t>а):</w:t>
      </w:r>
      <w:r w:rsidR="00EC696C">
        <w:rPr>
          <w:sz w:val="24"/>
          <w:szCs w:val="24"/>
          <w:lang w:val="ru-RU"/>
        </w:rPr>
        <w:t xml:space="preserve">  </w:t>
      </w:r>
      <w:r w:rsidR="003D128D" w:rsidRPr="00D1721D">
        <w:rPr>
          <w:sz w:val="24"/>
          <w:szCs w:val="24"/>
          <w:lang w:val="ru-RU"/>
        </w:rPr>
        <w:tab/>
      </w:r>
    </w:p>
    <w:p w:rsidR="00EC696C" w:rsidRDefault="00A1712C" w:rsidP="00EC696C">
      <w:pPr>
        <w:pStyle w:val="60"/>
        <w:shd w:val="clear" w:color="auto" w:fill="auto"/>
        <w:spacing w:line="190" w:lineRule="exact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</w:t>
      </w:r>
    </w:p>
    <w:p w:rsidR="00894177" w:rsidRPr="00D1721D" w:rsidRDefault="003C5496" w:rsidP="00EC696C">
      <w:pPr>
        <w:pStyle w:val="60"/>
        <w:shd w:val="clear" w:color="auto" w:fill="auto"/>
        <w:spacing w:line="190" w:lineRule="exact"/>
        <w:ind w:firstLine="0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ab/>
      </w:r>
    </w:p>
    <w:p w:rsidR="00894177" w:rsidRPr="003108E8" w:rsidRDefault="00A1712C" w:rsidP="00EC696C">
      <w:pPr>
        <w:pStyle w:val="60"/>
        <w:shd w:val="clear" w:color="auto" w:fill="auto"/>
        <w:spacing w:line="190" w:lineRule="exact"/>
        <w:ind w:firstLine="0"/>
        <w:rPr>
          <w:i/>
          <w:sz w:val="20"/>
          <w:szCs w:val="20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</w:t>
      </w:r>
      <w:r w:rsidR="00EC696C">
        <w:rPr>
          <w:sz w:val="24"/>
          <w:szCs w:val="24"/>
          <w:lang w:val="ru-RU"/>
        </w:rPr>
        <w:t xml:space="preserve">                  </w:t>
      </w:r>
      <w:r w:rsidR="003C5496" w:rsidRPr="003108E8">
        <w:rPr>
          <w:i/>
          <w:sz w:val="20"/>
          <w:szCs w:val="20"/>
          <w:lang w:val="ru-RU"/>
        </w:rPr>
        <w:t>подпись представителя заявителя</w:t>
      </w:r>
    </w:p>
    <w:p w:rsidR="00EC696C" w:rsidRPr="00D1721D" w:rsidRDefault="00EC696C" w:rsidP="00EC696C">
      <w:pPr>
        <w:pStyle w:val="60"/>
        <w:shd w:val="clear" w:color="auto" w:fill="auto"/>
        <w:spacing w:line="190" w:lineRule="exact"/>
        <w:ind w:firstLine="0"/>
        <w:rPr>
          <w:sz w:val="24"/>
          <w:szCs w:val="24"/>
          <w:lang w:val="ru-RU"/>
        </w:rPr>
      </w:pPr>
    </w:p>
    <w:p w:rsidR="003D128D" w:rsidRPr="00D1721D" w:rsidRDefault="00A1712C" w:rsidP="003D128D">
      <w:pPr>
        <w:pStyle w:val="110"/>
        <w:shd w:val="clear" w:color="auto" w:fill="auto"/>
        <w:tabs>
          <w:tab w:val="left" w:leader="underscore" w:pos="10169"/>
        </w:tabs>
        <w:spacing w:line="274" w:lineRule="exact"/>
        <w:ind w:left="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Составитель Акта: </w:t>
      </w:r>
      <w:r w:rsidR="003D128D" w:rsidRPr="00D1721D">
        <w:rPr>
          <w:sz w:val="24"/>
          <w:szCs w:val="24"/>
          <w:lang w:val="ru-RU"/>
        </w:rPr>
        <w:tab/>
      </w:r>
    </w:p>
    <w:p w:rsidR="00894177" w:rsidRPr="00D1721D" w:rsidRDefault="00D666A8" w:rsidP="00A1712C">
      <w:pPr>
        <w:pStyle w:val="110"/>
        <w:shd w:val="clear" w:color="auto" w:fill="auto"/>
        <w:tabs>
          <w:tab w:val="left" w:leader="underscore" w:pos="2542"/>
          <w:tab w:val="left" w:leader="underscore" w:pos="5744"/>
        </w:tabs>
        <w:spacing w:line="230" w:lineRule="exact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</w:t>
      </w:r>
    </w:p>
    <w:p w:rsidR="00894177" w:rsidRPr="003108E8" w:rsidRDefault="003C5496" w:rsidP="003C5496">
      <w:pPr>
        <w:pStyle w:val="60"/>
        <w:shd w:val="clear" w:color="auto" w:fill="auto"/>
        <w:tabs>
          <w:tab w:val="left" w:pos="5360"/>
        </w:tabs>
        <w:spacing w:line="190" w:lineRule="exact"/>
        <w:ind w:left="3320" w:firstLine="0"/>
        <w:rPr>
          <w:i/>
          <w:sz w:val="20"/>
          <w:szCs w:val="20"/>
          <w:lang w:val="ru-RU"/>
        </w:rPr>
        <w:sectPr w:rsidR="00894177" w:rsidRPr="003108E8" w:rsidSect="003C265E">
          <w:pgSz w:w="11905" w:h="16837"/>
          <w:pgMar w:top="1157" w:right="548" w:bottom="1344" w:left="1134" w:header="0" w:footer="3" w:gutter="0"/>
          <w:cols w:space="720"/>
          <w:noEndnote/>
          <w:docGrid w:linePitch="360"/>
        </w:sectPr>
      </w:pPr>
      <w:r w:rsidRPr="003108E8">
        <w:rPr>
          <w:i/>
          <w:sz w:val="20"/>
          <w:szCs w:val="20"/>
          <w:lang w:val="ru-RU"/>
        </w:rPr>
        <w:t>подпись</w:t>
      </w:r>
      <w:r w:rsidRPr="003108E8">
        <w:rPr>
          <w:i/>
          <w:sz w:val="20"/>
          <w:szCs w:val="20"/>
          <w:lang w:val="ru-RU"/>
        </w:rPr>
        <w:tab/>
        <w:t>расшифровка подписи</w:t>
      </w:r>
    </w:p>
    <w:p w:rsidR="00232A03" w:rsidRDefault="00232A03" w:rsidP="00EE6C1F">
      <w:pPr>
        <w:spacing w:line="274" w:lineRule="exact"/>
        <w:ind w:right="2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lastRenderedPageBreak/>
        <w:t>Приложение № 3</w:t>
      </w:r>
    </w:p>
    <w:p w:rsidR="00EE6C1F" w:rsidRPr="00BA004C" w:rsidRDefault="00EE6C1F" w:rsidP="00EE6C1F">
      <w:pPr>
        <w:spacing w:line="274" w:lineRule="exact"/>
        <w:ind w:right="2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BA004C">
        <w:rPr>
          <w:rFonts w:ascii="Times New Roman" w:eastAsia="Times New Roman" w:hAnsi="Times New Roman" w:cs="Times New Roman"/>
          <w:color w:val="auto"/>
          <w:lang w:val="ru-RU"/>
        </w:rPr>
        <w:t>к Порядку сноса</w:t>
      </w:r>
    </w:p>
    <w:p w:rsidR="00EE6C1F" w:rsidRPr="00BA004C" w:rsidRDefault="00EE6C1F" w:rsidP="00EE6C1F">
      <w:pPr>
        <w:spacing w:line="274" w:lineRule="exact"/>
        <w:ind w:right="2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BA004C">
        <w:rPr>
          <w:rFonts w:ascii="Times New Roman" w:eastAsia="Times New Roman" w:hAnsi="Times New Roman" w:cs="Times New Roman"/>
          <w:color w:val="auto"/>
          <w:lang w:val="ru-RU"/>
        </w:rPr>
        <w:t>зелёных насаждений и расчёту</w:t>
      </w:r>
    </w:p>
    <w:p w:rsidR="00EE6C1F" w:rsidRPr="00BA004C" w:rsidRDefault="00EE6C1F" w:rsidP="00EE6C1F">
      <w:pPr>
        <w:spacing w:line="274" w:lineRule="exact"/>
        <w:ind w:right="2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BA004C">
        <w:rPr>
          <w:rFonts w:ascii="Times New Roman" w:eastAsia="Times New Roman" w:hAnsi="Times New Roman" w:cs="Times New Roman"/>
          <w:color w:val="auto"/>
          <w:lang w:val="ru-RU"/>
        </w:rPr>
        <w:t>компенсационной стоимости зелёных</w:t>
      </w:r>
    </w:p>
    <w:p w:rsidR="00EE6C1F" w:rsidRPr="00BA004C" w:rsidRDefault="00EE6C1F" w:rsidP="00EE6C1F">
      <w:pPr>
        <w:spacing w:line="274" w:lineRule="exact"/>
        <w:ind w:right="2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BA004C">
        <w:rPr>
          <w:rFonts w:ascii="Times New Roman" w:eastAsia="Times New Roman" w:hAnsi="Times New Roman" w:cs="Times New Roman"/>
          <w:color w:val="auto"/>
          <w:lang w:val="ru-RU"/>
        </w:rPr>
        <w:t xml:space="preserve"> насаждений на территории</w:t>
      </w:r>
    </w:p>
    <w:p w:rsidR="00EE6C1F" w:rsidRPr="00BA004C" w:rsidRDefault="00EE6C1F" w:rsidP="00EE6C1F">
      <w:pPr>
        <w:spacing w:line="274" w:lineRule="exact"/>
        <w:ind w:right="2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BA004C">
        <w:rPr>
          <w:rFonts w:ascii="Times New Roman" w:eastAsia="Times New Roman" w:hAnsi="Times New Roman" w:cs="Times New Roman"/>
          <w:color w:val="auto"/>
          <w:lang w:val="ru-RU"/>
        </w:rPr>
        <w:t>Ивановского сельского поселения</w:t>
      </w:r>
    </w:p>
    <w:p w:rsidR="00EE6C1F" w:rsidRPr="00BA004C" w:rsidRDefault="00EE6C1F" w:rsidP="00EE6C1F">
      <w:pPr>
        <w:spacing w:line="274" w:lineRule="exact"/>
        <w:ind w:right="2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BA004C">
        <w:rPr>
          <w:rFonts w:ascii="Times New Roman" w:eastAsia="Times New Roman" w:hAnsi="Times New Roman" w:cs="Times New Roman"/>
          <w:color w:val="auto"/>
          <w:lang w:val="ru-RU"/>
        </w:rPr>
        <w:t>Нижнегорского района Республики Крым</w:t>
      </w:r>
    </w:p>
    <w:p w:rsidR="00EE6C1F" w:rsidRDefault="00EE6C1F" w:rsidP="00B673DB">
      <w:pPr>
        <w:pStyle w:val="150"/>
        <w:shd w:val="clear" w:color="auto" w:fill="auto"/>
        <w:spacing w:after="0"/>
        <w:ind w:left="6096" w:right="40"/>
        <w:rPr>
          <w:sz w:val="24"/>
          <w:szCs w:val="24"/>
          <w:lang w:val="ru-RU"/>
        </w:rPr>
      </w:pPr>
    </w:p>
    <w:p w:rsidR="00894177" w:rsidRPr="00D1721D" w:rsidRDefault="003C5496" w:rsidP="003C5496">
      <w:pPr>
        <w:pStyle w:val="130"/>
        <w:shd w:val="clear" w:color="auto" w:fill="auto"/>
        <w:tabs>
          <w:tab w:val="left" w:leader="underscore" w:pos="5689"/>
        </w:tabs>
        <w:spacing w:line="413" w:lineRule="exact"/>
        <w:ind w:left="4460" w:firstLine="0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АКТ №</w:t>
      </w:r>
      <w:r w:rsidRPr="00D1721D">
        <w:rPr>
          <w:sz w:val="24"/>
          <w:szCs w:val="24"/>
          <w:lang w:val="ru-RU"/>
        </w:rPr>
        <w:tab/>
        <w:t>/у</w:t>
      </w:r>
    </w:p>
    <w:p w:rsidR="00894177" w:rsidRPr="00D1721D" w:rsidRDefault="003C5496" w:rsidP="003C5496">
      <w:pPr>
        <w:pStyle w:val="110"/>
        <w:shd w:val="clear" w:color="auto" w:fill="auto"/>
        <w:spacing w:line="413" w:lineRule="exact"/>
        <w:ind w:left="20"/>
        <w:jc w:val="center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расчета ущерба при незаконной рубке, повреждении, уничтожении зеленых насаждений</w:t>
      </w:r>
    </w:p>
    <w:p w:rsidR="00894177" w:rsidRPr="00D1721D" w:rsidRDefault="003C5496" w:rsidP="003C5496">
      <w:pPr>
        <w:pStyle w:val="110"/>
        <w:shd w:val="clear" w:color="auto" w:fill="auto"/>
        <w:tabs>
          <w:tab w:val="left" w:leader="underscore" w:pos="4402"/>
          <w:tab w:val="left" w:leader="underscore" w:pos="8492"/>
        </w:tabs>
        <w:spacing w:line="413" w:lineRule="exact"/>
        <w:ind w:left="1940"/>
        <w:jc w:val="left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по ул.</w:t>
      </w:r>
      <w:r w:rsidR="00D666A8">
        <w:rPr>
          <w:sz w:val="24"/>
          <w:szCs w:val="24"/>
          <w:lang w:val="ru-RU"/>
        </w:rPr>
        <w:t>_________________________ с.</w:t>
      </w:r>
      <w:r w:rsidRPr="00D1721D">
        <w:rPr>
          <w:sz w:val="24"/>
          <w:szCs w:val="24"/>
          <w:lang w:val="ru-RU"/>
        </w:rPr>
        <w:tab/>
      </w:r>
    </w:p>
    <w:p w:rsidR="00894177" w:rsidRPr="00D1721D" w:rsidRDefault="003C5496" w:rsidP="00EE6C1F">
      <w:pPr>
        <w:pStyle w:val="110"/>
        <w:shd w:val="clear" w:color="auto" w:fill="auto"/>
        <w:spacing w:line="413" w:lineRule="exact"/>
        <w:ind w:left="20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 xml:space="preserve">в </w:t>
      </w:r>
      <w:r w:rsidR="00EE6C1F">
        <w:rPr>
          <w:sz w:val="24"/>
          <w:szCs w:val="24"/>
          <w:lang w:val="ru-RU"/>
        </w:rPr>
        <w:t>Иванов</w:t>
      </w:r>
      <w:r w:rsidR="00D666A8">
        <w:rPr>
          <w:sz w:val="24"/>
          <w:szCs w:val="24"/>
          <w:lang w:val="ru-RU"/>
        </w:rPr>
        <w:t>ском</w:t>
      </w:r>
      <w:r w:rsidRPr="00D1721D">
        <w:rPr>
          <w:sz w:val="24"/>
          <w:szCs w:val="24"/>
          <w:lang w:val="ru-RU"/>
        </w:rPr>
        <w:t xml:space="preserve"> сельском поселении</w:t>
      </w:r>
    </w:p>
    <w:p w:rsidR="00D666A8" w:rsidRPr="00D1721D" w:rsidRDefault="00D666A8" w:rsidP="00EE6C1F">
      <w:pPr>
        <w:pStyle w:val="130"/>
        <w:shd w:val="clear" w:color="auto" w:fill="auto"/>
        <w:tabs>
          <w:tab w:val="left" w:pos="7766"/>
          <w:tab w:val="left" w:leader="underscore" w:pos="8213"/>
          <w:tab w:val="left" w:leader="underscore" w:pos="9624"/>
        </w:tabs>
        <w:spacing w:line="230" w:lineRule="exact"/>
        <w:ind w:firstLine="0"/>
        <w:jc w:val="both"/>
        <w:rPr>
          <w:sz w:val="24"/>
          <w:szCs w:val="24"/>
          <w:lang w:val="ru-RU"/>
        </w:rPr>
      </w:pPr>
      <w:proofErr w:type="gramStart"/>
      <w:r w:rsidRPr="00EE6C1F">
        <w:rPr>
          <w:b w:val="0"/>
          <w:sz w:val="24"/>
          <w:szCs w:val="24"/>
          <w:lang w:val="ru-RU"/>
        </w:rPr>
        <w:t>с</w:t>
      </w:r>
      <w:proofErr w:type="gramEnd"/>
      <w:r w:rsidRPr="00EE6C1F">
        <w:rPr>
          <w:b w:val="0"/>
          <w:sz w:val="24"/>
          <w:szCs w:val="24"/>
          <w:lang w:val="ru-RU"/>
        </w:rPr>
        <w:t xml:space="preserve">. </w:t>
      </w:r>
      <w:r w:rsidR="00EE6C1F">
        <w:rPr>
          <w:b w:val="0"/>
          <w:sz w:val="24"/>
          <w:szCs w:val="24"/>
          <w:lang w:val="ru-RU"/>
        </w:rPr>
        <w:t>Тамбовка</w:t>
      </w:r>
      <w:r w:rsidRPr="00D1721D">
        <w:rPr>
          <w:rStyle w:val="131"/>
          <w:sz w:val="24"/>
          <w:szCs w:val="24"/>
          <w:lang w:val="ru-RU"/>
        </w:rPr>
        <w:tab/>
        <w:t>"</w:t>
      </w:r>
      <w:r>
        <w:rPr>
          <w:rStyle w:val="131"/>
          <w:sz w:val="24"/>
          <w:szCs w:val="24"/>
          <w:lang w:val="ru-RU"/>
        </w:rPr>
        <w:t>__</w:t>
      </w:r>
      <w:r w:rsidRPr="00D1721D">
        <w:rPr>
          <w:rStyle w:val="131"/>
          <w:sz w:val="24"/>
          <w:szCs w:val="24"/>
          <w:lang w:val="ru-RU"/>
        </w:rPr>
        <w:tab/>
        <w:t>"</w:t>
      </w:r>
      <w:r w:rsidRPr="00D1721D">
        <w:rPr>
          <w:rStyle w:val="131"/>
          <w:sz w:val="24"/>
          <w:szCs w:val="24"/>
          <w:lang w:val="ru-RU"/>
        </w:rPr>
        <w:tab/>
        <w:t>20_</w:t>
      </w:r>
    </w:p>
    <w:p w:rsidR="0073320D" w:rsidRPr="00D1721D" w:rsidRDefault="0073320D" w:rsidP="0073320D">
      <w:pPr>
        <w:pStyle w:val="110"/>
        <w:shd w:val="clear" w:color="auto" w:fill="auto"/>
        <w:tabs>
          <w:tab w:val="left" w:leader="underscore" w:pos="10169"/>
        </w:tabs>
        <w:spacing w:line="274" w:lineRule="exact"/>
        <w:ind w:left="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Я, </w:t>
      </w:r>
      <w:r w:rsidRPr="00D1721D">
        <w:rPr>
          <w:sz w:val="24"/>
          <w:szCs w:val="24"/>
          <w:lang w:val="ru-RU"/>
        </w:rPr>
        <w:tab/>
      </w:r>
    </w:p>
    <w:p w:rsidR="00F82890" w:rsidRPr="00EE6C1F" w:rsidRDefault="00EE6C1F" w:rsidP="00F82890">
      <w:pPr>
        <w:pStyle w:val="50"/>
        <w:shd w:val="clear" w:color="auto" w:fill="auto"/>
        <w:tabs>
          <w:tab w:val="left" w:leader="underscore" w:pos="10212"/>
        </w:tabs>
        <w:spacing w:after="0" w:line="210" w:lineRule="exact"/>
        <w:ind w:left="60"/>
        <w:jc w:val="center"/>
        <w:rPr>
          <w:i/>
          <w:sz w:val="20"/>
          <w:szCs w:val="20"/>
          <w:lang w:val="ru-RU"/>
        </w:rPr>
      </w:pPr>
      <w:r w:rsidRPr="00EE6C1F">
        <w:rPr>
          <w:i/>
          <w:sz w:val="20"/>
          <w:szCs w:val="20"/>
          <w:lang w:val="ru-RU"/>
        </w:rPr>
        <w:t>ФИО и должность специалиста а</w:t>
      </w:r>
      <w:r w:rsidR="003C5496" w:rsidRPr="00EE6C1F">
        <w:rPr>
          <w:i/>
          <w:sz w:val="20"/>
          <w:szCs w:val="20"/>
          <w:lang w:val="ru-RU"/>
        </w:rPr>
        <w:t xml:space="preserve">дминистрации </w:t>
      </w:r>
      <w:r w:rsidRPr="00EE6C1F">
        <w:rPr>
          <w:i/>
          <w:sz w:val="20"/>
          <w:szCs w:val="20"/>
          <w:lang w:val="ru-RU"/>
        </w:rPr>
        <w:t>Иванов</w:t>
      </w:r>
      <w:r w:rsidR="003D128D" w:rsidRPr="00EE6C1F">
        <w:rPr>
          <w:i/>
          <w:sz w:val="20"/>
          <w:szCs w:val="20"/>
          <w:lang w:val="ru-RU"/>
        </w:rPr>
        <w:t xml:space="preserve">ского </w:t>
      </w:r>
      <w:r w:rsidR="003C5496" w:rsidRPr="00EE6C1F">
        <w:rPr>
          <w:i/>
          <w:sz w:val="20"/>
          <w:szCs w:val="20"/>
          <w:lang w:val="ru-RU"/>
        </w:rPr>
        <w:t>сельского поселения</w:t>
      </w:r>
    </w:p>
    <w:p w:rsidR="00F82890" w:rsidRPr="00EE6C1F" w:rsidRDefault="00F82890" w:rsidP="00F82890">
      <w:pPr>
        <w:pStyle w:val="50"/>
        <w:shd w:val="clear" w:color="auto" w:fill="auto"/>
        <w:tabs>
          <w:tab w:val="left" w:leader="underscore" w:pos="10212"/>
        </w:tabs>
        <w:spacing w:after="0" w:line="210" w:lineRule="exact"/>
        <w:ind w:left="60"/>
        <w:jc w:val="both"/>
        <w:rPr>
          <w:i/>
          <w:sz w:val="20"/>
          <w:szCs w:val="20"/>
          <w:lang w:val="ru-RU"/>
        </w:rPr>
      </w:pPr>
    </w:p>
    <w:p w:rsidR="00894177" w:rsidRDefault="00BE4933" w:rsidP="00F82890">
      <w:pPr>
        <w:pStyle w:val="50"/>
        <w:shd w:val="clear" w:color="auto" w:fill="auto"/>
        <w:tabs>
          <w:tab w:val="left" w:leader="underscore" w:pos="10212"/>
        </w:tabs>
        <w:spacing w:after="0" w:line="210" w:lineRule="exact"/>
        <w:ind w:left="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который </w:t>
      </w:r>
      <w:r w:rsidR="003C5496" w:rsidRPr="00D1721D">
        <w:rPr>
          <w:sz w:val="24"/>
          <w:szCs w:val="24"/>
          <w:lang w:val="ru-RU"/>
        </w:rPr>
        <w:t>произвел расчет компенсационной стоимости зел</w:t>
      </w:r>
      <w:r>
        <w:rPr>
          <w:sz w:val="24"/>
          <w:szCs w:val="24"/>
          <w:lang w:val="ru-RU"/>
        </w:rPr>
        <w:t xml:space="preserve">еных насаждений, попадающих под вынужденный </w:t>
      </w:r>
      <w:r w:rsidR="003C5496" w:rsidRPr="00D1721D">
        <w:rPr>
          <w:sz w:val="24"/>
          <w:szCs w:val="24"/>
          <w:lang w:val="ru-RU"/>
        </w:rPr>
        <w:t xml:space="preserve">снос </w:t>
      </w:r>
      <w:proofErr w:type="gramStart"/>
      <w:r w:rsidR="003C5496" w:rsidRPr="00D1721D">
        <w:rPr>
          <w:sz w:val="24"/>
          <w:szCs w:val="24"/>
          <w:lang w:val="ru-RU"/>
        </w:rPr>
        <w:t>при</w:t>
      </w:r>
      <w:proofErr w:type="gramEnd"/>
    </w:p>
    <w:p w:rsidR="00FC1921" w:rsidRPr="00D1721D" w:rsidRDefault="00FC1921" w:rsidP="00FC1921">
      <w:pPr>
        <w:pStyle w:val="110"/>
        <w:shd w:val="clear" w:color="auto" w:fill="auto"/>
        <w:tabs>
          <w:tab w:val="left" w:leader="underscore" w:pos="10169"/>
        </w:tabs>
        <w:spacing w:line="274" w:lineRule="exact"/>
        <w:ind w:left="60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ab/>
      </w:r>
    </w:p>
    <w:p w:rsidR="00EE6C1F" w:rsidRPr="00232A03" w:rsidRDefault="00FC1921" w:rsidP="00EE6C1F">
      <w:pPr>
        <w:pStyle w:val="72"/>
        <w:shd w:val="clear" w:color="auto" w:fill="auto"/>
        <w:tabs>
          <w:tab w:val="left" w:leader="underscore" w:pos="2640"/>
          <w:tab w:val="left" w:leader="underscore" w:pos="6125"/>
        </w:tabs>
        <w:spacing w:before="0" w:after="0" w:line="210" w:lineRule="exact"/>
        <w:jc w:val="center"/>
        <w:rPr>
          <w:sz w:val="20"/>
          <w:szCs w:val="20"/>
          <w:lang w:val="ru-RU"/>
        </w:rPr>
      </w:pPr>
      <w:r w:rsidRPr="00232A03">
        <w:rPr>
          <w:i/>
          <w:sz w:val="20"/>
          <w:szCs w:val="20"/>
          <w:lang w:val="ru-RU"/>
        </w:rPr>
        <w:t>указать основание для вынужденного сноса</w:t>
      </w:r>
      <w:r w:rsidR="00EE6C1F" w:rsidRPr="00232A03">
        <w:rPr>
          <w:sz w:val="20"/>
          <w:szCs w:val="20"/>
          <w:lang w:val="ru-RU"/>
        </w:rPr>
        <w:t xml:space="preserve"> </w:t>
      </w:r>
    </w:p>
    <w:p w:rsidR="00EE6C1F" w:rsidRPr="00232A03" w:rsidRDefault="00EE6C1F" w:rsidP="00EE6C1F">
      <w:pPr>
        <w:pStyle w:val="72"/>
        <w:shd w:val="clear" w:color="auto" w:fill="auto"/>
        <w:tabs>
          <w:tab w:val="left" w:leader="underscore" w:pos="2640"/>
          <w:tab w:val="left" w:leader="underscore" w:pos="6125"/>
        </w:tabs>
        <w:spacing w:before="0" w:after="0" w:line="210" w:lineRule="exact"/>
        <w:jc w:val="center"/>
        <w:rPr>
          <w:sz w:val="20"/>
          <w:szCs w:val="20"/>
          <w:lang w:val="ru-RU"/>
        </w:rPr>
      </w:pPr>
    </w:p>
    <w:p w:rsidR="00BE4933" w:rsidRDefault="00EE6C1F" w:rsidP="003F4319">
      <w:pPr>
        <w:pStyle w:val="72"/>
        <w:shd w:val="clear" w:color="auto" w:fill="auto"/>
        <w:tabs>
          <w:tab w:val="left" w:leader="underscore" w:pos="0"/>
          <w:tab w:val="left" w:leader="underscore" w:pos="6125"/>
        </w:tabs>
        <w:spacing w:before="0" w:after="0" w:line="210" w:lineRule="exact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ул.----------------------</w:t>
      </w:r>
      <w:proofErr w:type="gramStart"/>
      <w:r>
        <w:rPr>
          <w:sz w:val="24"/>
          <w:szCs w:val="24"/>
          <w:lang w:val="ru-RU"/>
        </w:rPr>
        <w:t>в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>.--------------------------Ивановского сельского поселения</w:t>
      </w:r>
      <w:r w:rsidR="003F4319">
        <w:rPr>
          <w:sz w:val="24"/>
          <w:szCs w:val="24"/>
          <w:lang w:val="ru-RU"/>
        </w:rPr>
        <w:t xml:space="preserve"> </w:t>
      </w:r>
      <w:r w:rsidR="00FC1921" w:rsidRPr="00D1721D">
        <w:rPr>
          <w:sz w:val="24"/>
          <w:szCs w:val="24"/>
          <w:lang w:val="ru-RU"/>
        </w:rPr>
        <w:t>составил</w:t>
      </w:r>
      <w:r w:rsidR="00E4003F">
        <w:rPr>
          <w:sz w:val="24"/>
          <w:szCs w:val="24"/>
          <w:lang w:val="ru-RU"/>
        </w:rPr>
        <w:t xml:space="preserve"> (</w:t>
      </w:r>
      <w:r w:rsidR="00FC1921" w:rsidRPr="00D1721D">
        <w:rPr>
          <w:sz w:val="24"/>
          <w:szCs w:val="24"/>
          <w:lang w:val="ru-RU"/>
        </w:rPr>
        <w:t>а</w:t>
      </w:r>
      <w:r w:rsidR="00E4003F">
        <w:rPr>
          <w:sz w:val="24"/>
          <w:szCs w:val="24"/>
          <w:lang w:val="ru-RU"/>
        </w:rPr>
        <w:t>)</w:t>
      </w:r>
      <w:r w:rsidR="003F4319">
        <w:rPr>
          <w:sz w:val="24"/>
          <w:szCs w:val="24"/>
          <w:lang w:val="ru-RU"/>
        </w:rPr>
        <w:t xml:space="preserve"> </w:t>
      </w:r>
      <w:r w:rsidR="00FC1921" w:rsidRPr="00D1721D">
        <w:rPr>
          <w:sz w:val="24"/>
          <w:szCs w:val="24"/>
          <w:lang w:val="ru-RU"/>
        </w:rPr>
        <w:t>настоящий акт о том, что размер компенсационной стоимости составляет:</w:t>
      </w:r>
    </w:p>
    <w:p w:rsidR="00E4003F" w:rsidRPr="00D1721D" w:rsidRDefault="00E4003F" w:rsidP="00E4003F">
      <w:pPr>
        <w:pStyle w:val="72"/>
        <w:framePr w:wrap="notBeside" w:vAnchor="text" w:hAnchor="page" w:x="1197" w:y="204"/>
        <w:shd w:val="clear" w:color="auto" w:fill="auto"/>
        <w:spacing w:before="0" w:after="0" w:line="210" w:lineRule="exact"/>
        <w:jc w:val="center"/>
        <w:rPr>
          <w:sz w:val="24"/>
          <w:szCs w:val="24"/>
          <w:lang w:val="ru-RU"/>
        </w:rPr>
      </w:pPr>
    </w:p>
    <w:tbl>
      <w:tblPr>
        <w:tblW w:w="0" w:type="auto"/>
        <w:jc w:val="center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7"/>
        <w:gridCol w:w="1677"/>
        <w:gridCol w:w="1678"/>
        <w:gridCol w:w="1677"/>
        <w:gridCol w:w="1677"/>
        <w:gridCol w:w="1678"/>
      </w:tblGrid>
      <w:tr w:rsidR="00E4003F" w:rsidRPr="00D1721D" w:rsidTr="009D4F57">
        <w:trPr>
          <w:trHeight w:val="778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03F" w:rsidRPr="003F4319" w:rsidRDefault="00E4003F" w:rsidP="009D4F57">
            <w:pPr>
              <w:pStyle w:val="130"/>
              <w:framePr w:wrap="notBeside" w:vAnchor="text" w:hAnchor="page" w:x="1197" w:y="204"/>
              <w:shd w:val="clear" w:color="auto" w:fill="auto"/>
              <w:spacing w:line="240" w:lineRule="auto"/>
              <w:ind w:left="80"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F4319">
              <w:rPr>
                <w:b w:val="0"/>
                <w:sz w:val="24"/>
                <w:szCs w:val="24"/>
                <w:lang w:val="ru-RU"/>
              </w:rPr>
              <w:t>Порода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03F" w:rsidRPr="003F4319" w:rsidRDefault="00E4003F" w:rsidP="009D4F57">
            <w:pPr>
              <w:pStyle w:val="130"/>
              <w:framePr w:wrap="notBeside" w:vAnchor="text" w:hAnchor="page" w:x="1197" w:y="204"/>
              <w:shd w:val="clear" w:color="auto" w:fill="auto"/>
              <w:spacing w:line="259" w:lineRule="exact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F4319">
              <w:rPr>
                <w:b w:val="0"/>
                <w:sz w:val="24"/>
                <w:szCs w:val="24"/>
                <w:lang w:val="ru-RU"/>
              </w:rPr>
              <w:t>Диаметр (</w:t>
            </w:r>
            <w:proofErr w:type="gramStart"/>
            <w:r w:rsidRPr="003F4319">
              <w:rPr>
                <w:b w:val="0"/>
                <w:sz w:val="24"/>
                <w:szCs w:val="24"/>
                <w:lang w:val="ru-RU"/>
              </w:rPr>
              <w:t>см</w:t>
            </w:r>
            <w:proofErr w:type="gramEnd"/>
            <w:r w:rsidRPr="003F4319">
              <w:rPr>
                <w:b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03F" w:rsidRPr="003F4319" w:rsidRDefault="00E4003F" w:rsidP="009D4F57">
            <w:pPr>
              <w:pStyle w:val="130"/>
              <w:framePr w:wrap="notBeside" w:vAnchor="text" w:hAnchor="page" w:x="1197" w:y="204"/>
              <w:shd w:val="clear" w:color="auto" w:fill="auto"/>
              <w:spacing w:line="250" w:lineRule="exact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F4319">
              <w:rPr>
                <w:b w:val="0"/>
                <w:sz w:val="24"/>
                <w:szCs w:val="24"/>
                <w:lang w:val="ru-RU"/>
              </w:rPr>
              <w:t>Количество (шт.)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03F" w:rsidRPr="003F4319" w:rsidRDefault="00E4003F" w:rsidP="009D4F57">
            <w:pPr>
              <w:pStyle w:val="130"/>
              <w:framePr w:wrap="notBeside" w:vAnchor="text" w:hAnchor="page" w:x="1197" w:y="204"/>
              <w:shd w:val="clear" w:color="auto" w:fill="auto"/>
              <w:spacing w:line="240" w:lineRule="auto"/>
              <w:ind w:left="80"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F4319">
              <w:rPr>
                <w:b w:val="0"/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03F" w:rsidRPr="003F4319" w:rsidRDefault="00E4003F" w:rsidP="009D4F57">
            <w:pPr>
              <w:pStyle w:val="130"/>
              <w:framePr w:wrap="notBeside" w:vAnchor="text" w:hAnchor="page" w:x="1197" w:y="204"/>
              <w:shd w:val="clear" w:color="auto" w:fill="auto"/>
              <w:spacing w:line="254" w:lineRule="exact"/>
              <w:ind w:left="80"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F4319">
              <w:rPr>
                <w:b w:val="0"/>
                <w:sz w:val="24"/>
                <w:szCs w:val="24"/>
                <w:lang w:val="ru-RU"/>
              </w:rPr>
              <w:t>Компенсационная стоимость за единицу, руб.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03F" w:rsidRPr="003F4319" w:rsidRDefault="00E4003F" w:rsidP="009D4F57">
            <w:pPr>
              <w:pStyle w:val="130"/>
              <w:framePr w:wrap="notBeside" w:vAnchor="text" w:hAnchor="page" w:x="1197" w:y="204"/>
              <w:shd w:val="clear" w:color="auto" w:fill="auto"/>
              <w:spacing w:line="254" w:lineRule="exact"/>
              <w:ind w:left="80"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F4319">
              <w:rPr>
                <w:b w:val="0"/>
                <w:sz w:val="24"/>
                <w:szCs w:val="24"/>
                <w:lang w:val="ru-RU"/>
              </w:rPr>
              <w:t>Компенсационная стоимость всего, руб.</w:t>
            </w:r>
          </w:p>
        </w:tc>
      </w:tr>
      <w:tr w:rsidR="00E4003F" w:rsidRPr="00D1721D" w:rsidTr="009D4F57">
        <w:trPr>
          <w:trHeight w:val="274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03F" w:rsidRPr="003F4319" w:rsidRDefault="00E4003F" w:rsidP="009D4F57">
            <w:pPr>
              <w:framePr w:wrap="notBeside" w:vAnchor="text" w:hAnchor="page" w:x="1197" w:y="20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03F" w:rsidRPr="003F4319" w:rsidRDefault="00E4003F" w:rsidP="009D4F57">
            <w:pPr>
              <w:framePr w:wrap="notBeside" w:vAnchor="text" w:hAnchor="page" w:x="1197" w:y="20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03F" w:rsidRPr="003F4319" w:rsidRDefault="00E4003F" w:rsidP="009D4F57">
            <w:pPr>
              <w:framePr w:wrap="notBeside" w:vAnchor="text" w:hAnchor="page" w:x="1197" w:y="20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03F" w:rsidRPr="003F4319" w:rsidRDefault="00E4003F" w:rsidP="009D4F57">
            <w:pPr>
              <w:framePr w:wrap="notBeside" w:vAnchor="text" w:hAnchor="page" w:x="1197" w:y="20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03F" w:rsidRPr="003F4319" w:rsidRDefault="00E4003F" w:rsidP="009D4F57">
            <w:pPr>
              <w:framePr w:wrap="notBeside" w:vAnchor="text" w:hAnchor="page" w:x="1197" w:y="20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03F" w:rsidRPr="003F4319" w:rsidRDefault="00E4003F" w:rsidP="009D4F57">
            <w:pPr>
              <w:framePr w:wrap="notBeside" w:vAnchor="text" w:hAnchor="page" w:x="1197" w:y="20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003F" w:rsidRPr="00D1721D" w:rsidTr="009D4F57">
        <w:trPr>
          <w:trHeight w:val="269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03F" w:rsidRPr="003F4319" w:rsidRDefault="00E4003F" w:rsidP="009D4F57">
            <w:pPr>
              <w:framePr w:wrap="notBeside" w:vAnchor="text" w:hAnchor="page" w:x="1197" w:y="20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03F" w:rsidRPr="003F4319" w:rsidRDefault="00E4003F" w:rsidP="009D4F57">
            <w:pPr>
              <w:framePr w:wrap="notBeside" w:vAnchor="text" w:hAnchor="page" w:x="1197" w:y="20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03F" w:rsidRPr="003F4319" w:rsidRDefault="00E4003F" w:rsidP="009D4F57">
            <w:pPr>
              <w:framePr w:wrap="notBeside" w:vAnchor="text" w:hAnchor="page" w:x="1197" w:y="20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03F" w:rsidRPr="003F4319" w:rsidRDefault="00E4003F" w:rsidP="009D4F57">
            <w:pPr>
              <w:framePr w:wrap="notBeside" w:vAnchor="text" w:hAnchor="page" w:x="1197" w:y="20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03F" w:rsidRPr="003F4319" w:rsidRDefault="00E4003F" w:rsidP="009D4F57">
            <w:pPr>
              <w:framePr w:wrap="notBeside" w:vAnchor="text" w:hAnchor="page" w:x="1197" w:y="20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03F" w:rsidRPr="003F4319" w:rsidRDefault="00E4003F" w:rsidP="009D4F57">
            <w:pPr>
              <w:framePr w:wrap="notBeside" w:vAnchor="text" w:hAnchor="page" w:x="1197" w:y="20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003F" w:rsidRPr="00D1721D" w:rsidTr="009D4F57">
        <w:trPr>
          <w:trHeight w:val="264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03F" w:rsidRPr="003F4319" w:rsidRDefault="00E4003F" w:rsidP="009D4F57">
            <w:pPr>
              <w:framePr w:wrap="notBeside" w:vAnchor="text" w:hAnchor="page" w:x="1197" w:y="204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03F" w:rsidRPr="003F4319" w:rsidRDefault="00E4003F" w:rsidP="009D4F57">
            <w:pPr>
              <w:framePr w:wrap="notBeside" w:vAnchor="text" w:hAnchor="page" w:x="1197" w:y="20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03F" w:rsidRPr="003F4319" w:rsidRDefault="00E4003F" w:rsidP="009D4F57">
            <w:pPr>
              <w:framePr w:wrap="notBeside" w:vAnchor="text" w:hAnchor="page" w:x="1197" w:y="20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03F" w:rsidRPr="003F4319" w:rsidRDefault="00E4003F" w:rsidP="009D4F57">
            <w:pPr>
              <w:framePr w:wrap="notBeside" w:vAnchor="text" w:hAnchor="page" w:x="1197" w:y="20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03F" w:rsidRPr="003F4319" w:rsidRDefault="00E4003F" w:rsidP="009D4F57">
            <w:pPr>
              <w:framePr w:wrap="notBeside" w:vAnchor="text" w:hAnchor="page" w:x="1197" w:y="20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03F" w:rsidRPr="003F4319" w:rsidRDefault="00E4003F" w:rsidP="009D4F57">
            <w:pPr>
              <w:framePr w:wrap="notBeside" w:vAnchor="text" w:hAnchor="page" w:x="1197" w:y="20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003F" w:rsidRPr="00D1721D" w:rsidTr="009D4F57">
        <w:trPr>
          <w:trHeight w:val="269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03F" w:rsidRPr="003F4319" w:rsidRDefault="00E4003F" w:rsidP="009D4F57">
            <w:pPr>
              <w:pStyle w:val="50"/>
              <w:framePr w:wrap="notBeside" w:vAnchor="text" w:hAnchor="page" w:x="1197" w:y="204"/>
              <w:shd w:val="clear" w:color="auto" w:fill="auto"/>
              <w:spacing w:after="0" w:line="240" w:lineRule="auto"/>
              <w:ind w:left="80"/>
              <w:jc w:val="center"/>
              <w:rPr>
                <w:sz w:val="24"/>
                <w:szCs w:val="24"/>
                <w:lang w:val="ru-RU"/>
              </w:rPr>
            </w:pPr>
            <w:r w:rsidRPr="003F4319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03F" w:rsidRPr="003F4319" w:rsidRDefault="00E4003F" w:rsidP="009D4F57">
            <w:pPr>
              <w:framePr w:wrap="notBeside" w:vAnchor="text" w:hAnchor="page" w:x="1197" w:y="20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03F" w:rsidRPr="003F4319" w:rsidRDefault="00E4003F" w:rsidP="009D4F57">
            <w:pPr>
              <w:framePr w:wrap="notBeside" w:vAnchor="text" w:hAnchor="page" w:x="1197" w:y="20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03F" w:rsidRPr="003F4319" w:rsidRDefault="00E4003F" w:rsidP="009D4F57">
            <w:pPr>
              <w:framePr w:wrap="notBeside" w:vAnchor="text" w:hAnchor="page" w:x="1197" w:y="20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03F" w:rsidRPr="003F4319" w:rsidRDefault="00E4003F" w:rsidP="009D4F57">
            <w:pPr>
              <w:framePr w:wrap="notBeside" w:vAnchor="text" w:hAnchor="page" w:x="1197" w:y="20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03F" w:rsidRPr="003F4319" w:rsidRDefault="00E4003F" w:rsidP="009D4F57">
            <w:pPr>
              <w:framePr w:wrap="notBeside" w:vAnchor="text" w:hAnchor="page" w:x="1197" w:y="20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003F" w:rsidRPr="00D1721D" w:rsidTr="00232A03">
        <w:trPr>
          <w:trHeight w:val="787"/>
          <w:jc w:val="center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03F" w:rsidRPr="00D1721D" w:rsidRDefault="00E4003F" w:rsidP="003F4319">
            <w:pPr>
              <w:pStyle w:val="50"/>
              <w:framePr w:wrap="notBeside" w:vAnchor="text" w:hAnchor="page" w:x="1197" w:y="204"/>
              <w:shd w:val="clear" w:color="auto" w:fill="auto"/>
              <w:spacing w:after="0"/>
              <w:ind w:left="-10"/>
              <w:jc w:val="left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 xml:space="preserve">Всего с применением повышающего коэффициента при незаконных рубках, повреждении, уничтожении зеленых насаждений </w:t>
            </w:r>
            <w:proofErr w:type="spellStart"/>
            <w:r w:rsidRPr="00D1721D">
              <w:rPr>
                <w:sz w:val="24"/>
                <w:szCs w:val="24"/>
                <w:lang w:val="ru-RU"/>
              </w:rPr>
              <w:t>Кп</w:t>
            </w:r>
            <w:proofErr w:type="spellEnd"/>
            <w:r w:rsidRPr="00D1721D">
              <w:rPr>
                <w:sz w:val="24"/>
                <w:szCs w:val="24"/>
                <w:lang w:val="ru-RU"/>
              </w:rPr>
              <w:t xml:space="preserve"> - Размер ущерба руб.</w:t>
            </w:r>
          </w:p>
        </w:tc>
      </w:tr>
    </w:tbl>
    <w:p w:rsidR="00FC1921" w:rsidRPr="00D1721D" w:rsidRDefault="00FC1921" w:rsidP="003D128D">
      <w:pPr>
        <w:pStyle w:val="50"/>
        <w:shd w:val="clear" w:color="auto" w:fill="auto"/>
        <w:spacing w:after="0" w:line="210" w:lineRule="exact"/>
        <w:ind w:left="20"/>
        <w:jc w:val="center"/>
        <w:rPr>
          <w:sz w:val="24"/>
          <w:szCs w:val="24"/>
          <w:lang w:val="ru-RU"/>
        </w:rPr>
      </w:pPr>
    </w:p>
    <w:p w:rsidR="00894177" w:rsidRPr="00D1721D" w:rsidRDefault="003C5496" w:rsidP="003D128D">
      <w:pPr>
        <w:pStyle w:val="110"/>
        <w:shd w:val="clear" w:color="auto" w:fill="auto"/>
        <w:spacing w:line="274" w:lineRule="exact"/>
        <w:ind w:left="60" w:right="40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 xml:space="preserve">Расчет компенсационной стоимости произведен на основании Порядку сноса зелёных насаждений и расчёту компенсационной стоимости зелёных насаждений </w:t>
      </w:r>
      <w:r w:rsidR="009D4F57">
        <w:rPr>
          <w:sz w:val="24"/>
          <w:szCs w:val="24"/>
          <w:lang w:val="ru-RU"/>
        </w:rPr>
        <w:t>на территории Ивановского сельского поселения</w:t>
      </w:r>
      <w:r w:rsidRPr="00D1721D">
        <w:rPr>
          <w:sz w:val="24"/>
          <w:szCs w:val="24"/>
          <w:lang w:val="ru-RU"/>
        </w:rPr>
        <w:t>.</w:t>
      </w:r>
    </w:p>
    <w:p w:rsidR="00894177" w:rsidRPr="00D1721D" w:rsidRDefault="003C5496" w:rsidP="003D128D">
      <w:pPr>
        <w:pStyle w:val="110"/>
        <w:shd w:val="clear" w:color="auto" w:fill="auto"/>
        <w:tabs>
          <w:tab w:val="left" w:leader="underscore" w:pos="10169"/>
        </w:tabs>
        <w:spacing w:line="274" w:lineRule="exact"/>
        <w:ind w:left="60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Мне,</w:t>
      </w:r>
      <w:r w:rsidRPr="00D1721D">
        <w:rPr>
          <w:sz w:val="24"/>
          <w:szCs w:val="24"/>
          <w:lang w:val="ru-RU"/>
        </w:rPr>
        <w:tab/>
      </w:r>
    </w:p>
    <w:p w:rsidR="00894177" w:rsidRPr="00232A03" w:rsidRDefault="003C5496" w:rsidP="003D128D">
      <w:pPr>
        <w:pStyle w:val="60"/>
        <w:shd w:val="clear" w:color="auto" w:fill="auto"/>
        <w:spacing w:line="190" w:lineRule="exact"/>
        <w:ind w:left="20" w:firstLine="0"/>
        <w:jc w:val="center"/>
        <w:rPr>
          <w:i/>
          <w:sz w:val="20"/>
          <w:szCs w:val="20"/>
          <w:lang w:val="ru-RU"/>
        </w:rPr>
      </w:pPr>
      <w:r w:rsidRPr="00232A03">
        <w:rPr>
          <w:i/>
          <w:sz w:val="20"/>
          <w:szCs w:val="20"/>
          <w:lang w:val="ru-RU"/>
        </w:rPr>
        <w:t>ФИО, должность представителя заинтересованного лица,</w:t>
      </w:r>
    </w:p>
    <w:p w:rsidR="007E606D" w:rsidRPr="00D1721D" w:rsidRDefault="007E606D" w:rsidP="007E606D">
      <w:pPr>
        <w:pStyle w:val="110"/>
        <w:shd w:val="clear" w:color="auto" w:fill="auto"/>
        <w:tabs>
          <w:tab w:val="left" w:leader="underscore" w:pos="10169"/>
        </w:tabs>
        <w:spacing w:line="274" w:lineRule="exact"/>
        <w:ind w:left="60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ab/>
      </w:r>
    </w:p>
    <w:p w:rsidR="00894177" w:rsidRPr="00232A03" w:rsidRDefault="003C5496" w:rsidP="003D128D">
      <w:pPr>
        <w:pStyle w:val="60"/>
        <w:shd w:val="clear" w:color="auto" w:fill="auto"/>
        <w:spacing w:line="190" w:lineRule="exact"/>
        <w:ind w:left="20" w:firstLine="0"/>
        <w:jc w:val="center"/>
        <w:rPr>
          <w:i/>
          <w:sz w:val="20"/>
          <w:szCs w:val="20"/>
          <w:lang w:val="ru-RU"/>
        </w:rPr>
      </w:pPr>
      <w:proofErr w:type="gramStart"/>
      <w:r w:rsidRPr="00232A03">
        <w:rPr>
          <w:i/>
          <w:sz w:val="20"/>
          <w:szCs w:val="20"/>
          <w:lang w:val="ru-RU"/>
        </w:rPr>
        <w:t>подавшего</w:t>
      </w:r>
      <w:proofErr w:type="gramEnd"/>
      <w:r w:rsidRPr="00232A03">
        <w:rPr>
          <w:i/>
          <w:sz w:val="20"/>
          <w:szCs w:val="20"/>
          <w:lang w:val="ru-RU"/>
        </w:rPr>
        <w:t xml:space="preserve"> заявление о вынужденном сносе зеленых насаждений</w:t>
      </w:r>
    </w:p>
    <w:p w:rsidR="007E606D" w:rsidRPr="00232A03" w:rsidRDefault="007E606D" w:rsidP="003D128D">
      <w:pPr>
        <w:pStyle w:val="60"/>
        <w:shd w:val="clear" w:color="auto" w:fill="auto"/>
        <w:spacing w:line="190" w:lineRule="exact"/>
        <w:ind w:left="20" w:firstLine="0"/>
        <w:jc w:val="center"/>
        <w:rPr>
          <w:i/>
          <w:sz w:val="24"/>
          <w:szCs w:val="24"/>
          <w:lang w:val="ru-RU"/>
        </w:rPr>
      </w:pPr>
    </w:p>
    <w:p w:rsidR="00894177" w:rsidRPr="00D1721D" w:rsidRDefault="003C5496" w:rsidP="003D128D">
      <w:pPr>
        <w:pStyle w:val="110"/>
        <w:shd w:val="clear" w:color="auto" w:fill="auto"/>
        <w:spacing w:line="274" w:lineRule="exact"/>
        <w:ind w:left="60" w:right="40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разъяснен порядок добровольного возмещения ущерба, причиненного незаконной рубкой, повреждением, уничтожением зеленых насаждений.</w:t>
      </w:r>
    </w:p>
    <w:p w:rsidR="00894177" w:rsidRPr="00D1721D" w:rsidRDefault="003C5496" w:rsidP="003D128D">
      <w:pPr>
        <w:pStyle w:val="110"/>
        <w:shd w:val="clear" w:color="auto" w:fill="auto"/>
        <w:spacing w:line="230" w:lineRule="exact"/>
        <w:ind w:left="20"/>
        <w:jc w:val="center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Я предупрежде</w:t>
      </w:r>
      <w:proofErr w:type="gramStart"/>
      <w:r w:rsidRPr="00D1721D">
        <w:rPr>
          <w:sz w:val="24"/>
          <w:szCs w:val="24"/>
          <w:lang w:val="ru-RU"/>
        </w:rPr>
        <w:t>н(</w:t>
      </w:r>
      <w:proofErr w:type="gramEnd"/>
      <w:r w:rsidRPr="00D1721D">
        <w:rPr>
          <w:sz w:val="24"/>
          <w:szCs w:val="24"/>
          <w:lang w:val="ru-RU"/>
        </w:rPr>
        <w:t>а), что в случае отказа добровольно возместить ущерб, материалы в отношении</w:t>
      </w:r>
    </w:p>
    <w:p w:rsidR="005879CC" w:rsidRPr="00D1721D" w:rsidRDefault="008601DB" w:rsidP="004C7FB3">
      <w:pPr>
        <w:pStyle w:val="110"/>
        <w:shd w:val="clear" w:color="auto" w:fill="auto"/>
        <w:spacing w:line="264" w:lineRule="exact"/>
        <w:ind w:left="20"/>
        <w:rPr>
          <w:sz w:val="24"/>
          <w:szCs w:val="24"/>
          <w:lang w:val="ru-RU"/>
        </w:rPr>
      </w:pPr>
      <w:r w:rsidRPr="00D1721D">
        <w:rPr>
          <w:rStyle w:val="1195pt"/>
          <w:sz w:val="24"/>
          <w:szCs w:val="24"/>
          <w:lang w:val="ru-RU"/>
        </w:rPr>
        <w:t xml:space="preserve">наименование организации подавшего заявление о вынужденном сносе зеленых насаждений </w:t>
      </w:r>
      <w:r w:rsidRPr="00D1721D">
        <w:rPr>
          <w:sz w:val="24"/>
          <w:szCs w:val="24"/>
          <w:lang w:val="ru-RU"/>
        </w:rPr>
        <w:t xml:space="preserve">будут направлены в суд для взыскания </w:t>
      </w:r>
      <w:r w:rsidR="005879CC" w:rsidRPr="00D1721D">
        <w:rPr>
          <w:sz w:val="24"/>
          <w:szCs w:val="24"/>
          <w:lang w:val="ru-RU"/>
        </w:rPr>
        <w:t>ущерба в принудительном порядке.</w:t>
      </w:r>
      <w:r w:rsidR="00DC2049" w:rsidRPr="00D1721D">
        <w:rPr>
          <w:sz w:val="24"/>
          <w:szCs w:val="24"/>
          <w:lang w:val="ru-RU"/>
        </w:rPr>
        <w:t xml:space="preserve"> </w:t>
      </w:r>
    </w:p>
    <w:p w:rsidR="004C7FB3" w:rsidRPr="00D1721D" w:rsidRDefault="004C7FB3" w:rsidP="004C7FB3">
      <w:pPr>
        <w:pStyle w:val="110"/>
        <w:shd w:val="clear" w:color="auto" w:fill="auto"/>
        <w:spacing w:line="264" w:lineRule="exact"/>
        <w:ind w:left="20"/>
        <w:rPr>
          <w:sz w:val="24"/>
          <w:szCs w:val="24"/>
          <w:lang w:val="ru-RU"/>
        </w:rPr>
      </w:pPr>
    </w:p>
    <w:p w:rsidR="000C19D8" w:rsidRPr="00D1721D" w:rsidRDefault="004C7FB3" w:rsidP="000C19D8">
      <w:pPr>
        <w:pStyle w:val="110"/>
        <w:shd w:val="clear" w:color="auto" w:fill="auto"/>
        <w:tabs>
          <w:tab w:val="left" w:leader="underscore" w:pos="10169"/>
        </w:tabs>
        <w:spacing w:line="274" w:lineRule="exact"/>
        <w:ind w:left="60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 xml:space="preserve">С Актом </w:t>
      </w:r>
      <w:proofErr w:type="gramStart"/>
      <w:r w:rsidRPr="00D1721D">
        <w:rPr>
          <w:sz w:val="24"/>
          <w:szCs w:val="24"/>
          <w:lang w:val="ru-RU"/>
        </w:rPr>
        <w:t>ознакомлен</w:t>
      </w:r>
      <w:proofErr w:type="gramEnd"/>
      <w:r w:rsidRPr="00D1721D">
        <w:rPr>
          <w:sz w:val="24"/>
          <w:szCs w:val="24"/>
          <w:lang w:val="ru-RU"/>
        </w:rPr>
        <w:t xml:space="preserve"> (а):</w:t>
      </w:r>
      <w:r w:rsidR="000C19D8" w:rsidRPr="00D1721D">
        <w:rPr>
          <w:sz w:val="24"/>
          <w:szCs w:val="24"/>
          <w:lang w:val="ru-RU"/>
        </w:rPr>
        <w:tab/>
      </w:r>
    </w:p>
    <w:p w:rsidR="004C7FB3" w:rsidRPr="00232A03" w:rsidRDefault="004C7FB3" w:rsidP="00232A03">
      <w:pPr>
        <w:pStyle w:val="110"/>
        <w:shd w:val="clear" w:color="auto" w:fill="auto"/>
        <w:spacing w:line="264" w:lineRule="exact"/>
        <w:ind w:left="20"/>
        <w:jc w:val="center"/>
        <w:rPr>
          <w:i/>
          <w:sz w:val="20"/>
          <w:szCs w:val="20"/>
          <w:lang w:val="ru-RU"/>
        </w:rPr>
      </w:pPr>
      <w:r w:rsidRPr="00232A03">
        <w:rPr>
          <w:i/>
          <w:sz w:val="20"/>
          <w:szCs w:val="20"/>
          <w:lang w:val="ru-RU"/>
        </w:rPr>
        <w:t>подпись представителя</w:t>
      </w:r>
      <w:r w:rsidR="00584B8D" w:rsidRPr="00232A03">
        <w:rPr>
          <w:i/>
          <w:sz w:val="20"/>
          <w:szCs w:val="20"/>
          <w:lang w:val="ru-RU"/>
        </w:rPr>
        <w:t xml:space="preserve"> </w:t>
      </w:r>
      <w:r w:rsidRPr="00232A03">
        <w:rPr>
          <w:i/>
          <w:sz w:val="20"/>
          <w:szCs w:val="20"/>
          <w:lang w:val="ru-RU"/>
        </w:rPr>
        <w:t>заявителя</w:t>
      </w:r>
    </w:p>
    <w:p w:rsidR="00894177" w:rsidRPr="00D1721D" w:rsidRDefault="00894177" w:rsidP="003C5496">
      <w:pPr>
        <w:rPr>
          <w:rFonts w:ascii="Times New Roman" w:hAnsi="Times New Roman" w:cs="Times New Roman"/>
          <w:lang w:val="ru-RU"/>
        </w:rPr>
        <w:sectPr w:rsidR="00894177" w:rsidRPr="00D1721D" w:rsidSect="00232A03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894177" w:rsidRPr="003F4319" w:rsidRDefault="00584B8D" w:rsidP="00232A03">
      <w:pPr>
        <w:pStyle w:val="110"/>
        <w:shd w:val="clear" w:color="auto" w:fill="auto"/>
        <w:tabs>
          <w:tab w:val="left" w:leader="underscore" w:pos="10169"/>
        </w:tabs>
        <w:spacing w:line="274" w:lineRule="exact"/>
        <w:ind w:left="60"/>
        <w:jc w:val="center"/>
        <w:rPr>
          <w:sz w:val="24"/>
          <w:szCs w:val="24"/>
          <w:lang w:val="ru-RU"/>
        </w:rPr>
        <w:sectPr w:rsidR="00894177" w:rsidRPr="003F4319" w:rsidSect="00232A03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>
        <w:rPr>
          <w:sz w:val="24"/>
          <w:szCs w:val="24"/>
          <w:lang w:val="ru-RU"/>
        </w:rPr>
        <w:lastRenderedPageBreak/>
        <w:t>Составитель акта</w:t>
      </w:r>
      <w:r w:rsidR="003C5496" w:rsidRPr="00D1721D">
        <w:rPr>
          <w:sz w:val="24"/>
          <w:szCs w:val="24"/>
          <w:lang w:val="ru-RU"/>
        </w:rPr>
        <w:t>:</w:t>
      </w:r>
      <w:r w:rsidR="00FE5CD7" w:rsidRPr="00D1721D">
        <w:rPr>
          <w:sz w:val="24"/>
          <w:szCs w:val="24"/>
          <w:lang w:val="ru-RU"/>
        </w:rPr>
        <w:t xml:space="preserve"> </w:t>
      </w:r>
      <w:r w:rsidR="003C5496" w:rsidRPr="00D1721D">
        <w:rPr>
          <w:lang w:val="ru-RU"/>
        </w:rPr>
        <w:t xml:space="preserve"> </w:t>
      </w:r>
      <w:r w:rsidR="003C5496" w:rsidRPr="00584B8D">
        <w:rPr>
          <w:sz w:val="20"/>
          <w:szCs w:val="20"/>
          <w:lang w:val="ru-RU"/>
        </w:rPr>
        <w:t>подпись</w:t>
      </w:r>
      <w:r w:rsidR="003C5496" w:rsidRPr="00584B8D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 xml:space="preserve"> </w:t>
      </w:r>
      <w:r w:rsidR="003C5496" w:rsidRPr="00232A03">
        <w:rPr>
          <w:i/>
          <w:sz w:val="20"/>
          <w:szCs w:val="20"/>
          <w:lang w:val="ru-RU"/>
        </w:rPr>
        <w:t>расшифровка подписи</w:t>
      </w:r>
    </w:p>
    <w:p w:rsidR="00232A03" w:rsidRDefault="00232A03" w:rsidP="008D458F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lastRenderedPageBreak/>
        <w:t>Приложение № 4</w:t>
      </w:r>
    </w:p>
    <w:p w:rsidR="00232A03" w:rsidRPr="00BA004C" w:rsidRDefault="00232A03" w:rsidP="008D458F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BA004C">
        <w:rPr>
          <w:rFonts w:ascii="Times New Roman" w:eastAsia="Times New Roman" w:hAnsi="Times New Roman" w:cs="Times New Roman"/>
          <w:color w:val="auto"/>
          <w:lang w:val="ru-RU"/>
        </w:rPr>
        <w:t>к Порядку сноса</w:t>
      </w:r>
    </w:p>
    <w:p w:rsidR="00232A03" w:rsidRPr="00BA004C" w:rsidRDefault="00232A03" w:rsidP="008D458F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BA004C">
        <w:rPr>
          <w:rFonts w:ascii="Times New Roman" w:eastAsia="Times New Roman" w:hAnsi="Times New Roman" w:cs="Times New Roman"/>
          <w:color w:val="auto"/>
          <w:lang w:val="ru-RU"/>
        </w:rPr>
        <w:t>зелёных насаждений и расчёту</w:t>
      </w:r>
    </w:p>
    <w:p w:rsidR="00232A03" w:rsidRPr="00BA004C" w:rsidRDefault="00232A03" w:rsidP="008D458F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BA004C">
        <w:rPr>
          <w:rFonts w:ascii="Times New Roman" w:eastAsia="Times New Roman" w:hAnsi="Times New Roman" w:cs="Times New Roman"/>
          <w:color w:val="auto"/>
          <w:lang w:val="ru-RU"/>
        </w:rPr>
        <w:t>компенсационной стоимости зелёных</w:t>
      </w:r>
    </w:p>
    <w:p w:rsidR="00232A03" w:rsidRPr="00BA004C" w:rsidRDefault="00232A03" w:rsidP="008D458F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BA004C">
        <w:rPr>
          <w:rFonts w:ascii="Times New Roman" w:eastAsia="Times New Roman" w:hAnsi="Times New Roman" w:cs="Times New Roman"/>
          <w:color w:val="auto"/>
          <w:lang w:val="ru-RU"/>
        </w:rPr>
        <w:t xml:space="preserve"> насаждений на территории</w:t>
      </w:r>
    </w:p>
    <w:p w:rsidR="00232A03" w:rsidRPr="00BA004C" w:rsidRDefault="00232A03" w:rsidP="008D458F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BA004C">
        <w:rPr>
          <w:rFonts w:ascii="Times New Roman" w:eastAsia="Times New Roman" w:hAnsi="Times New Roman" w:cs="Times New Roman"/>
          <w:color w:val="auto"/>
          <w:lang w:val="ru-RU"/>
        </w:rPr>
        <w:t>Ивановского сельского поселения</w:t>
      </w:r>
    </w:p>
    <w:p w:rsidR="00232A03" w:rsidRPr="00BA004C" w:rsidRDefault="00232A03" w:rsidP="008D458F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BA004C">
        <w:rPr>
          <w:rFonts w:ascii="Times New Roman" w:eastAsia="Times New Roman" w:hAnsi="Times New Roman" w:cs="Times New Roman"/>
          <w:color w:val="auto"/>
          <w:lang w:val="ru-RU"/>
        </w:rPr>
        <w:t>Нижнегорского района Республики Крым</w:t>
      </w:r>
    </w:p>
    <w:p w:rsidR="00232A03" w:rsidRPr="00232A03" w:rsidRDefault="00232A03" w:rsidP="00232A03">
      <w:pPr>
        <w:pStyle w:val="150"/>
        <w:shd w:val="clear" w:color="auto" w:fill="auto"/>
        <w:spacing w:after="0" w:line="240" w:lineRule="auto"/>
        <w:rPr>
          <w:sz w:val="16"/>
          <w:szCs w:val="16"/>
          <w:highlight w:val="yellow"/>
          <w:lang w:val="ru-RU"/>
        </w:rPr>
      </w:pPr>
    </w:p>
    <w:p w:rsidR="00894177" w:rsidRPr="00D1721D" w:rsidRDefault="003C5496" w:rsidP="00232A03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  <w:lang w:val="ru-RU"/>
        </w:rPr>
      </w:pPr>
      <w:bookmarkStart w:id="17" w:name="bookmark21"/>
      <w:r w:rsidRPr="00D1721D">
        <w:rPr>
          <w:sz w:val="24"/>
          <w:szCs w:val="24"/>
          <w:lang w:val="ru-RU"/>
        </w:rPr>
        <w:t>ПОРЯДОК</w:t>
      </w:r>
      <w:bookmarkEnd w:id="17"/>
    </w:p>
    <w:p w:rsidR="00894177" w:rsidRPr="00D1721D" w:rsidRDefault="003C5496" w:rsidP="00232A03">
      <w:pPr>
        <w:pStyle w:val="130"/>
        <w:shd w:val="clear" w:color="auto" w:fill="auto"/>
        <w:spacing w:line="240" w:lineRule="auto"/>
        <w:ind w:firstLine="0"/>
        <w:jc w:val="center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ПОДГОТОВКИ РАЗРЕШЕНИЯ НА СНОС ЗЕЛЕНЫХ НАСАЖДЕНИЙ ДЛЯ ВОССТАНОВЛЕНИЯ УРОВНЯ ОСВЕЩЕННОСТИ ПОМЕЩЕНИЙ, СООТВЕТСТВУЮЩЕГО НОРМАТИВАМ, И ДЛЯ ОБЕСПЕЧЕНИЯ НОРМАЛЬНОЙ ВИДИМОСТИ ТЕХНИЧЕСКИХ СРЕДСТВ РЕГУЛИРОВАНИЯ ДОРОЖНОГО ДВИЖЕНИЯ, БЕЗОПАСНОСТИ ДВИЖЕНИЯ ТРАНСПОРТА</w:t>
      </w:r>
    </w:p>
    <w:p w:rsidR="00894177" w:rsidRPr="00D1721D" w:rsidRDefault="003C5496" w:rsidP="00232A03">
      <w:pPr>
        <w:pStyle w:val="130"/>
        <w:shd w:val="clear" w:color="auto" w:fill="auto"/>
        <w:spacing w:line="240" w:lineRule="auto"/>
        <w:ind w:firstLine="0"/>
        <w:jc w:val="center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И ПЕШЕХОДОВ</w:t>
      </w:r>
    </w:p>
    <w:p w:rsidR="00894177" w:rsidRPr="00D1721D" w:rsidRDefault="00232A03" w:rsidP="008D458F">
      <w:pPr>
        <w:pStyle w:val="23"/>
        <w:shd w:val="clear" w:color="auto" w:fill="auto"/>
        <w:tabs>
          <w:tab w:val="left" w:pos="865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="003C5496" w:rsidRPr="00D1721D">
        <w:rPr>
          <w:sz w:val="24"/>
          <w:szCs w:val="24"/>
          <w:lang w:val="ru-RU"/>
        </w:rPr>
        <w:t xml:space="preserve">Настоящий Порядок разработан в соответствии с требованиями Федеральных законов от 06.10.2003 N 131-ФЗ "Об общих принципах организации местного самоуправления в Российской Федерации", от 30.03.1999 N 52-ФЗ "О санитарно-эпидемиологическом благополучии населения", СанПиН 2.2.1/2.1.1.1076-01 "Проектирование, строительство, реконструкция и эксплуатация предприятий, планировка и застройка населенных мест. </w:t>
      </w:r>
      <w:proofErr w:type="gramStart"/>
      <w:r w:rsidR="003C5496" w:rsidRPr="00D1721D">
        <w:rPr>
          <w:sz w:val="24"/>
          <w:szCs w:val="24"/>
          <w:lang w:val="ru-RU"/>
        </w:rPr>
        <w:t xml:space="preserve">Гигиенические требования к инсоляции и солнцезащите помещений жилых и общественных зданий и </w:t>
      </w:r>
      <w:r w:rsidR="003C5496" w:rsidRPr="008D458F">
        <w:rPr>
          <w:sz w:val="24"/>
          <w:szCs w:val="24"/>
          <w:lang w:val="ru-RU"/>
        </w:rPr>
        <w:t xml:space="preserve">территорий", </w:t>
      </w:r>
      <w:r w:rsidR="008D458F" w:rsidRPr="008D458F">
        <w:rPr>
          <w:sz w:val="24"/>
          <w:szCs w:val="24"/>
          <w:lang w:val="ru-RU"/>
        </w:rPr>
        <w:t>решением Ивановского сельского совета Нижнегорского района Республики Крым от 18.08.2020г. № 2 «Об утверждении Правил благоустройства территории муниципального образования Ивановское сельское поселение Нижнегорского района Республики Крым»</w:t>
      </w:r>
      <w:r w:rsidR="003C5496" w:rsidRPr="00D1721D">
        <w:rPr>
          <w:sz w:val="24"/>
          <w:szCs w:val="24"/>
          <w:lang w:val="ru-RU"/>
        </w:rPr>
        <w:t>, и устанавливает порядок подготовки РАЗРЕШЕНИЕ НА СНОС ЗЕЛЕНЫХ НАСАЖДЕНИЙ для восстановления уровня освещенности помещений, соответствующего нормативам, и для обеспечения нормальной видимости</w:t>
      </w:r>
      <w:proofErr w:type="gramEnd"/>
      <w:r w:rsidR="003C5496" w:rsidRPr="00D1721D">
        <w:rPr>
          <w:sz w:val="24"/>
          <w:szCs w:val="24"/>
          <w:lang w:val="ru-RU"/>
        </w:rPr>
        <w:t xml:space="preserve"> технических средств регулирования дорожного движения, безопасности движения транспорта и пешеходов.</w:t>
      </w:r>
    </w:p>
    <w:p w:rsidR="00894177" w:rsidRPr="00D1721D" w:rsidRDefault="00232A03" w:rsidP="008D458F">
      <w:pPr>
        <w:pStyle w:val="23"/>
        <w:shd w:val="clear" w:color="auto" w:fill="auto"/>
        <w:tabs>
          <w:tab w:val="left" w:pos="846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="003C5496" w:rsidRPr="00D1721D">
        <w:rPr>
          <w:sz w:val="24"/>
          <w:szCs w:val="24"/>
          <w:lang w:val="ru-RU"/>
        </w:rPr>
        <w:t>Разрешительным документом на снос зеленых насаждений для восстановления уровня освещенности помещений, соответствующего нормативам, и для обеспечения нормальной видимости технических средств регулирования дорожного движения, безопасности движения транспорта и пешеходов является РАЗРЕШЕНИЕ НА СНОС ЗЕЛЕНЫХ НАСАЖДЕНИЙ</w:t>
      </w:r>
      <w:r w:rsidR="006E55A9">
        <w:rPr>
          <w:sz w:val="24"/>
          <w:szCs w:val="24"/>
          <w:lang w:val="ru-RU"/>
        </w:rPr>
        <w:t>.</w:t>
      </w:r>
    </w:p>
    <w:p w:rsidR="00894177" w:rsidRPr="00D1721D" w:rsidRDefault="00232A03" w:rsidP="008D458F">
      <w:pPr>
        <w:pStyle w:val="23"/>
        <w:shd w:val="clear" w:color="auto" w:fill="auto"/>
        <w:tabs>
          <w:tab w:val="left" w:pos="100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="003C5496" w:rsidRPr="00D1721D">
        <w:rPr>
          <w:sz w:val="24"/>
          <w:szCs w:val="24"/>
          <w:lang w:val="ru-RU"/>
        </w:rPr>
        <w:t>Для получения разрешения на снос зеленых насаждений в случаях, предусмотренных пунктом 2 настоящего Порядка, заинте</w:t>
      </w:r>
      <w:r w:rsidR="008D458F">
        <w:rPr>
          <w:sz w:val="24"/>
          <w:szCs w:val="24"/>
          <w:lang w:val="ru-RU"/>
        </w:rPr>
        <w:t>ресованные лица представляют в а</w:t>
      </w:r>
      <w:r w:rsidR="003C5496" w:rsidRPr="00D1721D">
        <w:rPr>
          <w:sz w:val="24"/>
          <w:szCs w:val="24"/>
          <w:lang w:val="ru-RU"/>
        </w:rPr>
        <w:t xml:space="preserve">дминистрацию </w:t>
      </w:r>
      <w:r w:rsidR="008D458F">
        <w:rPr>
          <w:sz w:val="24"/>
          <w:szCs w:val="24"/>
          <w:lang w:val="ru-RU"/>
        </w:rPr>
        <w:t>Иванов</w:t>
      </w:r>
      <w:r w:rsidR="002F50DF">
        <w:rPr>
          <w:sz w:val="24"/>
          <w:szCs w:val="24"/>
          <w:lang w:val="ru-RU"/>
        </w:rPr>
        <w:t>ского</w:t>
      </w:r>
      <w:r w:rsidR="003C5496" w:rsidRPr="00D1721D">
        <w:rPr>
          <w:sz w:val="24"/>
          <w:szCs w:val="24"/>
          <w:lang w:val="ru-RU"/>
        </w:rPr>
        <w:t xml:space="preserve"> сельского поселения заявление о разрешении сноса зеленых насаждений с указанием причин сноса.</w:t>
      </w:r>
    </w:p>
    <w:p w:rsidR="00894177" w:rsidRPr="00D1721D" w:rsidRDefault="003C5496" w:rsidP="008D458F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К заявлению о сносе зеленых насаждений для обеспечения нормальной видимости технических средств регулирования дорожного движения, безопасности движения транспорта и пешеходов в обязательном порядке прилагается письменное согласование органа, уполномоченного в сфере обеспечения безопасности дорожного движения.</w:t>
      </w:r>
    </w:p>
    <w:p w:rsidR="00894177" w:rsidRPr="002F50DF" w:rsidRDefault="00232A03" w:rsidP="008D458F">
      <w:pPr>
        <w:pStyle w:val="23"/>
        <w:shd w:val="clear" w:color="auto" w:fill="auto"/>
        <w:tabs>
          <w:tab w:val="left" w:pos="946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r w:rsidR="003C5496" w:rsidRPr="002F50DF">
        <w:rPr>
          <w:sz w:val="24"/>
          <w:szCs w:val="24"/>
          <w:lang w:val="ru-RU"/>
        </w:rPr>
        <w:t>Основаниями для отказа в выдаче РАЗРЕШЕНИЕ НА СНОС ЗЕЛЕНЫХ НАСАЖДЕНИЙ для восстановления уровня освещенности помещений, соответствующего нормативам, и для обеспечения нормальной видимости</w:t>
      </w:r>
      <w:r w:rsidR="002F50DF" w:rsidRPr="002F50DF">
        <w:rPr>
          <w:sz w:val="24"/>
          <w:szCs w:val="24"/>
          <w:lang w:val="ru-RU"/>
        </w:rPr>
        <w:t xml:space="preserve"> </w:t>
      </w:r>
      <w:r w:rsidR="003C5496" w:rsidRPr="002F50DF">
        <w:rPr>
          <w:sz w:val="24"/>
          <w:szCs w:val="24"/>
          <w:lang w:val="ru-RU"/>
        </w:rPr>
        <w:t>технических средств регулирования дорожного движения, безопасности движения транспорта и пешеходов являются:</w:t>
      </w:r>
    </w:p>
    <w:p w:rsidR="00894177" w:rsidRPr="00D1721D" w:rsidRDefault="00232A03" w:rsidP="008D458F">
      <w:pPr>
        <w:pStyle w:val="23"/>
        <w:shd w:val="clear" w:color="auto" w:fill="auto"/>
        <w:tabs>
          <w:tab w:val="left" w:pos="823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а) </w:t>
      </w:r>
      <w:r w:rsidR="003C5496" w:rsidRPr="00D1721D">
        <w:rPr>
          <w:sz w:val="24"/>
          <w:szCs w:val="24"/>
          <w:lang w:val="ru-RU"/>
        </w:rPr>
        <w:t>несоответствие заявителя требованиям пункта 3 настоящего Порядка;</w:t>
      </w:r>
    </w:p>
    <w:p w:rsidR="00894177" w:rsidRPr="00D1721D" w:rsidRDefault="00232A03" w:rsidP="008D458F">
      <w:pPr>
        <w:pStyle w:val="23"/>
        <w:shd w:val="clear" w:color="auto" w:fill="auto"/>
        <w:tabs>
          <w:tab w:val="left" w:pos="842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б) </w:t>
      </w:r>
      <w:r w:rsidR="003C5496" w:rsidRPr="00D1721D">
        <w:rPr>
          <w:sz w:val="24"/>
          <w:szCs w:val="24"/>
          <w:lang w:val="ru-RU"/>
        </w:rPr>
        <w:t>непредставление определенных пунктом 3 настоящего Порядка документов;</w:t>
      </w:r>
    </w:p>
    <w:p w:rsidR="00894177" w:rsidRPr="00D1721D" w:rsidRDefault="00232A03" w:rsidP="008D458F">
      <w:pPr>
        <w:pStyle w:val="23"/>
        <w:shd w:val="clear" w:color="auto" w:fill="auto"/>
        <w:tabs>
          <w:tab w:val="left" w:pos="85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в) </w:t>
      </w:r>
      <w:r w:rsidR="003C5496" w:rsidRPr="00D1721D">
        <w:rPr>
          <w:sz w:val="24"/>
          <w:szCs w:val="24"/>
          <w:lang w:val="ru-RU"/>
        </w:rPr>
        <w:t>несоответствие представленных документов действующему законодательству в сфере охраны окружающей среды.</w:t>
      </w:r>
    </w:p>
    <w:p w:rsidR="00232A03" w:rsidRDefault="003C5496" w:rsidP="008D458F">
      <w:pPr>
        <w:pStyle w:val="23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ru-RU"/>
        </w:rPr>
        <w:sectPr w:rsidR="00232A03" w:rsidSect="00232A03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D1721D">
        <w:rPr>
          <w:sz w:val="24"/>
          <w:szCs w:val="24"/>
          <w:lang w:val="ru-RU"/>
        </w:rPr>
        <w:t>5. Работы по сносу зеленых насаждений, произрастающих у многоквартирных домов, производятся организациями осуществляющими управление этими многоквартирными домами; работы по сносу зеленых насаждений для обеспечения нормальной видимости технических средств регулирования дорожного движения производятся организацией, уполномоченной на установку и эксплуатацию технических средств регулирования дорожного движения.</w:t>
      </w:r>
    </w:p>
    <w:p w:rsidR="00232A03" w:rsidRDefault="00232A03" w:rsidP="008D458F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lastRenderedPageBreak/>
        <w:t>Приложение № 5</w:t>
      </w:r>
    </w:p>
    <w:p w:rsidR="00232A03" w:rsidRPr="00BA004C" w:rsidRDefault="00232A03" w:rsidP="008D458F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BA004C">
        <w:rPr>
          <w:rFonts w:ascii="Times New Roman" w:eastAsia="Times New Roman" w:hAnsi="Times New Roman" w:cs="Times New Roman"/>
          <w:color w:val="auto"/>
          <w:lang w:val="ru-RU"/>
        </w:rPr>
        <w:t>к Порядку сноса</w:t>
      </w:r>
    </w:p>
    <w:p w:rsidR="00232A03" w:rsidRPr="00BA004C" w:rsidRDefault="00232A03" w:rsidP="008D458F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BA004C">
        <w:rPr>
          <w:rFonts w:ascii="Times New Roman" w:eastAsia="Times New Roman" w:hAnsi="Times New Roman" w:cs="Times New Roman"/>
          <w:color w:val="auto"/>
          <w:lang w:val="ru-RU"/>
        </w:rPr>
        <w:t>зелёных насаждений и расчёту</w:t>
      </w:r>
    </w:p>
    <w:p w:rsidR="00232A03" w:rsidRPr="00BA004C" w:rsidRDefault="00232A03" w:rsidP="008D458F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BA004C">
        <w:rPr>
          <w:rFonts w:ascii="Times New Roman" w:eastAsia="Times New Roman" w:hAnsi="Times New Roman" w:cs="Times New Roman"/>
          <w:color w:val="auto"/>
          <w:lang w:val="ru-RU"/>
        </w:rPr>
        <w:t>компенсационной стоимости зелёных</w:t>
      </w:r>
    </w:p>
    <w:p w:rsidR="00232A03" w:rsidRPr="00BA004C" w:rsidRDefault="00232A03" w:rsidP="008D458F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BA004C">
        <w:rPr>
          <w:rFonts w:ascii="Times New Roman" w:eastAsia="Times New Roman" w:hAnsi="Times New Roman" w:cs="Times New Roman"/>
          <w:color w:val="auto"/>
          <w:lang w:val="ru-RU"/>
        </w:rPr>
        <w:t xml:space="preserve"> насаждений на территории</w:t>
      </w:r>
    </w:p>
    <w:p w:rsidR="00232A03" w:rsidRPr="00BA004C" w:rsidRDefault="00232A03" w:rsidP="008D458F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BA004C">
        <w:rPr>
          <w:rFonts w:ascii="Times New Roman" w:eastAsia="Times New Roman" w:hAnsi="Times New Roman" w:cs="Times New Roman"/>
          <w:color w:val="auto"/>
          <w:lang w:val="ru-RU"/>
        </w:rPr>
        <w:t>Ивановского сельского поселения</w:t>
      </w:r>
    </w:p>
    <w:p w:rsidR="00232A03" w:rsidRPr="00BA004C" w:rsidRDefault="00232A03" w:rsidP="008D458F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BA004C">
        <w:rPr>
          <w:rFonts w:ascii="Times New Roman" w:eastAsia="Times New Roman" w:hAnsi="Times New Roman" w:cs="Times New Roman"/>
          <w:color w:val="auto"/>
          <w:lang w:val="ru-RU"/>
        </w:rPr>
        <w:t>Нижнегорского района Республики Крым</w:t>
      </w:r>
    </w:p>
    <w:p w:rsidR="00232A03" w:rsidRDefault="00232A03" w:rsidP="008D458F">
      <w:pPr>
        <w:pStyle w:val="23"/>
        <w:shd w:val="clear" w:color="auto" w:fill="auto"/>
        <w:spacing w:before="0" w:line="240" w:lineRule="auto"/>
        <w:jc w:val="both"/>
        <w:rPr>
          <w:sz w:val="24"/>
          <w:szCs w:val="24"/>
          <w:lang w:val="ru-RU"/>
        </w:rPr>
      </w:pPr>
    </w:p>
    <w:p w:rsidR="00894177" w:rsidRPr="00D1721D" w:rsidRDefault="003C5496" w:rsidP="0093256A">
      <w:pPr>
        <w:pStyle w:val="30"/>
        <w:shd w:val="clear" w:color="auto" w:fill="auto"/>
        <w:spacing w:line="322" w:lineRule="exact"/>
        <w:ind w:left="5103" w:right="280"/>
        <w:jc w:val="right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 xml:space="preserve">Утверждаю глава администрации </w:t>
      </w:r>
      <w:r w:rsidR="008D458F">
        <w:rPr>
          <w:sz w:val="24"/>
          <w:szCs w:val="24"/>
          <w:lang w:val="ru-RU"/>
        </w:rPr>
        <w:t>Иванов</w:t>
      </w:r>
      <w:r w:rsidR="00B504AA">
        <w:rPr>
          <w:sz w:val="24"/>
          <w:szCs w:val="24"/>
          <w:lang w:val="ru-RU"/>
        </w:rPr>
        <w:t>ского</w:t>
      </w:r>
      <w:r w:rsidRPr="00D1721D">
        <w:rPr>
          <w:sz w:val="24"/>
          <w:szCs w:val="24"/>
          <w:lang w:val="ru-RU"/>
        </w:rPr>
        <w:t xml:space="preserve"> сельского поселения</w:t>
      </w:r>
    </w:p>
    <w:p w:rsidR="00B504AA" w:rsidRDefault="004B2C86" w:rsidP="0093256A">
      <w:pPr>
        <w:pStyle w:val="30"/>
        <w:shd w:val="clear" w:color="auto" w:fill="auto"/>
        <w:tabs>
          <w:tab w:val="left" w:leader="underscore" w:pos="10490"/>
        </w:tabs>
        <w:spacing w:line="322" w:lineRule="exact"/>
        <w:ind w:left="59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</w:t>
      </w:r>
    </w:p>
    <w:p w:rsidR="00894177" w:rsidRPr="00D1721D" w:rsidRDefault="00B504AA" w:rsidP="0093256A">
      <w:pPr>
        <w:pStyle w:val="30"/>
        <w:shd w:val="clear" w:color="auto" w:fill="auto"/>
        <w:spacing w:line="322" w:lineRule="exact"/>
        <w:ind w:left="5954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 xml:space="preserve"> </w:t>
      </w:r>
      <w:r w:rsidR="003C5496" w:rsidRPr="00D1721D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___</w:t>
      </w:r>
      <w:r w:rsidR="003C5496" w:rsidRPr="00D1721D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_________________</w:t>
      </w:r>
      <w:r w:rsidR="003C5496" w:rsidRPr="00D1721D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__</w:t>
      </w:r>
      <w:r w:rsidR="003C5496" w:rsidRPr="00D1721D">
        <w:rPr>
          <w:sz w:val="24"/>
          <w:szCs w:val="24"/>
          <w:lang w:val="ru-RU"/>
        </w:rPr>
        <w:t xml:space="preserve"> г.</w:t>
      </w:r>
    </w:p>
    <w:p w:rsidR="00894177" w:rsidRPr="00D1721D" w:rsidRDefault="003C5496" w:rsidP="003C5496">
      <w:pPr>
        <w:pStyle w:val="130"/>
        <w:shd w:val="clear" w:color="auto" w:fill="auto"/>
        <w:spacing w:line="278" w:lineRule="exact"/>
        <w:ind w:left="260" w:firstLine="0"/>
        <w:jc w:val="center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АКТ № о сносе зеленых насаждений</w:t>
      </w:r>
    </w:p>
    <w:p w:rsidR="00B504AA" w:rsidRDefault="003C5496" w:rsidP="00B504AA">
      <w:pPr>
        <w:pStyle w:val="60"/>
        <w:shd w:val="clear" w:color="auto" w:fill="auto"/>
        <w:tabs>
          <w:tab w:val="left" w:pos="7153"/>
          <w:tab w:val="left" w:leader="underscore" w:pos="7959"/>
          <w:tab w:val="left" w:leader="underscore" w:pos="9558"/>
        </w:tabs>
        <w:spacing w:line="240" w:lineRule="exact"/>
        <w:ind w:left="20" w:right="280" w:firstLine="460"/>
        <w:jc w:val="center"/>
        <w:rPr>
          <w:rStyle w:val="6115pt"/>
          <w:sz w:val="24"/>
          <w:szCs w:val="24"/>
          <w:lang w:val="ru-RU"/>
        </w:rPr>
      </w:pPr>
      <w:r w:rsidRPr="00B504AA">
        <w:rPr>
          <w:sz w:val="20"/>
          <w:szCs w:val="20"/>
          <w:lang w:val="ru-RU"/>
        </w:rPr>
        <w:t>(</w:t>
      </w:r>
      <w:proofErr w:type="gramStart"/>
      <w:r w:rsidRPr="00B504AA">
        <w:rPr>
          <w:sz w:val="20"/>
          <w:szCs w:val="20"/>
          <w:lang w:val="ru-RU"/>
        </w:rPr>
        <w:t>сухостойных</w:t>
      </w:r>
      <w:proofErr w:type="gramEnd"/>
      <w:r w:rsidRPr="00B504AA">
        <w:rPr>
          <w:sz w:val="20"/>
          <w:szCs w:val="20"/>
          <w:lang w:val="ru-RU"/>
        </w:rPr>
        <w:t>, буреломных, ветровальных, аварийных, создающих угрозу падения, другую опасность, если эта опасность не может быть устранена иными средствами, при соблюдении установленного порядка сноса, и если причиненный вред является менее значительным, чем вред предотвращенный)</w:t>
      </w:r>
    </w:p>
    <w:p w:rsidR="00B504AA" w:rsidRDefault="00B504AA" w:rsidP="003C5496">
      <w:pPr>
        <w:pStyle w:val="60"/>
        <w:shd w:val="clear" w:color="auto" w:fill="auto"/>
        <w:tabs>
          <w:tab w:val="left" w:pos="7153"/>
          <w:tab w:val="left" w:leader="underscore" w:pos="7959"/>
          <w:tab w:val="left" w:leader="underscore" w:pos="9558"/>
        </w:tabs>
        <w:spacing w:line="240" w:lineRule="exact"/>
        <w:ind w:left="20" w:right="280" w:firstLine="460"/>
        <w:rPr>
          <w:rStyle w:val="6115pt"/>
          <w:sz w:val="24"/>
          <w:szCs w:val="24"/>
          <w:lang w:val="ru-RU"/>
        </w:rPr>
      </w:pPr>
    </w:p>
    <w:p w:rsidR="00FF3586" w:rsidRPr="00D1721D" w:rsidRDefault="00FF3586" w:rsidP="00FF3586">
      <w:pPr>
        <w:pStyle w:val="130"/>
        <w:shd w:val="clear" w:color="auto" w:fill="auto"/>
        <w:tabs>
          <w:tab w:val="left" w:pos="7766"/>
          <w:tab w:val="left" w:leader="underscore" w:pos="8213"/>
          <w:tab w:val="left" w:leader="underscore" w:pos="9624"/>
        </w:tabs>
        <w:spacing w:line="230" w:lineRule="exact"/>
        <w:ind w:left="40" w:firstLine="320"/>
        <w:jc w:val="both"/>
        <w:rPr>
          <w:sz w:val="24"/>
          <w:szCs w:val="24"/>
          <w:lang w:val="ru-RU"/>
        </w:rPr>
      </w:pPr>
      <w:proofErr w:type="gramStart"/>
      <w:r w:rsidRPr="00232A03">
        <w:rPr>
          <w:b w:val="0"/>
          <w:sz w:val="24"/>
          <w:szCs w:val="24"/>
          <w:lang w:val="ru-RU"/>
        </w:rPr>
        <w:t>с</w:t>
      </w:r>
      <w:proofErr w:type="gramEnd"/>
      <w:r w:rsidRPr="00232A03">
        <w:rPr>
          <w:b w:val="0"/>
          <w:sz w:val="24"/>
          <w:szCs w:val="24"/>
          <w:lang w:val="ru-RU"/>
        </w:rPr>
        <w:t xml:space="preserve">. </w:t>
      </w:r>
      <w:r w:rsidR="00232A03" w:rsidRPr="00232A03">
        <w:rPr>
          <w:b w:val="0"/>
          <w:sz w:val="24"/>
          <w:szCs w:val="24"/>
          <w:lang w:val="ru-RU"/>
        </w:rPr>
        <w:t>Тамбовка</w:t>
      </w:r>
      <w:r w:rsidRPr="00D1721D">
        <w:rPr>
          <w:rStyle w:val="131"/>
          <w:sz w:val="24"/>
          <w:szCs w:val="24"/>
          <w:lang w:val="ru-RU"/>
        </w:rPr>
        <w:tab/>
        <w:t>"</w:t>
      </w:r>
      <w:r>
        <w:rPr>
          <w:rStyle w:val="131"/>
          <w:sz w:val="24"/>
          <w:szCs w:val="24"/>
          <w:lang w:val="ru-RU"/>
        </w:rPr>
        <w:t>__</w:t>
      </w:r>
      <w:r w:rsidRPr="00D1721D">
        <w:rPr>
          <w:rStyle w:val="131"/>
          <w:sz w:val="24"/>
          <w:szCs w:val="24"/>
          <w:lang w:val="ru-RU"/>
        </w:rPr>
        <w:tab/>
        <w:t>"</w:t>
      </w:r>
      <w:r w:rsidR="0093256A">
        <w:rPr>
          <w:rStyle w:val="131"/>
          <w:sz w:val="24"/>
          <w:szCs w:val="24"/>
          <w:lang w:val="ru-RU"/>
        </w:rPr>
        <w:t>_________</w:t>
      </w:r>
      <w:r w:rsidRPr="00D1721D">
        <w:rPr>
          <w:rStyle w:val="131"/>
          <w:sz w:val="24"/>
          <w:szCs w:val="24"/>
          <w:lang w:val="ru-RU"/>
        </w:rPr>
        <w:t>20_</w:t>
      </w:r>
    </w:p>
    <w:p w:rsidR="00FF3586" w:rsidRPr="00D1721D" w:rsidRDefault="00FF3586" w:rsidP="00FF3586">
      <w:pPr>
        <w:pStyle w:val="110"/>
        <w:shd w:val="clear" w:color="auto" w:fill="auto"/>
        <w:tabs>
          <w:tab w:val="left" w:leader="underscore" w:pos="10169"/>
        </w:tabs>
        <w:spacing w:line="274" w:lineRule="exact"/>
        <w:ind w:left="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Я, </w:t>
      </w:r>
      <w:r w:rsidRPr="00D1721D">
        <w:rPr>
          <w:sz w:val="24"/>
          <w:szCs w:val="24"/>
          <w:lang w:val="ru-RU"/>
        </w:rPr>
        <w:tab/>
      </w:r>
    </w:p>
    <w:p w:rsidR="00CB31C4" w:rsidRPr="00232A03" w:rsidRDefault="00232A03" w:rsidP="00CB31C4">
      <w:pPr>
        <w:pStyle w:val="110"/>
        <w:shd w:val="clear" w:color="auto" w:fill="auto"/>
        <w:tabs>
          <w:tab w:val="left" w:leader="underscore" w:pos="10169"/>
        </w:tabs>
        <w:spacing w:line="274" w:lineRule="exact"/>
        <w:ind w:left="60"/>
        <w:jc w:val="center"/>
        <w:rPr>
          <w:i/>
          <w:sz w:val="24"/>
          <w:szCs w:val="24"/>
          <w:lang w:val="ru-RU"/>
        </w:rPr>
      </w:pPr>
      <w:r w:rsidRPr="00232A03">
        <w:rPr>
          <w:i/>
          <w:sz w:val="20"/>
          <w:szCs w:val="20"/>
          <w:lang w:val="ru-RU"/>
        </w:rPr>
        <w:t>ФИО и должность специалиста администрации Иванов</w:t>
      </w:r>
      <w:r w:rsidR="00CB31C4" w:rsidRPr="00232A03">
        <w:rPr>
          <w:i/>
          <w:sz w:val="20"/>
          <w:szCs w:val="20"/>
          <w:lang w:val="ru-RU"/>
        </w:rPr>
        <w:t>ского сельского поселения</w:t>
      </w:r>
    </w:p>
    <w:p w:rsidR="00CB31C4" w:rsidRPr="00D1721D" w:rsidRDefault="00CB31C4" w:rsidP="00CB31C4">
      <w:pPr>
        <w:pStyle w:val="110"/>
        <w:shd w:val="clear" w:color="auto" w:fill="auto"/>
        <w:tabs>
          <w:tab w:val="left" w:leader="underscore" w:pos="10169"/>
        </w:tabs>
        <w:spacing w:line="274" w:lineRule="exact"/>
        <w:ind w:left="6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Действующий</w:t>
      </w:r>
      <w:proofErr w:type="gramEnd"/>
      <w:r>
        <w:rPr>
          <w:sz w:val="24"/>
          <w:szCs w:val="24"/>
          <w:lang w:val="ru-RU"/>
        </w:rPr>
        <w:t xml:space="preserve"> на основании </w:t>
      </w:r>
      <w:r w:rsidRPr="00D1721D">
        <w:rPr>
          <w:sz w:val="24"/>
          <w:szCs w:val="24"/>
          <w:lang w:val="ru-RU"/>
        </w:rPr>
        <w:tab/>
      </w:r>
    </w:p>
    <w:p w:rsidR="00CB31C4" w:rsidRDefault="00CB31C4" w:rsidP="00FF3586">
      <w:pPr>
        <w:pStyle w:val="50"/>
        <w:shd w:val="clear" w:color="auto" w:fill="auto"/>
        <w:tabs>
          <w:tab w:val="left" w:leader="underscore" w:pos="10212"/>
        </w:tabs>
        <w:spacing w:after="0" w:line="210" w:lineRule="exact"/>
        <w:ind w:left="60"/>
        <w:jc w:val="center"/>
        <w:rPr>
          <w:sz w:val="20"/>
          <w:szCs w:val="20"/>
          <w:lang w:val="ru-RU"/>
        </w:rPr>
      </w:pPr>
    </w:p>
    <w:p w:rsidR="00894177" w:rsidRPr="00D1721D" w:rsidRDefault="003C5496" w:rsidP="003C5496">
      <w:pPr>
        <w:pStyle w:val="110"/>
        <w:shd w:val="clear" w:color="auto" w:fill="auto"/>
        <w:tabs>
          <w:tab w:val="left" w:leader="underscore" w:pos="8348"/>
        </w:tabs>
        <w:spacing w:line="230" w:lineRule="exact"/>
        <w:ind w:left="20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в присутствии</w:t>
      </w:r>
      <w:r w:rsidR="00975B01">
        <w:rPr>
          <w:sz w:val="24"/>
          <w:szCs w:val="24"/>
          <w:lang w:val="ru-RU"/>
        </w:rPr>
        <w:t xml:space="preserve"> ______</w:t>
      </w:r>
    </w:p>
    <w:p w:rsidR="00894177" w:rsidRPr="00D1721D" w:rsidRDefault="003C5496" w:rsidP="003C5496">
      <w:pPr>
        <w:pStyle w:val="110"/>
        <w:shd w:val="clear" w:color="auto" w:fill="auto"/>
        <w:spacing w:line="274" w:lineRule="exact"/>
        <w:ind w:left="20" w:right="280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 xml:space="preserve">в соответствии с требованиями </w:t>
      </w:r>
      <w:r w:rsidR="008D458F" w:rsidRPr="008D458F">
        <w:rPr>
          <w:sz w:val="24"/>
          <w:szCs w:val="24"/>
          <w:lang w:val="ru-RU"/>
        </w:rPr>
        <w:t>решением Ивановского сельского совета Нижнегорского района Республики Крым от 18.08.2020г. № 2 «Об утверждении Правил благоустройства территории муниципального образования Ивановское сельское поселение Нижнегорского района Республики Крым»</w:t>
      </w:r>
      <w:r w:rsidRPr="00D1721D">
        <w:rPr>
          <w:sz w:val="24"/>
          <w:szCs w:val="24"/>
          <w:lang w:val="ru-RU"/>
        </w:rPr>
        <w:t>, составил настоящий акт о нижеследующем:</w:t>
      </w:r>
    </w:p>
    <w:p w:rsidR="00894177" w:rsidRPr="00D1721D" w:rsidRDefault="003C5496" w:rsidP="003C5496">
      <w:pPr>
        <w:pStyle w:val="110"/>
        <w:shd w:val="clear" w:color="auto" w:fill="auto"/>
        <w:tabs>
          <w:tab w:val="left" w:leader="underscore" w:pos="10393"/>
        </w:tabs>
        <w:spacing w:line="274" w:lineRule="exact"/>
        <w:ind w:left="20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В связи с информацией, поступившей</w:t>
      </w:r>
      <w:r w:rsidRPr="00D1721D">
        <w:rPr>
          <w:sz w:val="24"/>
          <w:szCs w:val="24"/>
          <w:lang w:val="ru-RU"/>
        </w:rPr>
        <w:tab/>
      </w:r>
    </w:p>
    <w:p w:rsidR="00894177" w:rsidRPr="008D458F" w:rsidRDefault="00C11B53" w:rsidP="003C5496">
      <w:pPr>
        <w:pStyle w:val="160"/>
        <w:shd w:val="clear" w:color="auto" w:fill="auto"/>
        <w:spacing w:after="0" w:line="150" w:lineRule="exact"/>
        <w:ind w:left="4260" w:firstLine="0"/>
        <w:rPr>
          <w:i/>
          <w:sz w:val="20"/>
          <w:szCs w:val="20"/>
          <w:lang w:val="ru-RU"/>
        </w:rPr>
      </w:pPr>
      <w:r w:rsidRPr="008D458F">
        <w:rPr>
          <w:i/>
          <w:sz w:val="20"/>
          <w:szCs w:val="20"/>
          <w:lang w:val="ru-RU"/>
        </w:rPr>
        <w:t xml:space="preserve">                </w:t>
      </w:r>
      <w:r w:rsidR="003C5496" w:rsidRPr="008D458F">
        <w:rPr>
          <w:i/>
          <w:sz w:val="20"/>
          <w:szCs w:val="20"/>
          <w:lang w:val="ru-RU"/>
        </w:rPr>
        <w:t>(указывается источник информации)</w:t>
      </w:r>
    </w:p>
    <w:p w:rsidR="00894177" w:rsidRPr="00D1721D" w:rsidRDefault="003C5496" w:rsidP="003C5496">
      <w:pPr>
        <w:pStyle w:val="110"/>
        <w:shd w:val="clear" w:color="auto" w:fill="auto"/>
        <w:tabs>
          <w:tab w:val="left" w:leader="underscore" w:pos="10258"/>
        </w:tabs>
        <w:spacing w:line="230" w:lineRule="exact"/>
        <w:ind w:left="20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на земельном участке по адресу:</w:t>
      </w:r>
      <w:r w:rsidRPr="00D1721D">
        <w:rPr>
          <w:sz w:val="24"/>
          <w:szCs w:val="24"/>
          <w:lang w:val="ru-RU"/>
        </w:rPr>
        <w:tab/>
        <w:t>,</w:t>
      </w:r>
    </w:p>
    <w:p w:rsidR="00894177" w:rsidRPr="00D1721D" w:rsidRDefault="003C5496" w:rsidP="003C5496">
      <w:pPr>
        <w:pStyle w:val="110"/>
        <w:shd w:val="clear" w:color="auto" w:fill="auto"/>
        <w:spacing w:line="278" w:lineRule="exact"/>
        <w:ind w:left="20" w:right="280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установлено произрастание зеленых насаждений, создающих угрозу падения, другую опасность и подлежащих сносу:</w:t>
      </w:r>
      <w:r w:rsidR="00C11B53">
        <w:rPr>
          <w:sz w:val="24"/>
          <w:szCs w:val="24"/>
          <w:lang w:val="ru-RU"/>
        </w:rP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1958"/>
        <w:gridCol w:w="1958"/>
        <w:gridCol w:w="1958"/>
        <w:gridCol w:w="1959"/>
      </w:tblGrid>
      <w:tr w:rsidR="00894177" w:rsidRPr="00D1721D" w:rsidTr="008D458F">
        <w:trPr>
          <w:trHeight w:val="1406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77" w:rsidRPr="00D1721D" w:rsidRDefault="003C5496" w:rsidP="008D458F">
            <w:pPr>
              <w:pStyle w:val="110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Вид, порода</w:t>
            </w:r>
          </w:p>
          <w:p w:rsidR="00894177" w:rsidRPr="00D1721D" w:rsidRDefault="003C5496" w:rsidP="008D458F">
            <w:pPr>
              <w:pStyle w:val="110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зеленых</w:t>
            </w:r>
          </w:p>
          <w:p w:rsidR="00894177" w:rsidRPr="00D1721D" w:rsidRDefault="003C5496" w:rsidP="008D458F">
            <w:pPr>
              <w:pStyle w:val="110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насаждений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77" w:rsidRPr="00D1721D" w:rsidRDefault="003C5496" w:rsidP="008D458F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Диаметр</w:t>
            </w:r>
          </w:p>
          <w:p w:rsidR="00894177" w:rsidRPr="00D1721D" w:rsidRDefault="003C5496" w:rsidP="008D458F">
            <w:pPr>
              <w:pStyle w:val="160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(на высоте 1,3м)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77" w:rsidRPr="00D1721D" w:rsidRDefault="003C5496" w:rsidP="008D458F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77" w:rsidRPr="00D1721D" w:rsidRDefault="003C5496" w:rsidP="008D458F">
            <w:pPr>
              <w:pStyle w:val="110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Состояние: степень, тяжесть повреждения зеленого насаждения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77" w:rsidRPr="00D1721D" w:rsidRDefault="003C5496" w:rsidP="008D458F">
            <w:pPr>
              <w:pStyle w:val="60"/>
              <w:framePr w:wrap="notBeside" w:vAnchor="text" w:hAnchor="text" w:xAlign="center" w:y="1"/>
              <w:shd w:val="clear" w:color="auto" w:fill="auto"/>
              <w:spacing w:line="226" w:lineRule="exact"/>
              <w:ind w:left="80" w:firstLine="0"/>
              <w:jc w:val="center"/>
              <w:rPr>
                <w:sz w:val="24"/>
                <w:szCs w:val="24"/>
                <w:lang w:val="ru-RU"/>
              </w:rPr>
            </w:pPr>
            <w:r w:rsidRPr="00D1721D">
              <w:rPr>
                <w:sz w:val="24"/>
                <w:szCs w:val="24"/>
                <w:lang w:val="ru-RU"/>
              </w:rPr>
              <w:t>Оценка степени опасности, которая может наступить, при непринятии мер по сносу зеленого насаждения</w:t>
            </w:r>
          </w:p>
        </w:tc>
      </w:tr>
      <w:tr w:rsidR="00894177" w:rsidRPr="00D1721D" w:rsidTr="008D458F">
        <w:trPr>
          <w:trHeight w:val="48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77" w:rsidRPr="00D1721D" w:rsidRDefault="00894177" w:rsidP="008D458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77" w:rsidRPr="00D1721D" w:rsidRDefault="00894177" w:rsidP="008D458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77" w:rsidRPr="00D1721D" w:rsidRDefault="00894177" w:rsidP="008D458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77" w:rsidRPr="00D1721D" w:rsidRDefault="00894177" w:rsidP="008D458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77" w:rsidRPr="00D1721D" w:rsidRDefault="00894177" w:rsidP="008D458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94177" w:rsidRPr="008D458F" w:rsidRDefault="003C5496" w:rsidP="008D458F">
      <w:pPr>
        <w:pStyle w:val="110"/>
        <w:shd w:val="clear" w:color="auto" w:fill="auto"/>
        <w:tabs>
          <w:tab w:val="left" w:leader="underscore" w:pos="8271"/>
        </w:tabs>
        <w:spacing w:line="240" w:lineRule="auto"/>
        <w:ind w:left="20" w:right="2300"/>
        <w:jc w:val="right"/>
        <w:rPr>
          <w:i/>
          <w:sz w:val="20"/>
          <w:szCs w:val="20"/>
          <w:lang w:val="ru-RU"/>
        </w:rPr>
      </w:pPr>
      <w:r w:rsidRPr="00D1721D">
        <w:rPr>
          <w:sz w:val="24"/>
          <w:szCs w:val="24"/>
          <w:lang w:val="ru-RU"/>
        </w:rPr>
        <w:t>В целях установления состояния зеленых насаждений произведена фотосъемка, Материалы фотосъемки являются неотъемлемой частью настоящего акта. Снос зеленых насаждений осуществлен</w:t>
      </w:r>
      <w:r w:rsidR="008D458F">
        <w:rPr>
          <w:sz w:val="24"/>
          <w:szCs w:val="24"/>
          <w:lang w:val="ru-RU"/>
        </w:rPr>
        <w:t>_________________</w:t>
      </w:r>
      <w:r w:rsidR="00D532D6" w:rsidRPr="008D458F">
        <w:rPr>
          <w:i/>
          <w:sz w:val="20"/>
          <w:szCs w:val="20"/>
          <w:lang w:val="ru-RU"/>
        </w:rPr>
        <w:t xml:space="preserve">                                                                         </w:t>
      </w:r>
      <w:r w:rsidRPr="008D458F">
        <w:rPr>
          <w:i/>
          <w:sz w:val="20"/>
          <w:szCs w:val="20"/>
          <w:lang w:val="ru-RU"/>
        </w:rPr>
        <w:t>(наименование организации, осуществившей снос)</w:t>
      </w:r>
    </w:p>
    <w:p w:rsidR="00D532D6" w:rsidRDefault="003C5496" w:rsidP="00232A03">
      <w:pPr>
        <w:pStyle w:val="110"/>
        <w:shd w:val="clear" w:color="auto" w:fill="auto"/>
        <w:tabs>
          <w:tab w:val="left" w:leader="underscore" w:pos="8271"/>
        </w:tabs>
        <w:spacing w:line="240" w:lineRule="auto"/>
        <w:jc w:val="left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посредством</w:t>
      </w:r>
      <w:r w:rsidR="00D532D6" w:rsidRPr="00D1721D">
        <w:rPr>
          <w:sz w:val="24"/>
          <w:szCs w:val="24"/>
          <w:lang w:val="ru-RU"/>
        </w:rPr>
        <w:tab/>
      </w:r>
    </w:p>
    <w:p w:rsidR="00A335A4" w:rsidRPr="008D458F" w:rsidRDefault="003C5496" w:rsidP="00232A03">
      <w:pPr>
        <w:pStyle w:val="110"/>
        <w:shd w:val="clear" w:color="auto" w:fill="auto"/>
        <w:tabs>
          <w:tab w:val="left" w:leader="underscore" w:pos="8271"/>
        </w:tabs>
        <w:spacing w:line="240" w:lineRule="auto"/>
        <w:jc w:val="center"/>
        <w:rPr>
          <w:i/>
          <w:sz w:val="20"/>
          <w:szCs w:val="20"/>
          <w:lang w:val="ru-RU"/>
        </w:rPr>
      </w:pPr>
      <w:r w:rsidRPr="008D458F">
        <w:rPr>
          <w:i/>
          <w:sz w:val="20"/>
          <w:szCs w:val="20"/>
          <w:lang w:val="ru-RU"/>
        </w:rPr>
        <w:t>(указать технологию выполнения работ по сносу)</w:t>
      </w:r>
    </w:p>
    <w:p w:rsidR="00894177" w:rsidRPr="00D1721D" w:rsidRDefault="003C5496" w:rsidP="00232A03">
      <w:pPr>
        <w:pStyle w:val="110"/>
        <w:shd w:val="clear" w:color="auto" w:fill="auto"/>
        <w:tabs>
          <w:tab w:val="left" w:leader="underscore" w:pos="8271"/>
        </w:tabs>
        <w:spacing w:line="240" w:lineRule="auto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Время производства работ по сносу:</w:t>
      </w:r>
    </w:p>
    <w:p w:rsidR="00894177" w:rsidRDefault="003C5496" w:rsidP="00232A03">
      <w:pPr>
        <w:pStyle w:val="110"/>
        <w:shd w:val="clear" w:color="auto" w:fill="auto"/>
        <w:tabs>
          <w:tab w:val="left" w:leader="underscore" w:pos="1532"/>
          <w:tab w:val="left" w:leader="underscore" w:pos="3303"/>
          <w:tab w:val="left" w:leader="underscore" w:pos="3966"/>
          <w:tab w:val="left" w:leader="underscore" w:pos="5084"/>
          <w:tab w:val="left" w:leader="underscore" w:pos="6486"/>
        </w:tabs>
        <w:spacing w:line="240" w:lineRule="auto"/>
        <w:ind w:left="20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Начало: "</w:t>
      </w:r>
      <w:r w:rsidRPr="00D1721D">
        <w:rPr>
          <w:sz w:val="24"/>
          <w:szCs w:val="24"/>
          <w:lang w:val="ru-RU"/>
        </w:rPr>
        <w:tab/>
        <w:t>"</w:t>
      </w:r>
      <w:r w:rsidRPr="00D1721D">
        <w:rPr>
          <w:sz w:val="24"/>
          <w:szCs w:val="24"/>
          <w:lang w:val="ru-RU"/>
        </w:rPr>
        <w:tab/>
        <w:t>20</w:t>
      </w:r>
      <w:r w:rsidRPr="00D1721D">
        <w:rPr>
          <w:sz w:val="24"/>
          <w:szCs w:val="24"/>
          <w:lang w:val="ru-RU"/>
        </w:rPr>
        <w:tab/>
        <w:t>г.</w:t>
      </w:r>
      <w:r w:rsidRPr="00D1721D">
        <w:rPr>
          <w:sz w:val="24"/>
          <w:szCs w:val="24"/>
          <w:lang w:val="ru-RU"/>
        </w:rPr>
        <w:tab/>
        <w:t>часов</w:t>
      </w:r>
      <w:r w:rsidRPr="00D1721D">
        <w:rPr>
          <w:sz w:val="24"/>
          <w:szCs w:val="24"/>
          <w:lang w:val="ru-RU"/>
        </w:rPr>
        <w:tab/>
        <w:t>минут</w:t>
      </w:r>
    </w:p>
    <w:p w:rsidR="00A335A4" w:rsidRDefault="001664CB" w:rsidP="00232A03">
      <w:pPr>
        <w:pStyle w:val="110"/>
        <w:shd w:val="clear" w:color="auto" w:fill="auto"/>
        <w:tabs>
          <w:tab w:val="left" w:leader="underscore" w:pos="1532"/>
          <w:tab w:val="left" w:leader="underscore" w:pos="3303"/>
          <w:tab w:val="left" w:leader="underscore" w:pos="3966"/>
          <w:tab w:val="left" w:leader="underscore" w:pos="5084"/>
          <w:tab w:val="left" w:leader="underscore" w:pos="6486"/>
        </w:tabs>
        <w:spacing w:line="240" w:lineRule="auto"/>
        <w:ind w:left="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Окончание: </w:t>
      </w:r>
      <w:r w:rsidRPr="00D1721D">
        <w:rPr>
          <w:sz w:val="24"/>
          <w:szCs w:val="24"/>
          <w:lang w:val="ru-RU"/>
        </w:rPr>
        <w:t>"</w:t>
      </w:r>
      <w:r w:rsidRPr="00D1721D">
        <w:rPr>
          <w:sz w:val="24"/>
          <w:szCs w:val="24"/>
          <w:lang w:val="ru-RU"/>
        </w:rPr>
        <w:tab/>
        <w:t>"</w:t>
      </w:r>
      <w:r>
        <w:rPr>
          <w:sz w:val="24"/>
          <w:szCs w:val="24"/>
          <w:lang w:val="ru-RU"/>
        </w:rPr>
        <w:t xml:space="preserve"> ________</w:t>
      </w:r>
      <w:r w:rsidRPr="00D1721D">
        <w:rPr>
          <w:sz w:val="24"/>
          <w:szCs w:val="24"/>
          <w:lang w:val="ru-RU"/>
        </w:rPr>
        <w:t>20</w:t>
      </w:r>
      <w:r w:rsidRPr="00D1721D">
        <w:rPr>
          <w:sz w:val="24"/>
          <w:szCs w:val="24"/>
          <w:lang w:val="ru-RU"/>
        </w:rPr>
        <w:tab/>
        <w:t>г.</w:t>
      </w:r>
      <w:r w:rsidRPr="00D1721D">
        <w:rPr>
          <w:sz w:val="24"/>
          <w:szCs w:val="24"/>
          <w:lang w:val="ru-RU"/>
        </w:rPr>
        <w:tab/>
        <w:t>часов</w:t>
      </w:r>
      <w:r w:rsidRPr="00D1721D">
        <w:rPr>
          <w:sz w:val="24"/>
          <w:szCs w:val="24"/>
          <w:lang w:val="ru-RU"/>
        </w:rPr>
        <w:tab/>
        <w:t>минут</w:t>
      </w:r>
      <w:r w:rsidR="00A335A4">
        <w:rPr>
          <w:sz w:val="24"/>
          <w:szCs w:val="24"/>
          <w:lang w:val="ru-RU"/>
        </w:rPr>
        <w:t xml:space="preserve"> </w:t>
      </w:r>
    </w:p>
    <w:p w:rsidR="001D5CED" w:rsidRPr="008D458F" w:rsidRDefault="00A335A4" w:rsidP="00232A03">
      <w:pPr>
        <w:pStyle w:val="110"/>
        <w:shd w:val="clear" w:color="auto" w:fill="auto"/>
        <w:tabs>
          <w:tab w:val="left" w:leader="underscore" w:pos="1532"/>
          <w:tab w:val="left" w:leader="underscore" w:pos="3303"/>
          <w:tab w:val="left" w:leader="underscore" w:pos="3966"/>
          <w:tab w:val="left" w:leader="underscore" w:pos="5084"/>
          <w:tab w:val="left" w:leader="underscore" w:pos="6486"/>
        </w:tabs>
        <w:spacing w:line="240" w:lineRule="auto"/>
        <w:ind w:left="20"/>
        <w:rPr>
          <w:i/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Особые отметки: _______________________________________</w:t>
      </w:r>
      <w:r w:rsidR="0093256A">
        <w:rPr>
          <w:sz w:val="24"/>
          <w:szCs w:val="24"/>
          <w:lang w:val="ru-RU"/>
        </w:rPr>
        <w:t>__________________________</w:t>
      </w:r>
      <w:r w:rsidR="001D5CED">
        <w:rPr>
          <w:sz w:val="20"/>
          <w:szCs w:val="20"/>
          <w:lang w:val="ru-RU"/>
        </w:rPr>
        <w:t xml:space="preserve">                    </w:t>
      </w:r>
      <w:r w:rsidR="001D5CED" w:rsidRPr="008D458F">
        <w:rPr>
          <w:i/>
          <w:sz w:val="20"/>
          <w:szCs w:val="20"/>
          <w:lang w:val="ru-RU"/>
        </w:rPr>
        <w:t>(наличие (отсутствие) оснований сноса зеленых насаждений, предусмотренных правилами благоустройства)</w:t>
      </w:r>
    </w:p>
    <w:p w:rsidR="00A75B25" w:rsidRDefault="00971DBD" w:rsidP="00232A03">
      <w:pPr>
        <w:pStyle w:val="110"/>
        <w:shd w:val="clear" w:color="auto" w:fill="auto"/>
        <w:tabs>
          <w:tab w:val="left" w:leader="underscore" w:pos="10169"/>
        </w:tabs>
        <w:spacing w:line="240" w:lineRule="auto"/>
        <w:ind w:left="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Подпись лица, составившего акт </w:t>
      </w:r>
      <w:r w:rsidRPr="00D1721D">
        <w:rPr>
          <w:sz w:val="24"/>
          <w:szCs w:val="24"/>
          <w:lang w:val="ru-RU"/>
        </w:rPr>
        <w:t>(а):</w:t>
      </w:r>
      <w:r>
        <w:rPr>
          <w:sz w:val="24"/>
          <w:szCs w:val="24"/>
          <w:lang w:val="ru-RU"/>
        </w:rPr>
        <w:t xml:space="preserve">  </w:t>
      </w:r>
      <w:r w:rsidRPr="00D1721D">
        <w:rPr>
          <w:sz w:val="24"/>
          <w:szCs w:val="24"/>
          <w:lang w:val="ru-RU"/>
        </w:rPr>
        <w:tab/>
      </w:r>
    </w:p>
    <w:p w:rsidR="00065D26" w:rsidRDefault="00065D26" w:rsidP="00232A03">
      <w:pPr>
        <w:pStyle w:val="110"/>
        <w:shd w:val="clear" w:color="auto" w:fill="auto"/>
        <w:tabs>
          <w:tab w:val="left" w:leader="underscore" w:pos="10169"/>
        </w:tabs>
        <w:spacing w:line="240" w:lineRule="auto"/>
        <w:ind w:left="60"/>
        <w:rPr>
          <w:sz w:val="24"/>
          <w:szCs w:val="24"/>
          <w:lang w:val="ru-RU"/>
        </w:rPr>
      </w:pPr>
    </w:p>
    <w:p w:rsidR="00232A03" w:rsidRDefault="00971DBD" w:rsidP="00232A03">
      <w:pPr>
        <w:pStyle w:val="110"/>
        <w:shd w:val="clear" w:color="auto" w:fill="auto"/>
        <w:tabs>
          <w:tab w:val="left" w:leader="underscore" w:pos="10169"/>
        </w:tabs>
        <w:spacing w:line="240" w:lineRule="auto"/>
        <w:ind w:left="60"/>
        <w:rPr>
          <w:sz w:val="24"/>
          <w:szCs w:val="24"/>
          <w:lang w:val="ru-RU"/>
        </w:rPr>
        <w:sectPr w:rsidR="00232A03" w:rsidSect="00232A03"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>
        <w:rPr>
          <w:sz w:val="24"/>
          <w:szCs w:val="24"/>
          <w:lang w:val="ru-RU"/>
        </w:rPr>
        <w:t xml:space="preserve">Подписи присутствующих лиц  </w:t>
      </w:r>
      <w:r w:rsidRPr="00D1721D">
        <w:rPr>
          <w:sz w:val="24"/>
          <w:szCs w:val="24"/>
          <w:lang w:val="ru-RU"/>
        </w:rPr>
        <w:tab/>
      </w:r>
    </w:p>
    <w:p w:rsidR="00232A03" w:rsidRDefault="00232A03" w:rsidP="008D458F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lastRenderedPageBreak/>
        <w:t>Приложение № 6</w:t>
      </w:r>
    </w:p>
    <w:p w:rsidR="00232A03" w:rsidRPr="00BA004C" w:rsidRDefault="00232A03" w:rsidP="008D458F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BA004C">
        <w:rPr>
          <w:rFonts w:ascii="Times New Roman" w:eastAsia="Times New Roman" w:hAnsi="Times New Roman" w:cs="Times New Roman"/>
          <w:color w:val="auto"/>
          <w:lang w:val="ru-RU"/>
        </w:rPr>
        <w:t>к Порядку сноса</w:t>
      </w:r>
    </w:p>
    <w:p w:rsidR="00232A03" w:rsidRPr="00BA004C" w:rsidRDefault="00232A03" w:rsidP="008D458F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BA004C">
        <w:rPr>
          <w:rFonts w:ascii="Times New Roman" w:eastAsia="Times New Roman" w:hAnsi="Times New Roman" w:cs="Times New Roman"/>
          <w:color w:val="auto"/>
          <w:lang w:val="ru-RU"/>
        </w:rPr>
        <w:t>зелёных насаждений и расчёту</w:t>
      </w:r>
    </w:p>
    <w:p w:rsidR="00232A03" w:rsidRPr="00BA004C" w:rsidRDefault="00232A03" w:rsidP="008D458F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BA004C">
        <w:rPr>
          <w:rFonts w:ascii="Times New Roman" w:eastAsia="Times New Roman" w:hAnsi="Times New Roman" w:cs="Times New Roman"/>
          <w:color w:val="auto"/>
          <w:lang w:val="ru-RU"/>
        </w:rPr>
        <w:t>компенсационной стоимости зелёных</w:t>
      </w:r>
    </w:p>
    <w:p w:rsidR="00232A03" w:rsidRPr="00BA004C" w:rsidRDefault="00232A03" w:rsidP="008D458F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BA004C">
        <w:rPr>
          <w:rFonts w:ascii="Times New Roman" w:eastAsia="Times New Roman" w:hAnsi="Times New Roman" w:cs="Times New Roman"/>
          <w:color w:val="auto"/>
          <w:lang w:val="ru-RU"/>
        </w:rPr>
        <w:t xml:space="preserve"> насаждений на территории</w:t>
      </w:r>
    </w:p>
    <w:p w:rsidR="00232A03" w:rsidRPr="00BA004C" w:rsidRDefault="00232A03" w:rsidP="008D458F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BA004C">
        <w:rPr>
          <w:rFonts w:ascii="Times New Roman" w:eastAsia="Times New Roman" w:hAnsi="Times New Roman" w:cs="Times New Roman"/>
          <w:color w:val="auto"/>
          <w:lang w:val="ru-RU"/>
        </w:rPr>
        <w:t>Ивановского сельского поселения</w:t>
      </w:r>
    </w:p>
    <w:p w:rsidR="00232A03" w:rsidRPr="00BA004C" w:rsidRDefault="00232A03" w:rsidP="008D458F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BA004C">
        <w:rPr>
          <w:rFonts w:ascii="Times New Roman" w:eastAsia="Times New Roman" w:hAnsi="Times New Roman" w:cs="Times New Roman"/>
          <w:color w:val="auto"/>
          <w:lang w:val="ru-RU"/>
        </w:rPr>
        <w:t>Нижнегорского района Республики Крым</w:t>
      </w:r>
    </w:p>
    <w:p w:rsidR="00232A03" w:rsidRDefault="00232A03" w:rsidP="00707F9E">
      <w:pPr>
        <w:pStyle w:val="30"/>
        <w:shd w:val="clear" w:color="auto" w:fill="auto"/>
        <w:spacing w:line="317" w:lineRule="exact"/>
        <w:ind w:left="5103"/>
        <w:jc w:val="right"/>
        <w:rPr>
          <w:sz w:val="24"/>
          <w:szCs w:val="24"/>
          <w:lang w:val="ru-RU"/>
        </w:rPr>
      </w:pPr>
    </w:p>
    <w:p w:rsidR="00894177" w:rsidRPr="00D1721D" w:rsidRDefault="003C5496" w:rsidP="00707F9E">
      <w:pPr>
        <w:pStyle w:val="30"/>
        <w:shd w:val="clear" w:color="auto" w:fill="auto"/>
        <w:spacing w:line="317" w:lineRule="exact"/>
        <w:ind w:left="5103"/>
        <w:jc w:val="right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 xml:space="preserve">Утверждаю глава администрации </w:t>
      </w:r>
      <w:r w:rsidR="00232A03">
        <w:rPr>
          <w:sz w:val="24"/>
          <w:szCs w:val="24"/>
          <w:lang w:val="ru-RU"/>
        </w:rPr>
        <w:t>Иванов</w:t>
      </w:r>
      <w:r w:rsidR="0040326E">
        <w:rPr>
          <w:sz w:val="24"/>
          <w:szCs w:val="24"/>
          <w:lang w:val="ru-RU"/>
        </w:rPr>
        <w:t>ского</w:t>
      </w:r>
      <w:r w:rsidRPr="00D1721D">
        <w:rPr>
          <w:sz w:val="24"/>
          <w:szCs w:val="24"/>
          <w:lang w:val="ru-RU"/>
        </w:rPr>
        <w:t xml:space="preserve"> сельского поселения</w:t>
      </w:r>
    </w:p>
    <w:p w:rsidR="0040326E" w:rsidRDefault="00A609C4" w:rsidP="00540EA3">
      <w:pPr>
        <w:pStyle w:val="30"/>
        <w:shd w:val="clear" w:color="auto" w:fill="auto"/>
        <w:tabs>
          <w:tab w:val="left" w:leader="underscore" w:pos="10490"/>
        </w:tabs>
        <w:spacing w:line="322" w:lineRule="exact"/>
        <w:ind w:left="595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</w:t>
      </w:r>
      <w:r w:rsidR="00F21E6E">
        <w:rPr>
          <w:sz w:val="24"/>
          <w:szCs w:val="24"/>
          <w:lang w:val="ru-RU"/>
        </w:rPr>
        <w:t>_______</w:t>
      </w:r>
      <w:r w:rsidR="00540EA3">
        <w:rPr>
          <w:sz w:val="24"/>
          <w:szCs w:val="24"/>
          <w:lang w:val="ru-RU"/>
        </w:rPr>
        <w:t>________</w:t>
      </w:r>
      <w:r w:rsidR="00F21E6E">
        <w:rPr>
          <w:sz w:val="24"/>
          <w:szCs w:val="24"/>
          <w:lang w:val="ru-RU"/>
        </w:rPr>
        <w:t>__________________</w:t>
      </w:r>
    </w:p>
    <w:p w:rsidR="0040326E" w:rsidRPr="00D1721D" w:rsidRDefault="0040326E" w:rsidP="00540EA3">
      <w:pPr>
        <w:pStyle w:val="30"/>
        <w:shd w:val="clear" w:color="auto" w:fill="auto"/>
        <w:spacing w:line="322" w:lineRule="exact"/>
        <w:ind w:left="5954"/>
        <w:jc w:val="right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___</w:t>
      </w:r>
      <w:r w:rsidRPr="00D1721D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_____</w:t>
      </w:r>
      <w:r w:rsidR="00540EA3">
        <w:rPr>
          <w:sz w:val="24"/>
          <w:szCs w:val="24"/>
          <w:lang w:val="ru-RU"/>
        </w:rPr>
        <w:t>______</w:t>
      </w:r>
      <w:r>
        <w:rPr>
          <w:sz w:val="24"/>
          <w:szCs w:val="24"/>
          <w:lang w:val="ru-RU"/>
        </w:rPr>
        <w:t>____________</w:t>
      </w:r>
      <w:r w:rsidRPr="00D1721D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__</w:t>
      </w:r>
      <w:r w:rsidRPr="00D1721D">
        <w:rPr>
          <w:sz w:val="24"/>
          <w:szCs w:val="24"/>
          <w:lang w:val="ru-RU"/>
        </w:rPr>
        <w:t xml:space="preserve"> г.</w:t>
      </w:r>
    </w:p>
    <w:p w:rsidR="00F21E6E" w:rsidRDefault="00F21E6E" w:rsidP="00065D26">
      <w:pPr>
        <w:pStyle w:val="30"/>
        <w:shd w:val="clear" w:color="auto" w:fill="auto"/>
        <w:tabs>
          <w:tab w:val="left" w:leader="underscore" w:pos="8416"/>
        </w:tabs>
        <w:spacing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АКТ</w:t>
      </w:r>
    </w:p>
    <w:p w:rsidR="00043E7D" w:rsidRDefault="00F21E6E" w:rsidP="00065D26">
      <w:pPr>
        <w:pStyle w:val="30"/>
        <w:shd w:val="clear" w:color="auto" w:fill="auto"/>
        <w:tabs>
          <w:tab w:val="left" w:leader="underscore" w:pos="8416"/>
        </w:tabs>
        <w:spacing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 сносе зеленых насаждений, </w:t>
      </w:r>
      <w:proofErr w:type="gramStart"/>
      <w:r>
        <w:rPr>
          <w:sz w:val="24"/>
          <w:szCs w:val="24"/>
          <w:lang w:val="ru-RU"/>
        </w:rPr>
        <w:t>препятствующий</w:t>
      </w:r>
      <w:proofErr w:type="gramEnd"/>
    </w:p>
    <w:p w:rsidR="00F21E6E" w:rsidRPr="00D1721D" w:rsidRDefault="00F21E6E" w:rsidP="00065D26">
      <w:pPr>
        <w:pStyle w:val="30"/>
        <w:shd w:val="clear" w:color="auto" w:fill="auto"/>
        <w:tabs>
          <w:tab w:val="left" w:leader="underscore" w:pos="8416"/>
        </w:tabs>
        <w:spacing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устранению аварий на инженерных сетях</w:t>
      </w:r>
    </w:p>
    <w:p w:rsidR="00043E7D" w:rsidRPr="00D1721D" w:rsidRDefault="00043E7D" w:rsidP="00043E7D">
      <w:pPr>
        <w:pStyle w:val="130"/>
        <w:shd w:val="clear" w:color="auto" w:fill="auto"/>
        <w:tabs>
          <w:tab w:val="left" w:pos="7766"/>
          <w:tab w:val="left" w:leader="underscore" w:pos="8213"/>
          <w:tab w:val="left" w:leader="underscore" w:pos="9624"/>
        </w:tabs>
        <w:spacing w:line="230" w:lineRule="exact"/>
        <w:ind w:left="40" w:firstLine="320"/>
        <w:jc w:val="both"/>
        <w:rPr>
          <w:sz w:val="24"/>
          <w:szCs w:val="24"/>
          <w:lang w:val="ru-RU"/>
        </w:rPr>
      </w:pPr>
      <w:proofErr w:type="gramStart"/>
      <w:r w:rsidRPr="00232A03">
        <w:rPr>
          <w:b w:val="0"/>
          <w:sz w:val="24"/>
          <w:szCs w:val="24"/>
          <w:lang w:val="ru-RU"/>
        </w:rPr>
        <w:t>с</w:t>
      </w:r>
      <w:proofErr w:type="gramEnd"/>
      <w:r w:rsidRPr="00232A03">
        <w:rPr>
          <w:b w:val="0"/>
          <w:sz w:val="24"/>
          <w:szCs w:val="24"/>
          <w:lang w:val="ru-RU"/>
        </w:rPr>
        <w:t xml:space="preserve">. </w:t>
      </w:r>
      <w:r w:rsidR="00232A03" w:rsidRPr="00232A03">
        <w:rPr>
          <w:b w:val="0"/>
          <w:sz w:val="24"/>
          <w:szCs w:val="24"/>
          <w:lang w:val="ru-RU"/>
        </w:rPr>
        <w:t>Тамбовка</w:t>
      </w:r>
      <w:r w:rsidRPr="00D1721D">
        <w:rPr>
          <w:rStyle w:val="131"/>
          <w:sz w:val="24"/>
          <w:szCs w:val="24"/>
          <w:lang w:val="ru-RU"/>
        </w:rPr>
        <w:tab/>
        <w:t>"</w:t>
      </w:r>
      <w:r>
        <w:rPr>
          <w:rStyle w:val="131"/>
          <w:sz w:val="24"/>
          <w:szCs w:val="24"/>
          <w:lang w:val="ru-RU"/>
        </w:rPr>
        <w:t>__</w:t>
      </w:r>
      <w:r w:rsidRPr="00D1721D">
        <w:rPr>
          <w:rStyle w:val="131"/>
          <w:sz w:val="24"/>
          <w:szCs w:val="24"/>
          <w:lang w:val="ru-RU"/>
        </w:rPr>
        <w:tab/>
        <w:t>"</w:t>
      </w:r>
      <w:r w:rsidR="00A609C4">
        <w:rPr>
          <w:rStyle w:val="131"/>
          <w:sz w:val="24"/>
          <w:szCs w:val="24"/>
          <w:lang w:val="ru-RU"/>
        </w:rPr>
        <w:t xml:space="preserve">                   </w:t>
      </w:r>
      <w:r w:rsidRPr="00D1721D">
        <w:rPr>
          <w:rStyle w:val="131"/>
          <w:sz w:val="24"/>
          <w:szCs w:val="24"/>
          <w:lang w:val="ru-RU"/>
        </w:rPr>
        <w:t>20_</w:t>
      </w:r>
    </w:p>
    <w:p w:rsidR="00043E7D" w:rsidRPr="00D1721D" w:rsidRDefault="00043E7D" w:rsidP="00043E7D">
      <w:pPr>
        <w:pStyle w:val="110"/>
        <w:shd w:val="clear" w:color="auto" w:fill="auto"/>
        <w:tabs>
          <w:tab w:val="left" w:leader="underscore" w:pos="10169"/>
        </w:tabs>
        <w:spacing w:line="274" w:lineRule="exact"/>
        <w:ind w:left="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Я, </w:t>
      </w:r>
      <w:r w:rsidR="00A609C4">
        <w:rPr>
          <w:sz w:val="24"/>
          <w:szCs w:val="24"/>
          <w:lang w:val="ru-RU"/>
        </w:rPr>
        <w:t>______________________________________________________________________________</w:t>
      </w:r>
    </w:p>
    <w:p w:rsidR="00043E7D" w:rsidRPr="00065D26" w:rsidRDefault="00043E7D" w:rsidP="00043E7D">
      <w:pPr>
        <w:pStyle w:val="110"/>
        <w:shd w:val="clear" w:color="auto" w:fill="auto"/>
        <w:tabs>
          <w:tab w:val="left" w:leader="underscore" w:pos="10169"/>
        </w:tabs>
        <w:spacing w:line="274" w:lineRule="exact"/>
        <w:ind w:left="60"/>
        <w:jc w:val="center"/>
        <w:rPr>
          <w:i/>
          <w:sz w:val="24"/>
          <w:szCs w:val="24"/>
          <w:lang w:val="ru-RU"/>
        </w:rPr>
      </w:pPr>
      <w:r w:rsidRPr="00065D26">
        <w:rPr>
          <w:i/>
          <w:sz w:val="20"/>
          <w:szCs w:val="20"/>
          <w:lang w:val="ru-RU"/>
        </w:rPr>
        <w:t xml:space="preserve">ФИО и должность специалиста </w:t>
      </w:r>
      <w:r w:rsidR="008D458F" w:rsidRPr="00065D26">
        <w:rPr>
          <w:i/>
          <w:sz w:val="20"/>
          <w:szCs w:val="20"/>
          <w:lang w:val="ru-RU"/>
        </w:rPr>
        <w:t>администрации Иван</w:t>
      </w:r>
      <w:r w:rsidR="00065D26" w:rsidRPr="00065D26">
        <w:rPr>
          <w:i/>
          <w:sz w:val="20"/>
          <w:szCs w:val="20"/>
          <w:lang w:val="ru-RU"/>
        </w:rPr>
        <w:t>о</w:t>
      </w:r>
      <w:r w:rsidR="008D458F" w:rsidRPr="00065D26">
        <w:rPr>
          <w:i/>
          <w:sz w:val="20"/>
          <w:szCs w:val="20"/>
          <w:lang w:val="ru-RU"/>
        </w:rPr>
        <w:t>в</w:t>
      </w:r>
      <w:r w:rsidRPr="00065D26">
        <w:rPr>
          <w:i/>
          <w:sz w:val="20"/>
          <w:szCs w:val="20"/>
          <w:lang w:val="ru-RU"/>
        </w:rPr>
        <w:t>ского сельского поселения</w:t>
      </w:r>
    </w:p>
    <w:p w:rsidR="00043E7D" w:rsidRPr="00D1721D" w:rsidRDefault="00043E7D" w:rsidP="00043E7D">
      <w:pPr>
        <w:pStyle w:val="110"/>
        <w:shd w:val="clear" w:color="auto" w:fill="auto"/>
        <w:tabs>
          <w:tab w:val="left" w:leader="underscore" w:pos="10169"/>
        </w:tabs>
        <w:spacing w:line="274" w:lineRule="exact"/>
        <w:ind w:left="6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Действующий</w:t>
      </w:r>
      <w:proofErr w:type="gramEnd"/>
      <w:r>
        <w:rPr>
          <w:sz w:val="24"/>
          <w:szCs w:val="24"/>
          <w:lang w:val="ru-RU"/>
        </w:rPr>
        <w:t xml:space="preserve"> на основании </w:t>
      </w:r>
      <w:r w:rsidR="00A609C4">
        <w:rPr>
          <w:sz w:val="24"/>
          <w:szCs w:val="24"/>
          <w:lang w:val="ru-RU"/>
        </w:rPr>
        <w:t>_______________________________________________________</w:t>
      </w:r>
    </w:p>
    <w:p w:rsidR="00043E7D" w:rsidRPr="00D1721D" w:rsidRDefault="00043E7D" w:rsidP="00043E7D">
      <w:pPr>
        <w:pStyle w:val="110"/>
        <w:shd w:val="clear" w:color="auto" w:fill="auto"/>
        <w:tabs>
          <w:tab w:val="left" w:leader="underscore" w:pos="8348"/>
        </w:tabs>
        <w:spacing w:line="230" w:lineRule="exact"/>
        <w:ind w:left="20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в присутствии</w:t>
      </w:r>
      <w:r>
        <w:rPr>
          <w:sz w:val="24"/>
          <w:szCs w:val="24"/>
          <w:lang w:val="ru-RU"/>
        </w:rPr>
        <w:t xml:space="preserve"> </w:t>
      </w:r>
      <w:r w:rsidR="00A609C4">
        <w:rPr>
          <w:sz w:val="24"/>
          <w:szCs w:val="24"/>
          <w:lang w:val="ru-RU"/>
        </w:rPr>
        <w:t>___________________________________________________________________</w:t>
      </w:r>
    </w:p>
    <w:p w:rsidR="00043E7D" w:rsidRDefault="00043E7D" w:rsidP="00065D26">
      <w:pPr>
        <w:pStyle w:val="110"/>
        <w:shd w:val="clear" w:color="auto" w:fill="auto"/>
        <w:spacing w:line="274" w:lineRule="exact"/>
        <w:ind w:left="20" w:right="280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 xml:space="preserve">в соответствии с требованиями </w:t>
      </w:r>
      <w:r w:rsidR="00065D26" w:rsidRPr="00065D26">
        <w:rPr>
          <w:sz w:val="24"/>
          <w:szCs w:val="24"/>
          <w:lang w:val="ru-RU"/>
        </w:rPr>
        <w:t>решением Ивановского сельского совета Нижнегорского района Республики Крым от 18.08.2020г. № 2 «Об утверждении Правил благоустройства территории муниципального образования Ивановское сельское поселение Нижнегорского района Республики Крым»</w:t>
      </w:r>
      <w:r w:rsidRPr="00D1721D">
        <w:rPr>
          <w:sz w:val="24"/>
          <w:szCs w:val="24"/>
          <w:lang w:val="ru-RU"/>
        </w:rPr>
        <w:t>, составил настоящий акт о нижеследующем:</w:t>
      </w:r>
    </w:p>
    <w:p w:rsidR="00A86021" w:rsidRDefault="000602B6" w:rsidP="00540EA3">
      <w:pPr>
        <w:pStyle w:val="110"/>
        <w:shd w:val="clear" w:color="auto" w:fill="auto"/>
        <w:spacing w:line="274" w:lineRule="exact"/>
        <w:ind w:left="20" w:right="2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 проведении работ по устранению аварий, </w:t>
      </w:r>
      <w:proofErr w:type="gramStart"/>
      <w:r>
        <w:rPr>
          <w:sz w:val="24"/>
          <w:szCs w:val="24"/>
          <w:lang w:val="ru-RU"/>
        </w:rPr>
        <w:t>вызванной</w:t>
      </w:r>
      <w:proofErr w:type="gramEnd"/>
      <w:r w:rsidR="00540EA3">
        <w:rPr>
          <w:sz w:val="24"/>
          <w:szCs w:val="24"/>
          <w:lang w:val="ru-RU"/>
        </w:rPr>
        <w:t xml:space="preserve"> _____________________________</w:t>
      </w:r>
    </w:p>
    <w:p w:rsidR="000602B6" w:rsidRPr="00540EA3" w:rsidRDefault="000602B6" w:rsidP="009D2DB9">
      <w:pPr>
        <w:pStyle w:val="110"/>
        <w:shd w:val="clear" w:color="auto" w:fill="auto"/>
        <w:spacing w:line="274" w:lineRule="exact"/>
        <w:ind w:left="20" w:right="280"/>
        <w:jc w:val="center"/>
        <w:rPr>
          <w:i/>
          <w:sz w:val="20"/>
          <w:szCs w:val="20"/>
          <w:lang w:val="ru-RU"/>
        </w:rPr>
      </w:pPr>
      <w:r w:rsidRPr="00540EA3">
        <w:rPr>
          <w:i/>
          <w:sz w:val="20"/>
          <w:szCs w:val="20"/>
          <w:lang w:val="ru-RU"/>
        </w:rPr>
        <w:t>(указываются причины аварий, характеристика производственных работ</w:t>
      </w:r>
      <w:r w:rsidR="009D2DB9" w:rsidRPr="00540EA3">
        <w:rPr>
          <w:i/>
          <w:sz w:val="20"/>
          <w:szCs w:val="20"/>
          <w:lang w:val="ru-RU"/>
        </w:rPr>
        <w:t>, документ, на основании которого производятся аварийные работы</w:t>
      </w:r>
      <w:r w:rsidRPr="00540EA3">
        <w:rPr>
          <w:i/>
          <w:sz w:val="20"/>
          <w:szCs w:val="20"/>
          <w:lang w:val="ru-RU"/>
        </w:rPr>
        <w:t>)</w:t>
      </w:r>
    </w:p>
    <w:p w:rsidR="009D2DB9" w:rsidRDefault="00AF02C5" w:rsidP="009D2DB9">
      <w:pPr>
        <w:pStyle w:val="110"/>
        <w:shd w:val="clear" w:color="auto" w:fill="auto"/>
        <w:spacing w:line="274" w:lineRule="exact"/>
        <w:ind w:left="20" w:right="280"/>
        <w:rPr>
          <w:sz w:val="20"/>
          <w:szCs w:val="20"/>
          <w:lang w:val="ru-RU"/>
        </w:rPr>
      </w:pPr>
      <w:r w:rsidRPr="00ED0DA1">
        <w:rPr>
          <w:sz w:val="24"/>
          <w:szCs w:val="24"/>
          <w:lang w:val="ru-RU"/>
        </w:rPr>
        <w:t>на участке, по адресу:</w:t>
      </w:r>
      <w:r>
        <w:rPr>
          <w:sz w:val="20"/>
          <w:szCs w:val="20"/>
          <w:lang w:val="ru-RU"/>
        </w:rPr>
        <w:t xml:space="preserve"> ______________________________________________</w:t>
      </w:r>
      <w:r w:rsidR="00A609C4">
        <w:rPr>
          <w:sz w:val="20"/>
          <w:szCs w:val="20"/>
          <w:lang w:val="ru-RU"/>
        </w:rPr>
        <w:t>_________________________</w:t>
      </w:r>
    </w:p>
    <w:p w:rsidR="00AF02C5" w:rsidRPr="00540EA3" w:rsidRDefault="00AF02C5" w:rsidP="00540EA3">
      <w:pPr>
        <w:pStyle w:val="110"/>
        <w:shd w:val="clear" w:color="auto" w:fill="auto"/>
        <w:spacing w:line="274" w:lineRule="exact"/>
        <w:ind w:left="20" w:right="280"/>
        <w:jc w:val="center"/>
        <w:rPr>
          <w:i/>
          <w:sz w:val="20"/>
          <w:szCs w:val="20"/>
          <w:lang w:val="ru-RU"/>
        </w:rPr>
      </w:pPr>
      <w:r w:rsidRPr="00540EA3">
        <w:rPr>
          <w:i/>
          <w:sz w:val="20"/>
          <w:szCs w:val="20"/>
          <w:lang w:val="ru-RU"/>
        </w:rPr>
        <w:t>(наименование организации, осуществляющей выполнение аварийных работ)</w:t>
      </w:r>
    </w:p>
    <w:p w:rsidR="00ED0DA1" w:rsidRDefault="00ED0DA1" w:rsidP="009D2DB9">
      <w:pPr>
        <w:pStyle w:val="110"/>
        <w:shd w:val="clear" w:color="auto" w:fill="auto"/>
        <w:spacing w:line="274" w:lineRule="exact"/>
        <w:ind w:left="20" w:right="2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Pr="00ED0DA1">
        <w:rPr>
          <w:sz w:val="24"/>
          <w:szCs w:val="24"/>
          <w:lang w:val="ru-RU"/>
        </w:rPr>
        <w:t>становлено произрастание зеленых насаждений на земельном участке, расположенном</w:t>
      </w:r>
    </w:p>
    <w:p w:rsidR="00AA26D8" w:rsidRDefault="00AA26D8" w:rsidP="009D2DB9">
      <w:pPr>
        <w:pStyle w:val="110"/>
        <w:shd w:val="clear" w:color="auto" w:fill="auto"/>
        <w:spacing w:line="274" w:lineRule="exact"/>
        <w:ind w:left="20" w:right="2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</w:t>
      </w:r>
    </w:p>
    <w:p w:rsidR="00AA26D8" w:rsidRPr="00540EA3" w:rsidRDefault="00AA26D8" w:rsidP="0064190D">
      <w:pPr>
        <w:pStyle w:val="110"/>
        <w:shd w:val="clear" w:color="auto" w:fill="auto"/>
        <w:spacing w:line="274" w:lineRule="exact"/>
        <w:ind w:left="20" w:right="280"/>
        <w:jc w:val="center"/>
        <w:rPr>
          <w:i/>
          <w:sz w:val="20"/>
          <w:szCs w:val="20"/>
          <w:lang w:val="ru-RU"/>
        </w:rPr>
      </w:pPr>
      <w:r w:rsidRPr="00540EA3">
        <w:rPr>
          <w:i/>
          <w:sz w:val="20"/>
          <w:szCs w:val="20"/>
          <w:lang w:val="ru-RU"/>
        </w:rPr>
        <w:t>(указывается место расположения земельного участка по отношению к месту проведения аварийных работ)</w:t>
      </w:r>
    </w:p>
    <w:p w:rsidR="0064190D" w:rsidRDefault="0064190D" w:rsidP="0064190D">
      <w:pPr>
        <w:pStyle w:val="110"/>
        <w:shd w:val="clear" w:color="auto" w:fill="auto"/>
        <w:spacing w:line="274" w:lineRule="exact"/>
        <w:ind w:left="20" w:right="2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Препятствующих устранению аварий и подлежащих сносу:</w:t>
      </w:r>
      <w:r w:rsidR="00540EA3">
        <w:rPr>
          <w:sz w:val="24"/>
          <w:szCs w:val="24"/>
          <w:lang w:val="ru-RU"/>
        </w:rPr>
        <w:t>______________________________</w:t>
      </w:r>
    </w:p>
    <w:p w:rsidR="00540EA3" w:rsidRPr="00540EA3" w:rsidRDefault="00540EA3" w:rsidP="0064190D">
      <w:pPr>
        <w:pStyle w:val="110"/>
        <w:shd w:val="clear" w:color="auto" w:fill="auto"/>
        <w:spacing w:line="274" w:lineRule="exact"/>
        <w:ind w:left="20" w:right="280"/>
        <w:rPr>
          <w:sz w:val="16"/>
          <w:szCs w:val="16"/>
          <w:lang w:val="ru-RU"/>
        </w:rPr>
      </w:pPr>
    </w:p>
    <w:tbl>
      <w:tblPr>
        <w:tblStyle w:val="af3"/>
        <w:tblW w:w="0" w:type="auto"/>
        <w:tblInd w:w="20" w:type="dxa"/>
        <w:tblLook w:val="04A0" w:firstRow="1" w:lastRow="0" w:firstColumn="1" w:lastColumn="0" w:noHBand="0" w:noVBand="1"/>
      </w:tblPr>
      <w:tblGrid>
        <w:gridCol w:w="2601"/>
        <w:gridCol w:w="2598"/>
        <w:gridCol w:w="2601"/>
        <w:gridCol w:w="2600"/>
      </w:tblGrid>
      <w:tr w:rsidR="00540EA3" w:rsidTr="00540EA3">
        <w:tc>
          <w:tcPr>
            <w:tcW w:w="2605" w:type="dxa"/>
          </w:tcPr>
          <w:p w:rsidR="00540EA3" w:rsidRPr="00540EA3" w:rsidRDefault="00540EA3" w:rsidP="00540EA3">
            <w:pPr>
              <w:pStyle w:val="110"/>
              <w:shd w:val="clear" w:color="auto" w:fill="auto"/>
              <w:spacing w:line="274" w:lineRule="exact"/>
              <w:ind w:right="280"/>
              <w:jc w:val="center"/>
              <w:rPr>
                <w:sz w:val="24"/>
                <w:szCs w:val="24"/>
                <w:lang w:val="ru-RU"/>
              </w:rPr>
            </w:pPr>
            <w:r w:rsidRPr="00540EA3">
              <w:rPr>
                <w:sz w:val="24"/>
                <w:szCs w:val="24"/>
                <w:lang w:val="ru-RU"/>
              </w:rPr>
              <w:t>Вид, порода зеленых насаждений</w:t>
            </w:r>
          </w:p>
        </w:tc>
        <w:tc>
          <w:tcPr>
            <w:tcW w:w="2605" w:type="dxa"/>
          </w:tcPr>
          <w:p w:rsidR="00540EA3" w:rsidRPr="00540EA3" w:rsidRDefault="00540EA3" w:rsidP="00540EA3">
            <w:pPr>
              <w:pStyle w:val="130"/>
              <w:shd w:val="clear" w:color="auto" w:fill="auto"/>
              <w:spacing w:line="240" w:lineRule="auto"/>
              <w:ind w:left="40"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540EA3">
              <w:rPr>
                <w:b w:val="0"/>
                <w:sz w:val="24"/>
                <w:szCs w:val="24"/>
                <w:lang w:val="ru-RU"/>
              </w:rPr>
              <w:t>Диаметр</w:t>
            </w:r>
          </w:p>
          <w:p w:rsidR="00540EA3" w:rsidRPr="00540EA3" w:rsidRDefault="00540EA3" w:rsidP="00540EA3">
            <w:pPr>
              <w:pStyle w:val="110"/>
              <w:shd w:val="clear" w:color="auto" w:fill="auto"/>
              <w:spacing w:line="274" w:lineRule="exact"/>
              <w:ind w:right="280"/>
              <w:jc w:val="center"/>
              <w:rPr>
                <w:sz w:val="24"/>
                <w:szCs w:val="24"/>
                <w:lang w:val="ru-RU"/>
              </w:rPr>
            </w:pPr>
            <w:r w:rsidRPr="00540EA3">
              <w:rPr>
                <w:sz w:val="24"/>
                <w:szCs w:val="24"/>
                <w:lang w:val="ru-RU"/>
              </w:rPr>
              <w:t>(на высоте 1,3 м)</w:t>
            </w:r>
          </w:p>
        </w:tc>
        <w:tc>
          <w:tcPr>
            <w:tcW w:w="2605" w:type="dxa"/>
          </w:tcPr>
          <w:p w:rsidR="00540EA3" w:rsidRPr="00540EA3" w:rsidRDefault="00540EA3" w:rsidP="00540EA3">
            <w:pPr>
              <w:pStyle w:val="110"/>
              <w:shd w:val="clear" w:color="auto" w:fill="auto"/>
              <w:spacing w:line="274" w:lineRule="exact"/>
              <w:ind w:right="280"/>
              <w:jc w:val="center"/>
              <w:rPr>
                <w:sz w:val="24"/>
                <w:szCs w:val="24"/>
                <w:lang w:val="ru-RU"/>
              </w:rPr>
            </w:pPr>
            <w:r w:rsidRPr="00540EA3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2605" w:type="dxa"/>
          </w:tcPr>
          <w:p w:rsidR="00540EA3" w:rsidRPr="00540EA3" w:rsidRDefault="00540EA3" w:rsidP="00540EA3">
            <w:pPr>
              <w:pStyle w:val="110"/>
              <w:shd w:val="clear" w:color="auto" w:fill="auto"/>
              <w:spacing w:line="274" w:lineRule="exact"/>
              <w:ind w:right="280"/>
              <w:jc w:val="center"/>
              <w:rPr>
                <w:sz w:val="24"/>
                <w:szCs w:val="24"/>
                <w:lang w:val="ru-RU"/>
              </w:rPr>
            </w:pPr>
            <w:r w:rsidRPr="00540EA3">
              <w:rPr>
                <w:sz w:val="24"/>
                <w:szCs w:val="24"/>
                <w:lang w:val="ru-RU"/>
              </w:rPr>
              <w:t>Состояние</w:t>
            </w:r>
          </w:p>
        </w:tc>
      </w:tr>
      <w:tr w:rsidR="00540EA3" w:rsidTr="00540EA3">
        <w:tc>
          <w:tcPr>
            <w:tcW w:w="2605" w:type="dxa"/>
          </w:tcPr>
          <w:p w:rsidR="00540EA3" w:rsidRDefault="00540EA3" w:rsidP="0064190D">
            <w:pPr>
              <w:pStyle w:val="110"/>
              <w:shd w:val="clear" w:color="auto" w:fill="auto"/>
              <w:spacing w:line="274" w:lineRule="exact"/>
              <w:ind w:right="280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</w:tcPr>
          <w:p w:rsidR="00540EA3" w:rsidRDefault="00540EA3" w:rsidP="0064190D">
            <w:pPr>
              <w:pStyle w:val="110"/>
              <w:shd w:val="clear" w:color="auto" w:fill="auto"/>
              <w:spacing w:line="274" w:lineRule="exact"/>
              <w:ind w:right="280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</w:tcPr>
          <w:p w:rsidR="00540EA3" w:rsidRDefault="00540EA3" w:rsidP="0064190D">
            <w:pPr>
              <w:pStyle w:val="110"/>
              <w:shd w:val="clear" w:color="auto" w:fill="auto"/>
              <w:spacing w:line="274" w:lineRule="exact"/>
              <w:ind w:right="280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</w:tcPr>
          <w:p w:rsidR="00540EA3" w:rsidRDefault="00540EA3" w:rsidP="0064190D">
            <w:pPr>
              <w:pStyle w:val="110"/>
              <w:shd w:val="clear" w:color="auto" w:fill="auto"/>
              <w:spacing w:line="274" w:lineRule="exact"/>
              <w:ind w:right="280"/>
              <w:rPr>
                <w:sz w:val="24"/>
                <w:szCs w:val="24"/>
                <w:lang w:val="ru-RU"/>
              </w:rPr>
            </w:pPr>
          </w:p>
        </w:tc>
      </w:tr>
    </w:tbl>
    <w:p w:rsidR="00894177" w:rsidRPr="00D1721D" w:rsidRDefault="003C5496" w:rsidP="00540EA3">
      <w:pPr>
        <w:pStyle w:val="110"/>
        <w:shd w:val="clear" w:color="auto" w:fill="auto"/>
        <w:spacing w:line="240" w:lineRule="auto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В целях установления текущего состояния зеленых насаждений произведена фотосъемка.</w:t>
      </w:r>
    </w:p>
    <w:p w:rsidR="00894177" w:rsidRPr="00D1721D" w:rsidRDefault="003C5496" w:rsidP="00540EA3">
      <w:pPr>
        <w:pStyle w:val="110"/>
        <w:shd w:val="clear" w:color="auto" w:fill="auto"/>
        <w:spacing w:line="240" w:lineRule="auto"/>
        <w:ind w:left="20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Материалы фотосъемки являются неотъемлемой частью настоящего акта.</w:t>
      </w:r>
    </w:p>
    <w:p w:rsidR="00894177" w:rsidRPr="00D1721D" w:rsidRDefault="003C5496" w:rsidP="00540EA3">
      <w:pPr>
        <w:pStyle w:val="110"/>
        <w:shd w:val="clear" w:color="auto" w:fill="auto"/>
        <w:tabs>
          <w:tab w:val="left" w:leader="underscore" w:pos="9265"/>
        </w:tabs>
        <w:spacing w:line="240" w:lineRule="auto"/>
        <w:ind w:left="20"/>
        <w:rPr>
          <w:sz w:val="24"/>
          <w:szCs w:val="24"/>
          <w:lang w:val="ru-RU"/>
        </w:rPr>
      </w:pPr>
      <w:r w:rsidRPr="00D1721D">
        <w:rPr>
          <w:sz w:val="24"/>
          <w:szCs w:val="24"/>
          <w:lang w:val="ru-RU"/>
        </w:rPr>
        <w:t>Снос зеленых насаждений осуществлен</w:t>
      </w:r>
      <w:r w:rsidRPr="00D1721D">
        <w:rPr>
          <w:sz w:val="24"/>
          <w:szCs w:val="24"/>
          <w:lang w:val="ru-RU"/>
        </w:rPr>
        <w:tab/>
      </w:r>
    </w:p>
    <w:p w:rsidR="00894177" w:rsidRPr="00540EA3" w:rsidRDefault="003C5496" w:rsidP="00540EA3">
      <w:pPr>
        <w:pStyle w:val="160"/>
        <w:shd w:val="clear" w:color="auto" w:fill="auto"/>
        <w:spacing w:after="0" w:line="240" w:lineRule="auto"/>
        <w:ind w:left="40" w:firstLine="0"/>
        <w:jc w:val="center"/>
        <w:rPr>
          <w:i/>
          <w:sz w:val="20"/>
          <w:szCs w:val="20"/>
          <w:lang w:val="ru-RU"/>
        </w:rPr>
      </w:pPr>
      <w:r w:rsidRPr="00540EA3">
        <w:rPr>
          <w:i/>
          <w:sz w:val="20"/>
          <w:szCs w:val="20"/>
          <w:lang w:val="ru-RU"/>
        </w:rPr>
        <w:t>(наименование организации, осуществившей снос)</w:t>
      </w:r>
    </w:p>
    <w:p w:rsidR="001511AF" w:rsidRDefault="001511AF" w:rsidP="00540EA3">
      <w:pPr>
        <w:pStyle w:val="110"/>
        <w:shd w:val="clear" w:color="auto" w:fill="auto"/>
        <w:spacing w:line="240" w:lineRule="auto"/>
        <w:ind w:left="20" w:right="2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Посредством __________________________________________________________________</w:t>
      </w:r>
    </w:p>
    <w:p w:rsidR="001511AF" w:rsidRPr="00540EA3" w:rsidRDefault="00853CE1" w:rsidP="00540EA3">
      <w:pPr>
        <w:pStyle w:val="110"/>
        <w:shd w:val="clear" w:color="auto" w:fill="auto"/>
        <w:spacing w:line="240" w:lineRule="auto"/>
        <w:ind w:left="20" w:right="280"/>
        <w:jc w:val="center"/>
        <w:rPr>
          <w:i/>
          <w:sz w:val="20"/>
          <w:szCs w:val="20"/>
          <w:lang w:val="ru-RU"/>
        </w:rPr>
      </w:pPr>
      <w:r w:rsidRPr="00540EA3">
        <w:rPr>
          <w:i/>
          <w:sz w:val="20"/>
          <w:szCs w:val="20"/>
          <w:lang w:val="ru-RU"/>
        </w:rPr>
        <w:t>(указать технологию выполнения работ по сносу)</w:t>
      </w:r>
    </w:p>
    <w:p w:rsidR="00853CE1" w:rsidRDefault="00853CE1" w:rsidP="00540EA3">
      <w:pPr>
        <w:pStyle w:val="110"/>
        <w:shd w:val="clear" w:color="auto" w:fill="auto"/>
        <w:spacing w:line="240" w:lineRule="auto"/>
        <w:ind w:left="20" w:right="280"/>
        <w:rPr>
          <w:sz w:val="24"/>
          <w:szCs w:val="24"/>
          <w:lang w:val="ru-RU"/>
        </w:rPr>
      </w:pPr>
      <w:r w:rsidRPr="00853CE1">
        <w:rPr>
          <w:sz w:val="24"/>
          <w:szCs w:val="24"/>
          <w:lang w:val="ru-RU"/>
        </w:rPr>
        <w:t>Время производства работ по сносу:</w:t>
      </w:r>
    </w:p>
    <w:p w:rsidR="00853CE1" w:rsidRDefault="00853CE1" w:rsidP="00540EA3">
      <w:pPr>
        <w:pStyle w:val="110"/>
        <w:shd w:val="clear" w:color="auto" w:fill="auto"/>
        <w:spacing w:line="240" w:lineRule="auto"/>
        <w:ind w:left="20" w:right="2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Начало: «__» _____________ 20 ____г. _________ часов ________ минут</w:t>
      </w:r>
    </w:p>
    <w:p w:rsidR="00A550E0" w:rsidRDefault="00A550E0" w:rsidP="00540EA3">
      <w:pPr>
        <w:pStyle w:val="110"/>
        <w:shd w:val="clear" w:color="auto" w:fill="auto"/>
        <w:spacing w:line="240" w:lineRule="auto"/>
        <w:ind w:left="20" w:right="2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Окончание: «__» _____________ 20 ____г. _________ часов ________ минут</w:t>
      </w:r>
    </w:p>
    <w:p w:rsidR="00A550E0" w:rsidRPr="00785F84" w:rsidRDefault="00A550E0" w:rsidP="00540EA3">
      <w:pPr>
        <w:pStyle w:val="af0"/>
        <w:rPr>
          <w:rFonts w:ascii="Times New Roman" w:hAnsi="Times New Roman" w:cs="Times New Roman"/>
          <w:sz w:val="20"/>
          <w:szCs w:val="20"/>
          <w:lang w:val="ru-RU"/>
        </w:rPr>
      </w:pPr>
      <w:r w:rsidRPr="00785F84">
        <w:rPr>
          <w:rFonts w:ascii="Times New Roman" w:hAnsi="Times New Roman" w:cs="Times New Roman"/>
          <w:lang w:val="ru-RU"/>
        </w:rPr>
        <w:t>Особые отметки:</w:t>
      </w:r>
      <w:r w:rsidRPr="00785F84">
        <w:rPr>
          <w:rFonts w:ascii="Times New Roman" w:hAnsi="Times New Roman" w:cs="Times New Roman"/>
          <w:sz w:val="20"/>
          <w:szCs w:val="20"/>
          <w:lang w:val="ru-RU"/>
        </w:rPr>
        <w:t xml:space="preserve"> _____________________</w:t>
      </w:r>
      <w:r w:rsidR="009F52B1">
        <w:rPr>
          <w:rFonts w:ascii="Times New Roman" w:hAnsi="Times New Roman" w:cs="Times New Roman"/>
          <w:sz w:val="20"/>
          <w:szCs w:val="20"/>
          <w:lang w:val="ru-RU"/>
        </w:rPr>
        <w:t>_____________</w:t>
      </w:r>
      <w:r w:rsidRPr="00785F84">
        <w:rPr>
          <w:rFonts w:ascii="Times New Roman" w:hAnsi="Times New Roman" w:cs="Times New Roman"/>
          <w:sz w:val="20"/>
          <w:szCs w:val="20"/>
          <w:lang w:val="ru-RU"/>
        </w:rPr>
        <w:t>_________________________</w:t>
      </w:r>
      <w:r w:rsidR="00707F9E">
        <w:rPr>
          <w:rFonts w:ascii="Times New Roman" w:hAnsi="Times New Roman" w:cs="Times New Roman"/>
          <w:sz w:val="20"/>
          <w:szCs w:val="20"/>
          <w:lang w:val="ru-RU"/>
        </w:rPr>
        <w:t>______________</w:t>
      </w:r>
      <w:r w:rsidRPr="00785F84">
        <w:rPr>
          <w:rFonts w:ascii="Times New Roman" w:hAnsi="Times New Roman" w:cs="Times New Roman"/>
          <w:sz w:val="20"/>
          <w:szCs w:val="20"/>
          <w:lang w:val="ru-RU"/>
        </w:rPr>
        <w:t>________________________</w:t>
      </w:r>
    </w:p>
    <w:p w:rsidR="00A550E0" w:rsidRPr="00540EA3" w:rsidRDefault="00A550E0" w:rsidP="00540EA3">
      <w:pPr>
        <w:pStyle w:val="af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540EA3">
        <w:rPr>
          <w:rFonts w:ascii="Times New Roman" w:hAnsi="Times New Roman" w:cs="Times New Roman"/>
          <w:i/>
          <w:sz w:val="20"/>
          <w:szCs w:val="20"/>
          <w:lang w:val="ru-RU"/>
        </w:rPr>
        <w:t>(наличие (отсутствие) оснований сноса зеленых насаждений, предусмотренных правилами благоустройства)</w:t>
      </w:r>
    </w:p>
    <w:p w:rsidR="00A550E0" w:rsidRDefault="00A550E0" w:rsidP="00540EA3">
      <w:pPr>
        <w:pStyle w:val="110"/>
        <w:shd w:val="clear" w:color="auto" w:fill="auto"/>
        <w:tabs>
          <w:tab w:val="left" w:leader="underscore" w:pos="10169"/>
        </w:tabs>
        <w:spacing w:line="240" w:lineRule="auto"/>
        <w:ind w:left="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Подпись лица, составившего акт </w:t>
      </w:r>
      <w:r w:rsidRPr="00D1721D">
        <w:rPr>
          <w:sz w:val="24"/>
          <w:szCs w:val="24"/>
          <w:lang w:val="ru-RU"/>
        </w:rPr>
        <w:t>(а):</w:t>
      </w:r>
      <w:r>
        <w:rPr>
          <w:sz w:val="24"/>
          <w:szCs w:val="24"/>
          <w:lang w:val="ru-RU"/>
        </w:rPr>
        <w:t xml:space="preserve">  </w:t>
      </w:r>
      <w:r w:rsidRPr="00D1721D">
        <w:rPr>
          <w:sz w:val="24"/>
          <w:szCs w:val="24"/>
          <w:lang w:val="ru-RU"/>
        </w:rPr>
        <w:tab/>
      </w:r>
    </w:p>
    <w:p w:rsidR="00065D26" w:rsidRDefault="00065D26" w:rsidP="00540EA3">
      <w:pPr>
        <w:pStyle w:val="110"/>
        <w:shd w:val="clear" w:color="auto" w:fill="auto"/>
        <w:tabs>
          <w:tab w:val="left" w:leader="underscore" w:pos="10169"/>
        </w:tabs>
        <w:spacing w:line="240" w:lineRule="auto"/>
        <w:ind w:left="60"/>
        <w:rPr>
          <w:sz w:val="24"/>
          <w:szCs w:val="24"/>
          <w:lang w:val="ru-RU"/>
        </w:rPr>
      </w:pPr>
    </w:p>
    <w:p w:rsidR="00894177" w:rsidRPr="00D1721D" w:rsidRDefault="00A550E0" w:rsidP="00540EA3">
      <w:pPr>
        <w:pStyle w:val="110"/>
        <w:shd w:val="clear" w:color="auto" w:fill="auto"/>
        <w:tabs>
          <w:tab w:val="left" w:leader="underscore" w:pos="10169"/>
        </w:tabs>
        <w:spacing w:line="240" w:lineRule="auto"/>
        <w:ind w:left="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Подписи присутствующих лиц  </w:t>
      </w:r>
      <w:r w:rsidRPr="00D1721D">
        <w:rPr>
          <w:sz w:val="24"/>
          <w:szCs w:val="24"/>
          <w:lang w:val="ru-RU"/>
        </w:rPr>
        <w:tab/>
      </w:r>
    </w:p>
    <w:sectPr w:rsidR="00894177" w:rsidRPr="00D1721D" w:rsidSect="00232A03"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87" w:rsidRDefault="00486487">
      <w:r>
        <w:separator/>
      </w:r>
    </w:p>
  </w:endnote>
  <w:endnote w:type="continuationSeparator" w:id="0">
    <w:p w:rsidR="00486487" w:rsidRDefault="0048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87" w:rsidRDefault="00486487"/>
  </w:footnote>
  <w:footnote w:type="continuationSeparator" w:id="0">
    <w:p w:rsidR="00486487" w:rsidRDefault="004864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1B04"/>
    <w:multiLevelType w:val="multilevel"/>
    <w:tmpl w:val="29C24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2663B0"/>
    <w:multiLevelType w:val="multilevel"/>
    <w:tmpl w:val="2B06E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0423C3"/>
    <w:multiLevelType w:val="hybridMultilevel"/>
    <w:tmpl w:val="F39A0100"/>
    <w:lvl w:ilvl="0" w:tplc="094A9C7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80576"/>
    <w:multiLevelType w:val="multilevel"/>
    <w:tmpl w:val="5AF84C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1E1671"/>
    <w:multiLevelType w:val="multilevel"/>
    <w:tmpl w:val="27A8A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77"/>
    <w:rsid w:val="000261FF"/>
    <w:rsid w:val="00035133"/>
    <w:rsid w:val="00043E7D"/>
    <w:rsid w:val="00050A0D"/>
    <w:rsid w:val="000602B6"/>
    <w:rsid w:val="00065D26"/>
    <w:rsid w:val="00097A32"/>
    <w:rsid w:val="000C09A9"/>
    <w:rsid w:val="000C19D8"/>
    <w:rsid w:val="00130D5A"/>
    <w:rsid w:val="001511AF"/>
    <w:rsid w:val="001560C5"/>
    <w:rsid w:val="001664CB"/>
    <w:rsid w:val="00172AE7"/>
    <w:rsid w:val="001B758D"/>
    <w:rsid w:val="001C4553"/>
    <w:rsid w:val="001D5CED"/>
    <w:rsid w:val="00200F9F"/>
    <w:rsid w:val="00210DEC"/>
    <w:rsid w:val="00232A03"/>
    <w:rsid w:val="00267CE5"/>
    <w:rsid w:val="0028785F"/>
    <w:rsid w:val="002E6029"/>
    <w:rsid w:val="002F50DF"/>
    <w:rsid w:val="00300AC9"/>
    <w:rsid w:val="003044E8"/>
    <w:rsid w:val="003108E8"/>
    <w:rsid w:val="00341E43"/>
    <w:rsid w:val="003A13C4"/>
    <w:rsid w:val="003C265E"/>
    <w:rsid w:val="003C5496"/>
    <w:rsid w:val="003D128D"/>
    <w:rsid w:val="003F07C0"/>
    <w:rsid w:val="003F4319"/>
    <w:rsid w:val="0040326E"/>
    <w:rsid w:val="004262E7"/>
    <w:rsid w:val="00455FA7"/>
    <w:rsid w:val="004633AE"/>
    <w:rsid w:val="00486487"/>
    <w:rsid w:val="004B2C86"/>
    <w:rsid w:val="004C7FB3"/>
    <w:rsid w:val="00540EA3"/>
    <w:rsid w:val="00544328"/>
    <w:rsid w:val="00562577"/>
    <w:rsid w:val="005638C5"/>
    <w:rsid w:val="00584B8D"/>
    <w:rsid w:val="005879CC"/>
    <w:rsid w:val="005A30FD"/>
    <w:rsid w:val="005C4DE0"/>
    <w:rsid w:val="00600B53"/>
    <w:rsid w:val="0064190D"/>
    <w:rsid w:val="0066798D"/>
    <w:rsid w:val="006A41CA"/>
    <w:rsid w:val="006A6581"/>
    <w:rsid w:val="006E55A9"/>
    <w:rsid w:val="006E65BA"/>
    <w:rsid w:val="006F5956"/>
    <w:rsid w:val="00707F9E"/>
    <w:rsid w:val="0073320D"/>
    <w:rsid w:val="00780379"/>
    <w:rsid w:val="00785F84"/>
    <w:rsid w:val="007915AB"/>
    <w:rsid w:val="007E606D"/>
    <w:rsid w:val="00826F08"/>
    <w:rsid w:val="00853CE1"/>
    <w:rsid w:val="008601DB"/>
    <w:rsid w:val="00893B58"/>
    <w:rsid w:val="00894177"/>
    <w:rsid w:val="008A2EB1"/>
    <w:rsid w:val="008B685D"/>
    <w:rsid w:val="008D1663"/>
    <w:rsid w:val="008D1A0A"/>
    <w:rsid w:val="008D458F"/>
    <w:rsid w:val="008F7C0E"/>
    <w:rsid w:val="00915C4B"/>
    <w:rsid w:val="0093256A"/>
    <w:rsid w:val="00971DBD"/>
    <w:rsid w:val="00975B01"/>
    <w:rsid w:val="00980518"/>
    <w:rsid w:val="009B4641"/>
    <w:rsid w:val="009D2DB9"/>
    <w:rsid w:val="009D4F57"/>
    <w:rsid w:val="009F52B1"/>
    <w:rsid w:val="00A1712C"/>
    <w:rsid w:val="00A335A4"/>
    <w:rsid w:val="00A51137"/>
    <w:rsid w:val="00A550E0"/>
    <w:rsid w:val="00A609C4"/>
    <w:rsid w:val="00A609D6"/>
    <w:rsid w:val="00A63643"/>
    <w:rsid w:val="00A75B25"/>
    <w:rsid w:val="00A86021"/>
    <w:rsid w:val="00A93DEF"/>
    <w:rsid w:val="00AA26D8"/>
    <w:rsid w:val="00AD7173"/>
    <w:rsid w:val="00AE0C4F"/>
    <w:rsid w:val="00AF02C5"/>
    <w:rsid w:val="00B1759D"/>
    <w:rsid w:val="00B46853"/>
    <w:rsid w:val="00B504AA"/>
    <w:rsid w:val="00B56AA5"/>
    <w:rsid w:val="00B6575C"/>
    <w:rsid w:val="00B673DB"/>
    <w:rsid w:val="00B8522B"/>
    <w:rsid w:val="00B912BE"/>
    <w:rsid w:val="00BA004C"/>
    <w:rsid w:val="00BA289E"/>
    <w:rsid w:val="00BE3C59"/>
    <w:rsid w:val="00BE4933"/>
    <w:rsid w:val="00C11B53"/>
    <w:rsid w:val="00C12219"/>
    <w:rsid w:val="00C2116B"/>
    <w:rsid w:val="00C32901"/>
    <w:rsid w:val="00C33248"/>
    <w:rsid w:val="00C91A96"/>
    <w:rsid w:val="00CB31C4"/>
    <w:rsid w:val="00CB3F57"/>
    <w:rsid w:val="00CE1774"/>
    <w:rsid w:val="00CF1F76"/>
    <w:rsid w:val="00D1721D"/>
    <w:rsid w:val="00D532D6"/>
    <w:rsid w:val="00D666A8"/>
    <w:rsid w:val="00D81BF7"/>
    <w:rsid w:val="00D8399D"/>
    <w:rsid w:val="00DC2049"/>
    <w:rsid w:val="00DD5D58"/>
    <w:rsid w:val="00DE7B7B"/>
    <w:rsid w:val="00DF4631"/>
    <w:rsid w:val="00E34C35"/>
    <w:rsid w:val="00E4003F"/>
    <w:rsid w:val="00EC696C"/>
    <w:rsid w:val="00ED0DA1"/>
    <w:rsid w:val="00ED7F26"/>
    <w:rsid w:val="00EE04F0"/>
    <w:rsid w:val="00EE6C1F"/>
    <w:rsid w:val="00F21E6E"/>
    <w:rsid w:val="00F82890"/>
    <w:rsid w:val="00FA72BE"/>
    <w:rsid w:val="00FB5A35"/>
    <w:rsid w:val="00FB7E30"/>
    <w:rsid w:val="00FC1921"/>
    <w:rsid w:val="00FD0905"/>
    <w:rsid w:val="00FE5CD7"/>
    <w:rsid w:val="00FF1E85"/>
    <w:rsid w:val="00FF310C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2A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595pt">
    <w:name w:val="Основной текст (5) + 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595pt0">
    <w:name w:val="Основной текст (5) + 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lang w:val="uk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5pt">
    <w:name w:val="Основной текст (6) + Интервал 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19"/>
      <w:szCs w:val="19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Основной текст (12) + Не 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2">
    <w:name w:val="Подпись к таблице (5)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1">
    <w:name w:val="Основной текст (13) + Не 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3105pt">
    <w:name w:val="Основной текст (13) + 10;5 pt;Не 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Подпись к таблице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71">
    <w:name w:val="Подпись к таблице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195pt">
    <w:name w:val="Основной текст (11) + 9;5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15pt">
    <w:name w:val="Основной текст (6) + 11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15pt0">
    <w:name w:val="Основной текст (6) + 11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6">
    <w:name w:val="Оглавлени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Оглавлени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главлени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Оглавление (3) + Полужирный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6115pt">
    <w:name w:val="Основной текст (16) + 11;5 pt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8">
    <w:name w:val="Основной текст (18)_"/>
    <w:basedOn w:val="a0"/>
    <w:link w:val="180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384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36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6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365" w:lineRule="exact"/>
      <w:ind w:hanging="60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720"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60" w:line="0" w:lineRule="atLeast"/>
      <w:ind w:hanging="8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3">
    <w:name w:val="Подпись к таблице (5)"/>
    <w:basedOn w:val="a"/>
    <w:link w:val="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2">
    <w:name w:val="Подпись к таблице (6)"/>
    <w:basedOn w:val="a"/>
    <w:link w:val="6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2">
    <w:name w:val="Подпись к таблице (7)"/>
    <w:basedOn w:val="a"/>
    <w:link w:val="71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7">
    <w:name w:val="Оглавление (2)"/>
    <w:basedOn w:val="a"/>
    <w:link w:val="26"/>
    <w:pPr>
      <w:shd w:val="clear" w:color="auto" w:fill="FFFFFF"/>
      <w:spacing w:after="480" w:line="31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e">
    <w:name w:val="Оглавление"/>
    <w:basedOn w:val="a"/>
    <w:link w:val="ad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4">
    <w:name w:val="Оглавление (3)"/>
    <w:basedOn w:val="a"/>
    <w:link w:val="33"/>
    <w:pPr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sz w:val="15"/>
      <w:szCs w:val="15"/>
    </w:rPr>
  </w:style>
  <w:style w:type="paragraph" w:styleId="af">
    <w:name w:val="List Paragraph"/>
    <w:basedOn w:val="a"/>
    <w:uiPriority w:val="34"/>
    <w:qFormat/>
    <w:rsid w:val="006E65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af0">
    <w:name w:val="No Spacing"/>
    <w:uiPriority w:val="1"/>
    <w:qFormat/>
    <w:rsid w:val="00785F84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EE04F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E04F0"/>
    <w:rPr>
      <w:rFonts w:ascii="Tahoma" w:hAnsi="Tahoma" w:cs="Tahoma"/>
      <w:color w:val="000000"/>
      <w:sz w:val="16"/>
      <w:szCs w:val="16"/>
    </w:rPr>
  </w:style>
  <w:style w:type="table" w:styleId="af3">
    <w:name w:val="Table Grid"/>
    <w:basedOn w:val="a1"/>
    <w:uiPriority w:val="59"/>
    <w:rsid w:val="00893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2A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595pt">
    <w:name w:val="Основной текст (5) + 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595pt0">
    <w:name w:val="Основной текст (5) + 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lang w:val="uk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5pt">
    <w:name w:val="Основной текст (6) + Интервал 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19"/>
      <w:szCs w:val="19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Основной текст (12) + Не 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2">
    <w:name w:val="Подпись к таблице (5)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1">
    <w:name w:val="Основной текст (13) + Не 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3105pt">
    <w:name w:val="Основной текст (13) + 10;5 pt;Не 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Подпись к таблице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71">
    <w:name w:val="Подпись к таблице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195pt">
    <w:name w:val="Основной текст (11) + 9;5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15pt">
    <w:name w:val="Основной текст (6) + 11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15pt0">
    <w:name w:val="Основной текст (6) + 11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6">
    <w:name w:val="Оглавлени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Оглавлени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главлени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Оглавление (3) + Полужирный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6115pt">
    <w:name w:val="Основной текст (16) + 11;5 pt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8">
    <w:name w:val="Основной текст (18)_"/>
    <w:basedOn w:val="a0"/>
    <w:link w:val="180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384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36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6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365" w:lineRule="exact"/>
      <w:ind w:hanging="60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720"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60" w:line="0" w:lineRule="atLeast"/>
      <w:ind w:hanging="8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3">
    <w:name w:val="Подпись к таблице (5)"/>
    <w:basedOn w:val="a"/>
    <w:link w:val="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2">
    <w:name w:val="Подпись к таблице (6)"/>
    <w:basedOn w:val="a"/>
    <w:link w:val="6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2">
    <w:name w:val="Подпись к таблице (7)"/>
    <w:basedOn w:val="a"/>
    <w:link w:val="71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7">
    <w:name w:val="Оглавление (2)"/>
    <w:basedOn w:val="a"/>
    <w:link w:val="26"/>
    <w:pPr>
      <w:shd w:val="clear" w:color="auto" w:fill="FFFFFF"/>
      <w:spacing w:after="480" w:line="31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e">
    <w:name w:val="Оглавление"/>
    <w:basedOn w:val="a"/>
    <w:link w:val="ad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4">
    <w:name w:val="Оглавление (3)"/>
    <w:basedOn w:val="a"/>
    <w:link w:val="33"/>
    <w:pPr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sz w:val="15"/>
      <w:szCs w:val="15"/>
    </w:rPr>
  </w:style>
  <w:style w:type="paragraph" w:styleId="af">
    <w:name w:val="List Paragraph"/>
    <w:basedOn w:val="a"/>
    <w:uiPriority w:val="34"/>
    <w:qFormat/>
    <w:rsid w:val="006E65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af0">
    <w:name w:val="No Spacing"/>
    <w:uiPriority w:val="1"/>
    <w:qFormat/>
    <w:rsid w:val="00785F84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EE04F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E04F0"/>
    <w:rPr>
      <w:rFonts w:ascii="Tahoma" w:hAnsi="Tahoma" w:cs="Tahoma"/>
      <w:color w:val="000000"/>
      <w:sz w:val="16"/>
      <w:szCs w:val="16"/>
    </w:rPr>
  </w:style>
  <w:style w:type="table" w:styleId="af3">
    <w:name w:val="Table Grid"/>
    <w:basedOn w:val="a1"/>
    <w:uiPriority w:val="59"/>
    <w:rsid w:val="00893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0;&#1074;&#1072;&#1085;&#1086;&#1074;&#1089;&#1082;&#1086;&#1077;-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4971</Words>
  <Characters>28341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2023-04-28T10:09:00Z</dcterms:created>
  <dcterms:modified xsi:type="dcterms:W3CDTF">2023-04-28T10:09:00Z</dcterms:modified>
</cp:coreProperties>
</file>